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C8DA" w14:textId="77777777" w:rsidR="00F27BE7" w:rsidRPr="00F27BE7" w:rsidRDefault="00F27BE7" w:rsidP="00F27BE7">
      <w:pPr>
        <w:spacing w:line="80" w:lineRule="exact"/>
        <w:rPr>
          <w:sz w:val="20"/>
        </w:rPr>
      </w:pPr>
    </w:p>
    <w:p w14:paraId="61743F51" w14:textId="77777777" w:rsidR="00F27BE7" w:rsidRPr="00F27BE7" w:rsidRDefault="00F27BE7" w:rsidP="00F27BE7">
      <w:pPr>
        <w:spacing w:line="80" w:lineRule="exact"/>
        <w:rPr>
          <w:sz w:val="20"/>
        </w:rPr>
      </w:pPr>
    </w:p>
    <w:p w14:paraId="43ADE463" w14:textId="77777777" w:rsidR="00F27BE7" w:rsidRPr="00F27BE7" w:rsidRDefault="00F27BE7" w:rsidP="00F27BE7">
      <w:pPr>
        <w:spacing w:line="80" w:lineRule="exact"/>
        <w:rPr>
          <w:sz w:val="20"/>
        </w:rPr>
      </w:pPr>
    </w:p>
    <w:p w14:paraId="011F7B44" w14:textId="77777777" w:rsidR="00F27BE7" w:rsidRPr="00F27BE7" w:rsidRDefault="00F27BE7" w:rsidP="00F27BE7">
      <w:pPr>
        <w:spacing w:line="80" w:lineRule="exact"/>
        <w:rPr>
          <w:sz w:val="20"/>
        </w:rPr>
      </w:pPr>
    </w:p>
    <w:tbl>
      <w:tblPr>
        <w:tblW w:w="0" w:type="auto"/>
        <w:tblInd w:w="1914"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340"/>
      </w:tblGrid>
      <w:tr w:rsidR="00F27BE7" w:rsidRPr="00F27BE7" w14:paraId="3D38F815" w14:textId="77777777" w:rsidTr="00F27BE7">
        <w:tc>
          <w:tcPr>
            <w:tcW w:w="11340" w:type="dxa"/>
            <w:tcBorders>
              <w:top w:val="single" w:sz="12" w:space="0" w:color="auto"/>
              <w:left w:val="single" w:sz="12" w:space="0" w:color="auto"/>
              <w:bottom w:val="single" w:sz="12" w:space="0" w:color="auto"/>
              <w:right w:val="single" w:sz="12" w:space="0" w:color="auto"/>
            </w:tcBorders>
            <w:hideMark/>
          </w:tcPr>
          <w:p w14:paraId="2FC89641" w14:textId="77777777" w:rsidR="00F27BE7" w:rsidRPr="00F27BE7" w:rsidRDefault="00F27BE7" w:rsidP="00F27BE7">
            <w:pPr>
              <w:keepNext/>
              <w:ind w:firstLine="709"/>
              <w:jc w:val="center"/>
              <w:outlineLvl w:val="0"/>
              <w:rPr>
                <w:b/>
                <w:bCs/>
                <w:sz w:val="20"/>
              </w:rPr>
            </w:pPr>
            <w:r w:rsidRPr="00F27BE7">
              <w:rPr>
                <w:b/>
                <w:bCs/>
                <w:sz w:val="20"/>
              </w:rPr>
              <w:t>ФЕДЕРАЛЬНОЕ СТАТИСТИЧЕСКОЕ НАБЛЮДЕНИЕ</w:t>
            </w:r>
          </w:p>
        </w:tc>
      </w:tr>
    </w:tbl>
    <w:p w14:paraId="4D921302" w14:textId="77777777" w:rsidR="00F27BE7" w:rsidRPr="00F27BE7" w:rsidRDefault="00F27BE7" w:rsidP="00F27BE7">
      <w:pPr>
        <w:spacing w:line="80" w:lineRule="exact"/>
        <w:rPr>
          <w:sz w:val="20"/>
        </w:rPr>
      </w:pPr>
    </w:p>
    <w:p w14:paraId="77F01FEC" w14:textId="77777777" w:rsidR="00F27BE7" w:rsidRPr="00F27BE7" w:rsidRDefault="00F27BE7" w:rsidP="00F27BE7">
      <w:pPr>
        <w:spacing w:line="80" w:lineRule="exact"/>
        <w:rPr>
          <w:sz w:val="20"/>
        </w:rPr>
      </w:pPr>
    </w:p>
    <w:tbl>
      <w:tblPr>
        <w:tblW w:w="0" w:type="auto"/>
        <w:tblInd w:w="1914"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340"/>
      </w:tblGrid>
      <w:tr w:rsidR="00F27BE7" w:rsidRPr="00F27BE7" w14:paraId="38E59802" w14:textId="77777777" w:rsidTr="00F27BE7">
        <w:tc>
          <w:tcPr>
            <w:tcW w:w="11340" w:type="dxa"/>
            <w:tcBorders>
              <w:top w:val="single" w:sz="12" w:space="0" w:color="auto"/>
              <w:left w:val="single" w:sz="12" w:space="0" w:color="auto"/>
              <w:bottom w:val="single" w:sz="12" w:space="0" w:color="auto"/>
              <w:right w:val="single" w:sz="12" w:space="0" w:color="auto"/>
            </w:tcBorders>
            <w:hideMark/>
          </w:tcPr>
          <w:p w14:paraId="520585A9" w14:textId="77777777" w:rsidR="00F27BE7" w:rsidRPr="00F27BE7" w:rsidRDefault="00F27BE7" w:rsidP="00F27BE7">
            <w:pPr>
              <w:jc w:val="center"/>
              <w:rPr>
                <w:sz w:val="20"/>
              </w:rPr>
            </w:pPr>
            <w:r w:rsidRPr="00F27BE7">
              <w:rPr>
                <w:sz w:val="20"/>
              </w:rPr>
              <w:t>КОНФИДЕНЦИАЛЬНОСТЬ ГАРАНТИРУЕТСЯ ПОЛУЧАТЕЛЕМ ИНФОРМАЦИИ</w:t>
            </w:r>
          </w:p>
        </w:tc>
      </w:tr>
    </w:tbl>
    <w:p w14:paraId="5B0568FB" w14:textId="77777777" w:rsidR="00F27BE7" w:rsidRPr="00F27BE7" w:rsidRDefault="00F27BE7" w:rsidP="00F27BE7">
      <w:pPr>
        <w:rPr>
          <w:sz w:val="12"/>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048"/>
      </w:tblGrid>
      <w:tr w:rsidR="00F27BE7" w:rsidRPr="00F27BE7" w14:paraId="07475887" w14:textId="77777777" w:rsidTr="00F27BE7">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14:paraId="7999405E" w14:textId="77777777" w:rsidR="00F27BE7" w:rsidRPr="00F27BE7" w:rsidRDefault="00065F19" w:rsidP="00F27BE7">
            <w:pPr>
              <w:jc w:val="center"/>
              <w:rPr>
                <w:sz w:val="20"/>
              </w:rPr>
            </w:pPr>
            <w:r w:rsidRPr="00CA78CB">
              <w:rPr>
                <w:sz w:val="20"/>
              </w:rPr>
              <w:t xml:space="preserve">Нарушение порядка предоставления первичных статистических данных или несвоевременное предоставление этих данных, </w:t>
            </w:r>
            <w:r w:rsidRPr="00CA78CB">
              <w:rPr>
                <w:sz w:val="20"/>
              </w:rPr>
              <w:br/>
              <w:t xml:space="preserve">либо предоставление недостоверных первичных статистических данных влечет ответственность, установленную </w:t>
            </w:r>
            <w:r w:rsidRPr="00CA78CB">
              <w:rPr>
                <w:sz w:val="20"/>
              </w:rPr>
              <w:br/>
              <w:t>Кодексом Российской Федерации об административных правонарушениях</w:t>
            </w:r>
          </w:p>
        </w:tc>
      </w:tr>
    </w:tbl>
    <w:p w14:paraId="571BE89E" w14:textId="77777777" w:rsidR="00F27BE7" w:rsidRPr="00F27BE7" w:rsidRDefault="00F27BE7" w:rsidP="00F27BE7">
      <w:pPr>
        <w:rPr>
          <w:sz w:val="12"/>
        </w:rPr>
      </w:pPr>
    </w:p>
    <w:tbl>
      <w:tblPr>
        <w:tblW w:w="0" w:type="auto"/>
        <w:tblInd w:w="2234"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1481"/>
      </w:tblGrid>
      <w:tr w:rsidR="00F27BE7" w:rsidRPr="00F27BE7" w14:paraId="79DB513C" w14:textId="77777777" w:rsidTr="00F27BE7">
        <w:tc>
          <w:tcPr>
            <w:tcW w:w="11481" w:type="dxa"/>
            <w:tcBorders>
              <w:top w:val="single" w:sz="12" w:space="0" w:color="auto"/>
              <w:left w:val="single" w:sz="12" w:space="0" w:color="auto"/>
              <w:bottom w:val="single" w:sz="12" w:space="0" w:color="auto"/>
              <w:right w:val="single" w:sz="12" w:space="0" w:color="auto"/>
            </w:tcBorders>
            <w:shd w:val="pct5" w:color="auto" w:fill="auto"/>
            <w:hideMark/>
          </w:tcPr>
          <w:p w14:paraId="64B7CA5D" w14:textId="77777777" w:rsidR="00F27BE7" w:rsidRPr="00F27BE7" w:rsidRDefault="00F27BE7" w:rsidP="00F27BE7">
            <w:pPr>
              <w:jc w:val="center"/>
              <w:rPr>
                <w:sz w:val="20"/>
              </w:rPr>
            </w:pPr>
            <w:r w:rsidRPr="00F27BE7">
              <w:rPr>
                <w:sz w:val="20"/>
              </w:rPr>
              <w:t>В соответствии со статьей 6 Федерального закона от 27.07.2006 №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14:paraId="6DC869DF" w14:textId="77777777" w:rsidR="00F27BE7" w:rsidRPr="00F27BE7" w:rsidRDefault="00F27BE7" w:rsidP="00F27BE7">
      <w:pPr>
        <w:tabs>
          <w:tab w:val="center" w:pos="4153"/>
          <w:tab w:val="right" w:pos="8306"/>
        </w:tabs>
        <w:rPr>
          <w:noProof/>
          <w:sz w:val="12"/>
          <w:lang w:val="ru-RU" w:eastAsia="ru-RU"/>
        </w:rPr>
      </w:pPr>
    </w:p>
    <w:tbl>
      <w:tblPr>
        <w:tblW w:w="0" w:type="auto"/>
        <w:tblInd w:w="1914"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340"/>
      </w:tblGrid>
      <w:tr w:rsidR="00F27BE7" w:rsidRPr="00F27BE7" w14:paraId="5E0F5B96" w14:textId="77777777" w:rsidTr="00F27BE7">
        <w:tc>
          <w:tcPr>
            <w:tcW w:w="11340" w:type="dxa"/>
            <w:tcBorders>
              <w:top w:val="single" w:sz="12" w:space="0" w:color="auto"/>
              <w:left w:val="single" w:sz="12" w:space="0" w:color="auto"/>
              <w:bottom w:val="single" w:sz="12" w:space="0" w:color="auto"/>
              <w:right w:val="single" w:sz="12" w:space="0" w:color="auto"/>
            </w:tcBorders>
            <w:hideMark/>
          </w:tcPr>
          <w:p w14:paraId="3C92929D" w14:textId="77777777" w:rsidR="00F27BE7" w:rsidRPr="00F27BE7" w:rsidRDefault="00F27BE7" w:rsidP="00F27BE7">
            <w:pPr>
              <w:jc w:val="center"/>
              <w:rPr>
                <w:sz w:val="20"/>
              </w:rPr>
            </w:pPr>
            <w:r w:rsidRPr="00F27BE7">
              <w:rPr>
                <w:sz w:val="20"/>
              </w:rPr>
              <w:t>ВОЗМОЖНО ПРЕДОСТАВЛЕНИЕ В ЭЛЕКТРОННОМ ВИДЕ</w:t>
            </w:r>
          </w:p>
        </w:tc>
      </w:tr>
    </w:tbl>
    <w:p w14:paraId="0E397F6F" w14:textId="77777777" w:rsidR="00F27BE7" w:rsidRPr="00F27BE7" w:rsidRDefault="00F27BE7" w:rsidP="00F27BE7">
      <w:pPr>
        <w:tabs>
          <w:tab w:val="center" w:pos="4153"/>
          <w:tab w:val="right" w:pos="8306"/>
        </w:tabs>
        <w:rPr>
          <w:noProof/>
          <w:sz w:val="12"/>
          <w:lang w:val="ru-RU" w:eastAsia="ru-RU"/>
        </w:rPr>
      </w:pP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F27BE7" w:rsidRPr="00F27BE7" w14:paraId="16E11578" w14:textId="77777777" w:rsidTr="00F27BE7">
        <w:tc>
          <w:tcPr>
            <w:tcW w:w="2691" w:type="dxa"/>
            <w:shd w:val="clear" w:color="auto" w:fill="auto"/>
          </w:tcPr>
          <w:p w14:paraId="4EDA750E" w14:textId="77777777" w:rsidR="00F27BE7" w:rsidRPr="00F27BE7" w:rsidRDefault="00F27BE7" w:rsidP="00F27BE7">
            <w:pPr>
              <w:jc w:val="center"/>
              <w:rPr>
                <w:sz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14:paraId="2DC9689D" w14:textId="77777777" w:rsidR="00F27BE7" w:rsidRPr="00F27BE7" w:rsidRDefault="00F27BE7" w:rsidP="00F27BE7">
            <w:pPr>
              <w:spacing w:after="60"/>
              <w:jc w:val="center"/>
              <w:rPr>
                <w:sz w:val="20"/>
              </w:rPr>
            </w:pPr>
            <w:r w:rsidRPr="00F27BE7">
              <w:rPr>
                <w:sz w:val="20"/>
              </w:rPr>
              <w:fldChar w:fldCharType="begin"/>
            </w:r>
            <w:r w:rsidRPr="00F27BE7">
              <w:rPr>
                <w:sz w:val="20"/>
              </w:rPr>
              <w:instrText xml:space="preserve"> INCLUDETEXT "c:\\access20\\kformp\\name.txt" \* MERGEFORMAT </w:instrText>
            </w:r>
            <w:r w:rsidRPr="00F27BE7">
              <w:rPr>
                <w:sz w:val="20"/>
              </w:rPr>
              <w:fldChar w:fldCharType="separate"/>
            </w:r>
            <w:r w:rsidRPr="00F27BE7">
              <w:rPr>
                <w:sz w:val="20"/>
              </w:rPr>
              <w:t xml:space="preserve"> СВЕДЕНИЯ О ДЕЗИНФЕКЦИОННОЙ ДЕЯТЕЛЬНОСТИ </w:t>
            </w:r>
            <w:r w:rsidRPr="00F27BE7">
              <w:rPr>
                <w:sz w:val="20"/>
              </w:rPr>
              <w:br/>
              <w:t xml:space="preserve">за 20___  г. </w:t>
            </w:r>
            <w:r w:rsidRPr="00F27BE7">
              <w:rPr>
                <w:sz w:val="20"/>
              </w:rPr>
              <w:fldChar w:fldCharType="end"/>
            </w:r>
          </w:p>
        </w:tc>
        <w:tc>
          <w:tcPr>
            <w:tcW w:w="2274" w:type="dxa"/>
          </w:tcPr>
          <w:p w14:paraId="22BF104D" w14:textId="77777777" w:rsidR="00F27BE7" w:rsidRPr="00F27BE7" w:rsidRDefault="00F27BE7" w:rsidP="00F27BE7">
            <w:pPr>
              <w:jc w:val="center"/>
              <w:rPr>
                <w:sz w:val="20"/>
              </w:rPr>
            </w:pPr>
          </w:p>
        </w:tc>
      </w:tr>
    </w:tbl>
    <w:p w14:paraId="5401589C" w14:textId="77777777" w:rsidR="00F27BE7" w:rsidRPr="00F27BE7" w:rsidRDefault="00F27BE7" w:rsidP="00F27BE7">
      <w:pPr>
        <w:rPr>
          <w:noProof/>
          <w:sz w:val="16"/>
          <w:lang w:val="ru-RU" w:eastAsia="ru-RU"/>
        </w:rPr>
      </w:pPr>
    </w:p>
    <w:p w14:paraId="52B14578" w14:textId="41FE4AC7" w:rsidR="00F27BE7" w:rsidRPr="00F27BE7" w:rsidRDefault="001D2E9D" w:rsidP="00F27BE7">
      <w:pPr>
        <w:rPr>
          <w:noProof/>
          <w:sz w:val="8"/>
          <w:szCs w:val="8"/>
          <w:lang w:val="ru-RU" w:eastAsia="ru-RU"/>
        </w:rPr>
      </w:pPr>
      <w:r>
        <w:rPr>
          <w:noProof/>
          <w:lang w:val="ru-RU" w:eastAsia="ru-RU"/>
        </w:rPr>
        <mc:AlternateContent>
          <mc:Choice Requires="wps">
            <w:drawing>
              <wp:anchor distT="0" distB="0" distL="114300" distR="114300" simplePos="0" relativeHeight="251657216" behindDoc="1" locked="0" layoutInCell="0" allowOverlap="1" wp14:anchorId="090BBC66" wp14:editId="2A1D52CD">
                <wp:simplePos x="0" y="0"/>
                <wp:positionH relativeFrom="column">
                  <wp:posOffset>7598410</wp:posOffset>
                </wp:positionH>
                <wp:positionV relativeFrom="paragraph">
                  <wp:posOffset>109220</wp:posOffset>
                </wp:positionV>
                <wp:extent cx="1484630" cy="208280"/>
                <wp:effectExtent l="0" t="0" r="1270" b="127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208280"/>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552C0" id="Rectangle 6" o:spid="_x0000_s1026" style="position:absolute;margin-left:598.3pt;margin-top:8.6pt;width:116.9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" o:allowincell="f" fillcolor="#f2f2f2" strokeweight="1.25pt"/>
            </w:pict>
          </mc:Fallback>
        </mc:AlternateContent>
      </w:r>
    </w:p>
    <w:tbl>
      <w:tblPr>
        <w:tblW w:w="0" w:type="auto"/>
        <w:tblInd w:w="497" w:type="dxa"/>
        <w:tblLayout w:type="fixed"/>
        <w:tblCellMar>
          <w:left w:w="71" w:type="dxa"/>
          <w:right w:w="71" w:type="dxa"/>
        </w:tblCellMar>
        <w:tblLook w:val="04A0" w:firstRow="1" w:lastRow="0" w:firstColumn="1" w:lastColumn="0" w:noHBand="0" w:noVBand="1"/>
      </w:tblPr>
      <w:tblGrid>
        <w:gridCol w:w="7654"/>
        <w:gridCol w:w="3119"/>
        <w:gridCol w:w="162"/>
        <w:gridCol w:w="3381"/>
      </w:tblGrid>
      <w:tr w:rsidR="00F27BE7" w:rsidRPr="00F27BE7" w14:paraId="045AAE44" w14:textId="77777777" w:rsidTr="00F27BE7">
        <w:tc>
          <w:tcPr>
            <w:tcW w:w="7654" w:type="dxa"/>
            <w:tcBorders>
              <w:top w:val="single" w:sz="12" w:space="0" w:color="auto"/>
              <w:left w:val="single" w:sz="12" w:space="0" w:color="auto"/>
              <w:bottom w:val="single" w:sz="12" w:space="0" w:color="auto"/>
              <w:right w:val="single" w:sz="12" w:space="0" w:color="auto"/>
            </w:tcBorders>
            <w:hideMark/>
          </w:tcPr>
          <w:p w14:paraId="75C2DC8A" w14:textId="77777777" w:rsidR="00F27BE7" w:rsidRPr="00F27BE7" w:rsidRDefault="00F27BE7" w:rsidP="00F27BE7">
            <w:pPr>
              <w:spacing w:before="60" w:after="60"/>
              <w:jc w:val="center"/>
              <w:rPr>
                <w:sz w:val="20"/>
              </w:rPr>
            </w:pPr>
            <w:r w:rsidRPr="00F27BE7">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14:paraId="4F939311" w14:textId="77777777" w:rsidR="00F27BE7" w:rsidRPr="00F27BE7" w:rsidRDefault="00F27BE7" w:rsidP="00F27BE7">
            <w:pPr>
              <w:spacing w:before="60" w:after="60"/>
              <w:jc w:val="center"/>
              <w:rPr>
                <w:sz w:val="20"/>
              </w:rPr>
            </w:pPr>
            <w:r w:rsidRPr="00F27BE7">
              <w:rPr>
                <w:sz w:val="20"/>
              </w:rPr>
              <w:t>Сроки предоставления</w:t>
            </w:r>
          </w:p>
        </w:tc>
        <w:tc>
          <w:tcPr>
            <w:tcW w:w="162" w:type="dxa"/>
          </w:tcPr>
          <w:p w14:paraId="6B7DD39B" w14:textId="77777777" w:rsidR="00F27BE7" w:rsidRPr="00F27BE7" w:rsidRDefault="00F27BE7" w:rsidP="00F27BE7">
            <w:pPr>
              <w:spacing w:before="60" w:after="60"/>
              <w:jc w:val="center"/>
              <w:rPr>
                <w:sz w:val="20"/>
              </w:rPr>
            </w:pPr>
          </w:p>
        </w:tc>
        <w:tc>
          <w:tcPr>
            <w:tcW w:w="3381" w:type="dxa"/>
          </w:tcPr>
          <w:p w14:paraId="552BD8BE" w14:textId="77777777" w:rsidR="00F27BE7" w:rsidRPr="00F27BE7" w:rsidRDefault="00F27BE7" w:rsidP="00F27BE7">
            <w:pPr>
              <w:jc w:val="center"/>
              <w:rPr>
                <w:b/>
                <w:sz w:val="10"/>
                <w:szCs w:val="10"/>
              </w:rPr>
            </w:pPr>
          </w:p>
          <w:p w14:paraId="0E26DF8C" w14:textId="77777777" w:rsidR="00F27BE7" w:rsidRPr="00F27BE7" w:rsidRDefault="00F27BE7" w:rsidP="00F27BE7">
            <w:pPr>
              <w:jc w:val="center"/>
              <w:rPr>
                <w:sz w:val="20"/>
              </w:rPr>
            </w:pPr>
            <w:r w:rsidRPr="00F27BE7">
              <w:rPr>
                <w:b/>
                <w:sz w:val="20"/>
              </w:rPr>
              <w:t>Форма № 27</w:t>
            </w:r>
          </w:p>
        </w:tc>
      </w:tr>
      <w:tr w:rsidR="00F27BE7" w:rsidRPr="00F27BE7" w14:paraId="040D0DE4" w14:textId="77777777" w:rsidTr="00F27BE7">
        <w:tc>
          <w:tcPr>
            <w:tcW w:w="7654" w:type="dxa"/>
            <w:tcBorders>
              <w:top w:val="single" w:sz="6" w:space="0" w:color="auto"/>
              <w:left w:val="single" w:sz="6" w:space="0" w:color="auto"/>
              <w:bottom w:val="single" w:sz="6" w:space="0" w:color="auto"/>
              <w:right w:val="single" w:sz="6" w:space="0" w:color="auto"/>
            </w:tcBorders>
            <w:hideMark/>
          </w:tcPr>
          <w:p w14:paraId="25DC2738" w14:textId="54049476" w:rsidR="00F27BE7" w:rsidRPr="00F27BE7" w:rsidRDefault="001D2E9D" w:rsidP="00EA18AA">
            <w:pPr>
              <w:widowControl w:val="0"/>
              <w:spacing w:after="40" w:line="160" w:lineRule="exact"/>
              <w:rPr>
                <w:color w:val="000000"/>
                <w:sz w:val="20"/>
              </w:rPr>
            </w:pPr>
            <w:r>
              <w:rPr>
                <w:noProof/>
                <w:sz w:val="20"/>
                <w:lang w:val="ru-RU" w:eastAsia="ru-RU"/>
              </w:rPr>
              <mc:AlternateContent>
                <mc:Choice Requires="wps">
                  <w:drawing>
                    <wp:anchor distT="0" distB="0" distL="114300" distR="114300" simplePos="0" relativeHeight="251658240" behindDoc="1" locked="0" layoutInCell="0" allowOverlap="1" wp14:anchorId="22474DA1" wp14:editId="2D6D4534">
                      <wp:simplePos x="0" y="0"/>
                      <wp:positionH relativeFrom="column">
                        <wp:posOffset>7684135</wp:posOffset>
                      </wp:positionH>
                      <wp:positionV relativeFrom="paragraph">
                        <wp:posOffset>998220</wp:posOffset>
                      </wp:positionV>
                      <wp:extent cx="1244600" cy="227330"/>
                      <wp:effectExtent l="0" t="0" r="0" b="127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227330"/>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21C28" id="Rectangle 7" o:spid="_x0000_s1026" style="position:absolute;margin-left:605.05pt;margin-top:78.6pt;width:98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" o:allowincell="f" fillcolor="#f2f2f2" strokeweight="1.25pt"/>
                  </w:pict>
                </mc:Fallback>
              </mc:AlternateContent>
            </w:r>
            <w:r w:rsidR="004D7A71">
              <w:rPr>
                <w:noProof/>
                <w:sz w:val="20"/>
                <w:lang w:eastAsia="ru-RU"/>
              </w:rPr>
              <w:t>ю</w:t>
            </w:r>
            <w:r w:rsidR="00C31871" w:rsidRPr="006C30F4">
              <w:rPr>
                <w:noProof/>
                <w:sz w:val="20"/>
                <w:lang w:eastAsia="ru-RU"/>
              </w:rPr>
              <w:t>р</w:t>
            </w:r>
            <w:r w:rsidR="00F27BE7" w:rsidRPr="00F27BE7">
              <w:rPr>
                <w:color w:val="000000"/>
                <w:sz w:val="20"/>
              </w:rPr>
              <w:t>идические лица, индивидуальные предприниматели, осуществляющие деятельность по проведению дезинфекционных, дезинсекционных и дератизационных работ (кроме работ на сельскохозяйственных объектах), организации дезинфекционного профиля субъектов Российской Федерации:</w:t>
            </w:r>
          </w:p>
          <w:p w14:paraId="09D951E2" w14:textId="77777777" w:rsidR="00F27BE7" w:rsidRPr="00F27BE7" w:rsidRDefault="00F27BE7" w:rsidP="00F27BE7">
            <w:pPr>
              <w:spacing w:line="160" w:lineRule="exact"/>
              <w:ind w:left="496" w:hanging="142"/>
              <w:rPr>
                <w:color w:val="000000"/>
                <w:sz w:val="20"/>
              </w:rPr>
            </w:pPr>
            <w:r w:rsidRPr="00F27BE7">
              <w:rPr>
                <w:color w:val="000000"/>
                <w:sz w:val="20"/>
              </w:rPr>
              <w:t xml:space="preserve">– управлениям Роспотребнадзора по </w:t>
            </w:r>
            <w:r w:rsidR="00761DE0">
              <w:rPr>
                <w:color w:val="000000"/>
                <w:sz w:val="20"/>
              </w:rPr>
              <w:t xml:space="preserve">субъектам Российской  </w:t>
            </w:r>
            <w:r w:rsidR="00C31871" w:rsidRPr="006C30F4">
              <w:rPr>
                <w:color w:val="000000"/>
                <w:sz w:val="20"/>
              </w:rPr>
              <w:t>Федерации</w:t>
            </w:r>
            <w:r w:rsidR="00EA18AA">
              <w:rPr>
                <w:color w:val="000000"/>
                <w:sz w:val="20"/>
              </w:rPr>
              <w:t>,</w:t>
            </w:r>
          </w:p>
          <w:p w14:paraId="712709F7" w14:textId="77777777" w:rsidR="00F27BE7" w:rsidRPr="00F27BE7" w:rsidRDefault="00F27BE7" w:rsidP="00EA18AA">
            <w:pPr>
              <w:spacing w:after="40" w:line="160" w:lineRule="exact"/>
              <w:ind w:left="494" w:hanging="142"/>
              <w:rPr>
                <w:color w:val="000000"/>
                <w:sz w:val="20"/>
              </w:rPr>
            </w:pPr>
            <w:r w:rsidRPr="00F27BE7">
              <w:rPr>
                <w:color w:val="000000"/>
                <w:sz w:val="20"/>
              </w:rPr>
              <w:t xml:space="preserve">– </w:t>
            </w:r>
            <w:r w:rsidR="004D7A71">
              <w:rPr>
                <w:color w:val="000000"/>
                <w:sz w:val="20"/>
              </w:rPr>
              <w:t>у</w:t>
            </w:r>
            <w:r w:rsidRPr="00F27BE7">
              <w:rPr>
                <w:color w:val="000000"/>
                <w:sz w:val="20"/>
              </w:rPr>
              <w:t>правлению Роспотребнадзора</w:t>
            </w:r>
            <w:r w:rsidR="00761DE0">
              <w:rPr>
                <w:color w:val="000000"/>
                <w:sz w:val="20"/>
              </w:rPr>
              <w:t xml:space="preserve"> по железнодорожному </w:t>
            </w:r>
            <w:r w:rsidR="00C31871" w:rsidRPr="006C30F4">
              <w:rPr>
                <w:color w:val="000000"/>
                <w:sz w:val="20"/>
              </w:rPr>
              <w:t>транспорту</w:t>
            </w:r>
            <w:r w:rsidR="00EA18AA">
              <w:rPr>
                <w:color w:val="000000"/>
                <w:sz w:val="20"/>
              </w:rPr>
              <w:t>;</w:t>
            </w:r>
          </w:p>
          <w:p w14:paraId="01B631C9" w14:textId="77777777" w:rsidR="00F27BE7" w:rsidRPr="00F27BE7" w:rsidRDefault="004D7A71" w:rsidP="00EA18AA">
            <w:pPr>
              <w:spacing w:after="40" w:line="160" w:lineRule="exact"/>
              <w:rPr>
                <w:color w:val="000000"/>
                <w:sz w:val="20"/>
              </w:rPr>
            </w:pPr>
            <w:r>
              <w:rPr>
                <w:color w:val="000000"/>
                <w:sz w:val="20"/>
              </w:rPr>
              <w:t>у</w:t>
            </w:r>
            <w:r w:rsidR="00C31871" w:rsidRPr="006C30F4">
              <w:rPr>
                <w:color w:val="000000"/>
                <w:sz w:val="20"/>
              </w:rPr>
              <w:t>пр</w:t>
            </w:r>
            <w:r w:rsidR="00F27BE7" w:rsidRPr="00F27BE7">
              <w:rPr>
                <w:color w:val="000000"/>
                <w:sz w:val="20"/>
              </w:rPr>
              <w:t xml:space="preserve">авления Роспотребнадзора по субъектам Российской </w:t>
            </w:r>
            <w:r w:rsidR="00F27BE7" w:rsidRPr="006C30F4">
              <w:rPr>
                <w:color w:val="000000"/>
                <w:sz w:val="20"/>
              </w:rPr>
              <w:t>Федерации, Управление</w:t>
            </w:r>
            <w:r w:rsidR="00F27BE7" w:rsidRPr="00F27BE7">
              <w:rPr>
                <w:color w:val="000000"/>
                <w:sz w:val="20"/>
              </w:rPr>
              <w:t xml:space="preserve"> Роспотребнадзора по железнодорожному транспорту:</w:t>
            </w:r>
          </w:p>
          <w:p w14:paraId="45A0929C" w14:textId="77777777" w:rsidR="00F27BE7" w:rsidRPr="00F27BE7" w:rsidRDefault="00F27BE7" w:rsidP="00F27BE7">
            <w:pPr>
              <w:spacing w:line="160" w:lineRule="exact"/>
              <w:ind w:left="354"/>
              <w:jc w:val="both"/>
              <w:rPr>
                <w:color w:val="000000"/>
                <w:sz w:val="20"/>
              </w:rPr>
            </w:pPr>
            <w:r w:rsidRPr="00F27BE7">
              <w:rPr>
                <w:color w:val="000000"/>
                <w:sz w:val="20"/>
              </w:rPr>
              <w:t xml:space="preserve">– ФБУЗ «Федеральный центр гигиены и </w:t>
            </w:r>
            <w:r w:rsidR="00761DE0">
              <w:rPr>
                <w:color w:val="000000"/>
                <w:sz w:val="20"/>
              </w:rPr>
              <w:t>эпидемиологии» Роспотребнадзора</w:t>
            </w:r>
            <w:r w:rsidRPr="00F27BE7">
              <w:rPr>
                <w:color w:val="000000"/>
                <w:sz w:val="20"/>
              </w:rPr>
              <w:t xml:space="preserve"> </w:t>
            </w:r>
          </w:p>
          <w:p w14:paraId="3C25330E" w14:textId="77777777" w:rsidR="00F27BE7" w:rsidRPr="00F27BE7" w:rsidRDefault="004D7A71" w:rsidP="00EA18AA">
            <w:pPr>
              <w:spacing w:line="160" w:lineRule="exact"/>
              <w:rPr>
                <w:color w:val="000000"/>
                <w:sz w:val="20"/>
              </w:rPr>
            </w:pPr>
            <w:r>
              <w:rPr>
                <w:color w:val="000000"/>
                <w:sz w:val="20"/>
              </w:rPr>
              <w:t>о</w:t>
            </w:r>
            <w:r w:rsidR="00C31871" w:rsidRPr="006C30F4">
              <w:rPr>
                <w:color w:val="000000"/>
                <w:sz w:val="20"/>
              </w:rPr>
              <w:t>рг</w:t>
            </w:r>
            <w:r w:rsidR="00F27BE7" w:rsidRPr="00F27BE7">
              <w:rPr>
                <w:color w:val="000000"/>
                <w:sz w:val="20"/>
              </w:rPr>
              <w:t>аны и учреждения, осуществляющие федеральный государственный санитарно-эпидемиологический надзор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имеющие структурные подразделения дезинфекционного профиля, ФМБА России:</w:t>
            </w:r>
          </w:p>
          <w:p w14:paraId="7A247C65" w14:textId="77777777" w:rsidR="00F27BE7" w:rsidRPr="00F27BE7" w:rsidRDefault="00F27BE7" w:rsidP="00EA18AA">
            <w:pPr>
              <w:spacing w:after="40" w:line="160" w:lineRule="exact"/>
              <w:ind w:left="494" w:hanging="142"/>
              <w:rPr>
                <w:color w:val="000000"/>
                <w:sz w:val="20"/>
              </w:rPr>
            </w:pPr>
            <w:r w:rsidRPr="00F27BE7">
              <w:rPr>
                <w:color w:val="000000"/>
                <w:sz w:val="20"/>
              </w:rPr>
              <w:t>– Федеральной службе по надзору в сфере защиты прав потребителей</w:t>
            </w:r>
            <w:r w:rsidR="00EA18AA">
              <w:rPr>
                <w:color w:val="000000"/>
                <w:sz w:val="20"/>
              </w:rPr>
              <w:t xml:space="preserve"> </w:t>
            </w:r>
            <w:r w:rsidR="00EA18AA">
              <w:rPr>
                <w:color w:val="000000"/>
                <w:sz w:val="20"/>
              </w:rPr>
              <w:br/>
            </w:r>
            <w:r w:rsidRPr="00F27BE7">
              <w:rPr>
                <w:color w:val="000000"/>
                <w:sz w:val="20"/>
              </w:rPr>
              <w:t>и благополучия человека</w:t>
            </w:r>
            <w:r w:rsidR="00EA18AA">
              <w:rPr>
                <w:color w:val="000000"/>
                <w:sz w:val="20"/>
              </w:rPr>
              <w:t>;</w:t>
            </w:r>
            <w:r w:rsidRPr="00F27BE7">
              <w:rPr>
                <w:color w:val="000000"/>
                <w:sz w:val="20"/>
              </w:rPr>
              <w:t xml:space="preserve">  </w:t>
            </w:r>
          </w:p>
          <w:p w14:paraId="64C52680" w14:textId="77777777" w:rsidR="00F27BE7" w:rsidRPr="00F27BE7" w:rsidRDefault="00F27BE7" w:rsidP="00EA18AA">
            <w:pPr>
              <w:widowControl w:val="0"/>
              <w:spacing w:after="40" w:line="160" w:lineRule="exact"/>
              <w:rPr>
                <w:color w:val="000000"/>
                <w:sz w:val="20"/>
              </w:rPr>
            </w:pPr>
            <w:r w:rsidRPr="00F27BE7">
              <w:rPr>
                <w:color w:val="000000"/>
                <w:sz w:val="20"/>
              </w:rPr>
              <w:t>ФБУЗ «Федеральный центр гигиены и эпидемиологии» Роспотребнадзора:</w:t>
            </w:r>
          </w:p>
          <w:p w14:paraId="7A62E76B" w14:textId="77777777" w:rsidR="00F27BE7" w:rsidRPr="00F27BE7" w:rsidRDefault="00F27BE7" w:rsidP="00EA18AA">
            <w:pPr>
              <w:spacing w:line="160" w:lineRule="exact"/>
              <w:ind w:left="496" w:hanging="142"/>
              <w:rPr>
                <w:color w:val="000000"/>
                <w:sz w:val="20"/>
              </w:rPr>
            </w:pPr>
            <w:r w:rsidRPr="00F27BE7">
              <w:rPr>
                <w:color w:val="000000"/>
                <w:sz w:val="20"/>
              </w:rPr>
              <w:t>– Федеральной службе по надзору в сфере защиты прав потребителей</w:t>
            </w:r>
            <w:r w:rsidR="00761DE0">
              <w:rPr>
                <w:color w:val="000000"/>
                <w:sz w:val="20"/>
              </w:rPr>
              <w:t xml:space="preserve"> </w:t>
            </w:r>
            <w:r w:rsidR="00EA18AA">
              <w:rPr>
                <w:color w:val="000000"/>
                <w:sz w:val="20"/>
              </w:rPr>
              <w:br/>
              <w:t xml:space="preserve">и </w:t>
            </w:r>
            <w:r w:rsidRPr="00F27BE7">
              <w:rPr>
                <w:color w:val="000000"/>
                <w:sz w:val="20"/>
              </w:rPr>
              <w:t xml:space="preserve">благополучия человека  </w:t>
            </w:r>
          </w:p>
        </w:tc>
        <w:tc>
          <w:tcPr>
            <w:tcW w:w="3119" w:type="dxa"/>
            <w:tcBorders>
              <w:top w:val="single" w:sz="6" w:space="0" w:color="auto"/>
              <w:left w:val="single" w:sz="6" w:space="0" w:color="auto"/>
              <w:bottom w:val="single" w:sz="6" w:space="0" w:color="auto"/>
              <w:right w:val="single" w:sz="6" w:space="0" w:color="auto"/>
            </w:tcBorders>
          </w:tcPr>
          <w:p w14:paraId="3F54FBCB" w14:textId="77777777" w:rsidR="00F27BE7" w:rsidRPr="00F27BE7" w:rsidRDefault="00F27BE7" w:rsidP="00F27BE7">
            <w:pPr>
              <w:spacing w:line="200" w:lineRule="exact"/>
              <w:jc w:val="center"/>
              <w:rPr>
                <w:color w:val="000000"/>
                <w:sz w:val="20"/>
              </w:rPr>
            </w:pPr>
            <w:r w:rsidRPr="00F27BE7">
              <w:rPr>
                <w:color w:val="000000"/>
                <w:sz w:val="20"/>
              </w:rPr>
              <w:t>20 января после</w:t>
            </w:r>
            <w:r w:rsidRPr="00F27BE7">
              <w:rPr>
                <w:color w:val="000000"/>
                <w:sz w:val="20"/>
              </w:rPr>
              <w:br/>
              <w:t>отчетного периода</w:t>
            </w:r>
          </w:p>
          <w:p w14:paraId="3A4C6167" w14:textId="77777777" w:rsidR="00F27BE7" w:rsidRPr="00F27BE7" w:rsidRDefault="00F27BE7" w:rsidP="00F27BE7">
            <w:pPr>
              <w:spacing w:line="200" w:lineRule="exact"/>
              <w:jc w:val="center"/>
              <w:rPr>
                <w:color w:val="000000"/>
                <w:sz w:val="20"/>
              </w:rPr>
            </w:pPr>
          </w:p>
          <w:p w14:paraId="1F419146" w14:textId="77777777" w:rsidR="00F27BE7" w:rsidRPr="00F27BE7" w:rsidRDefault="00F27BE7" w:rsidP="00F27BE7">
            <w:pPr>
              <w:spacing w:line="200" w:lineRule="exact"/>
              <w:jc w:val="center"/>
              <w:rPr>
                <w:color w:val="000000"/>
                <w:sz w:val="20"/>
              </w:rPr>
            </w:pPr>
          </w:p>
          <w:p w14:paraId="316EF0A4" w14:textId="77777777" w:rsidR="00F27BE7" w:rsidRPr="00F27BE7" w:rsidRDefault="00F27BE7" w:rsidP="00F27BE7">
            <w:pPr>
              <w:spacing w:line="200" w:lineRule="exact"/>
              <w:jc w:val="center"/>
              <w:rPr>
                <w:color w:val="000000"/>
                <w:sz w:val="20"/>
              </w:rPr>
            </w:pPr>
          </w:p>
          <w:p w14:paraId="08127EA0" w14:textId="77777777" w:rsidR="00F27BE7" w:rsidRPr="00F27BE7" w:rsidRDefault="00F27BE7" w:rsidP="00F27BE7">
            <w:pPr>
              <w:spacing w:line="200" w:lineRule="exact"/>
              <w:jc w:val="center"/>
              <w:rPr>
                <w:color w:val="000000"/>
                <w:sz w:val="20"/>
              </w:rPr>
            </w:pPr>
            <w:r w:rsidRPr="00F27BE7">
              <w:rPr>
                <w:color w:val="000000"/>
                <w:sz w:val="20"/>
              </w:rPr>
              <w:t>25 января после</w:t>
            </w:r>
          </w:p>
          <w:p w14:paraId="489078B2" w14:textId="77777777" w:rsidR="00F27BE7" w:rsidRPr="00F27BE7" w:rsidRDefault="00F27BE7" w:rsidP="00F27BE7">
            <w:pPr>
              <w:spacing w:line="200" w:lineRule="exact"/>
              <w:jc w:val="center"/>
              <w:rPr>
                <w:color w:val="000000"/>
                <w:sz w:val="20"/>
              </w:rPr>
            </w:pPr>
            <w:r w:rsidRPr="00F27BE7">
              <w:rPr>
                <w:color w:val="000000"/>
                <w:sz w:val="20"/>
              </w:rPr>
              <w:t>отчетного периода</w:t>
            </w:r>
          </w:p>
          <w:p w14:paraId="697323D2" w14:textId="77777777" w:rsidR="00F27BE7" w:rsidRPr="00F27BE7" w:rsidRDefault="00F27BE7" w:rsidP="00F27BE7">
            <w:pPr>
              <w:spacing w:line="200" w:lineRule="exact"/>
              <w:jc w:val="center"/>
              <w:rPr>
                <w:color w:val="000000"/>
                <w:sz w:val="20"/>
              </w:rPr>
            </w:pPr>
          </w:p>
          <w:p w14:paraId="0132235B" w14:textId="77777777" w:rsidR="00F27BE7" w:rsidRPr="00F27BE7" w:rsidRDefault="00F27BE7" w:rsidP="00F27BE7">
            <w:pPr>
              <w:spacing w:line="200" w:lineRule="exact"/>
              <w:jc w:val="center"/>
              <w:rPr>
                <w:color w:val="000000"/>
                <w:sz w:val="20"/>
              </w:rPr>
            </w:pPr>
            <w:r w:rsidRPr="00F27BE7">
              <w:rPr>
                <w:color w:val="000000"/>
                <w:sz w:val="20"/>
              </w:rPr>
              <w:t>25 января после</w:t>
            </w:r>
          </w:p>
          <w:p w14:paraId="7B831B65" w14:textId="77777777" w:rsidR="00F27BE7" w:rsidRPr="00F27BE7" w:rsidRDefault="00F27BE7" w:rsidP="00F27BE7">
            <w:pPr>
              <w:spacing w:line="200" w:lineRule="exact"/>
              <w:jc w:val="center"/>
              <w:rPr>
                <w:color w:val="000000"/>
                <w:sz w:val="20"/>
              </w:rPr>
            </w:pPr>
            <w:r w:rsidRPr="00F27BE7">
              <w:rPr>
                <w:color w:val="000000"/>
                <w:sz w:val="20"/>
              </w:rPr>
              <w:t>отчетного периода</w:t>
            </w:r>
          </w:p>
          <w:p w14:paraId="6FBEDA84" w14:textId="77777777" w:rsidR="00F27BE7" w:rsidRPr="00F27BE7" w:rsidRDefault="00F27BE7" w:rsidP="00F27BE7">
            <w:pPr>
              <w:spacing w:line="200" w:lineRule="exact"/>
              <w:jc w:val="center"/>
              <w:rPr>
                <w:color w:val="000000"/>
                <w:sz w:val="20"/>
              </w:rPr>
            </w:pPr>
          </w:p>
          <w:p w14:paraId="07D1E3D5" w14:textId="77777777" w:rsidR="00F27BE7" w:rsidRPr="00F27BE7" w:rsidRDefault="00F27BE7" w:rsidP="00F27BE7">
            <w:pPr>
              <w:spacing w:line="200" w:lineRule="exact"/>
              <w:jc w:val="center"/>
              <w:rPr>
                <w:color w:val="000000"/>
                <w:sz w:val="20"/>
              </w:rPr>
            </w:pPr>
          </w:p>
          <w:p w14:paraId="1A1E08D2" w14:textId="77777777" w:rsidR="00F27BE7" w:rsidRPr="00F27BE7" w:rsidRDefault="00F27BE7" w:rsidP="00F27BE7">
            <w:pPr>
              <w:spacing w:line="200" w:lineRule="exact"/>
              <w:jc w:val="center"/>
              <w:rPr>
                <w:color w:val="000000"/>
                <w:sz w:val="20"/>
              </w:rPr>
            </w:pPr>
          </w:p>
          <w:p w14:paraId="0D451ABD" w14:textId="77777777" w:rsidR="00F27BE7" w:rsidRPr="00F27BE7" w:rsidRDefault="00F27BE7" w:rsidP="00F27BE7">
            <w:pPr>
              <w:spacing w:line="200" w:lineRule="exact"/>
              <w:jc w:val="center"/>
              <w:rPr>
                <w:color w:val="000000"/>
                <w:sz w:val="20"/>
              </w:rPr>
            </w:pPr>
            <w:r w:rsidRPr="00F27BE7">
              <w:rPr>
                <w:color w:val="000000"/>
                <w:sz w:val="20"/>
              </w:rPr>
              <w:t>15 марта после</w:t>
            </w:r>
          </w:p>
          <w:p w14:paraId="2F1F6BD9" w14:textId="77777777" w:rsidR="00F27BE7" w:rsidRPr="00F27BE7" w:rsidRDefault="00F27BE7" w:rsidP="00F27BE7">
            <w:pPr>
              <w:spacing w:line="200" w:lineRule="exact"/>
              <w:jc w:val="center"/>
              <w:rPr>
                <w:color w:val="000000"/>
                <w:sz w:val="16"/>
                <w:szCs w:val="16"/>
              </w:rPr>
            </w:pPr>
            <w:r w:rsidRPr="00F27BE7">
              <w:rPr>
                <w:color w:val="000000"/>
                <w:sz w:val="20"/>
              </w:rPr>
              <w:t>отчетного периода</w:t>
            </w:r>
          </w:p>
        </w:tc>
        <w:tc>
          <w:tcPr>
            <w:tcW w:w="162" w:type="dxa"/>
          </w:tcPr>
          <w:p w14:paraId="63793D98" w14:textId="77777777" w:rsidR="00F27BE7" w:rsidRPr="00F27BE7" w:rsidRDefault="00F27BE7" w:rsidP="00F27BE7">
            <w:pPr>
              <w:spacing w:line="180" w:lineRule="exact"/>
              <w:rPr>
                <w:sz w:val="20"/>
              </w:rPr>
            </w:pPr>
          </w:p>
        </w:tc>
        <w:tc>
          <w:tcPr>
            <w:tcW w:w="3381" w:type="dxa"/>
          </w:tcPr>
          <w:p w14:paraId="3D3CE149" w14:textId="77777777" w:rsidR="00F27BE7" w:rsidRPr="00F27BE7" w:rsidRDefault="00F27BE7" w:rsidP="00545EED">
            <w:pPr>
              <w:spacing w:before="60"/>
              <w:jc w:val="center"/>
              <w:rPr>
                <w:sz w:val="20"/>
              </w:rPr>
            </w:pPr>
            <w:r w:rsidRPr="00F27BE7">
              <w:rPr>
                <w:sz w:val="20"/>
              </w:rPr>
              <w:t>Приказ Росстата:</w:t>
            </w:r>
            <w:r w:rsidRPr="00F27BE7">
              <w:rPr>
                <w:sz w:val="20"/>
              </w:rPr>
              <w:br/>
              <w:t>Об утверждении формы</w:t>
            </w:r>
          </w:p>
          <w:p w14:paraId="639B8B07" w14:textId="77777777" w:rsidR="00F27BE7" w:rsidRPr="000E4EE7" w:rsidRDefault="009D7E1F" w:rsidP="00F27BE7">
            <w:pPr>
              <w:jc w:val="center"/>
              <w:rPr>
                <w:sz w:val="20"/>
              </w:rPr>
            </w:pPr>
            <w:r>
              <w:rPr>
                <w:sz w:val="20"/>
              </w:rPr>
              <w:t xml:space="preserve"> </w:t>
            </w:r>
            <w:r w:rsidR="0083409D">
              <w:rPr>
                <w:sz w:val="20"/>
              </w:rPr>
              <w:t xml:space="preserve">от </w:t>
            </w:r>
            <w:r w:rsidR="000E4EE7" w:rsidRPr="000E4EE7">
              <w:rPr>
                <w:sz w:val="20"/>
              </w:rPr>
              <w:t>31.12.</w:t>
            </w:r>
            <w:r w:rsidR="000E4EE7" w:rsidRPr="000E4EE7">
              <w:rPr>
                <w:sz w:val="20"/>
                <w:lang w:val="en-US"/>
              </w:rPr>
              <w:t xml:space="preserve">2020  </w:t>
            </w:r>
            <w:r w:rsidR="00F27BE7" w:rsidRPr="00F27BE7">
              <w:rPr>
                <w:sz w:val="20"/>
              </w:rPr>
              <w:t xml:space="preserve">№ </w:t>
            </w:r>
            <w:r w:rsidR="000E4EE7" w:rsidRPr="000E4EE7">
              <w:rPr>
                <w:sz w:val="20"/>
              </w:rPr>
              <w:t>877</w:t>
            </w:r>
          </w:p>
          <w:p w14:paraId="61317FC1" w14:textId="77777777" w:rsidR="00F27BE7" w:rsidRPr="00F27BE7" w:rsidRDefault="00F27BE7" w:rsidP="00F27BE7">
            <w:pPr>
              <w:jc w:val="center"/>
              <w:rPr>
                <w:sz w:val="20"/>
              </w:rPr>
            </w:pPr>
            <w:r w:rsidRPr="00F27BE7">
              <w:rPr>
                <w:sz w:val="20"/>
              </w:rPr>
              <w:t>О внесении изменений (при наличии)</w:t>
            </w:r>
            <w:r w:rsidRPr="00F27BE7">
              <w:rPr>
                <w:sz w:val="20"/>
              </w:rPr>
              <w:br/>
              <w:t>от __________ № ___</w:t>
            </w:r>
          </w:p>
          <w:p w14:paraId="42FF04C0" w14:textId="77777777" w:rsidR="00F27BE7" w:rsidRPr="00F27BE7" w:rsidRDefault="00F27BE7" w:rsidP="00F27BE7">
            <w:pPr>
              <w:jc w:val="center"/>
              <w:rPr>
                <w:i/>
                <w:sz w:val="20"/>
              </w:rPr>
            </w:pPr>
            <w:r w:rsidRPr="00F27BE7">
              <w:rPr>
                <w:sz w:val="20"/>
              </w:rPr>
              <w:t>от __________ № ___</w:t>
            </w:r>
          </w:p>
          <w:p w14:paraId="4C661A55" w14:textId="77777777" w:rsidR="00F27BE7" w:rsidRPr="00F27BE7" w:rsidRDefault="00F27BE7" w:rsidP="000B08DC">
            <w:pPr>
              <w:spacing w:before="120"/>
              <w:jc w:val="center"/>
              <w:rPr>
                <w:sz w:val="20"/>
              </w:rPr>
            </w:pPr>
            <w:r w:rsidRPr="00F27BE7">
              <w:rPr>
                <w:sz w:val="20"/>
              </w:rPr>
              <w:t>Годовая</w:t>
            </w:r>
          </w:p>
        </w:tc>
      </w:tr>
    </w:tbl>
    <w:p w14:paraId="03DAA399" w14:textId="77777777" w:rsidR="00F27BE7" w:rsidRPr="00F27BE7" w:rsidRDefault="00F27BE7" w:rsidP="00F27BE7">
      <w:pPr>
        <w:rPr>
          <w:sz w:val="12"/>
        </w:rPr>
      </w:pPr>
    </w:p>
    <w:tbl>
      <w:tblPr>
        <w:tblW w:w="0" w:type="auto"/>
        <w:tblInd w:w="354" w:type="dxa"/>
        <w:tblLayout w:type="fixed"/>
        <w:tblCellMar>
          <w:left w:w="71" w:type="dxa"/>
          <w:right w:w="71" w:type="dxa"/>
        </w:tblCellMar>
        <w:tblLook w:val="04A0" w:firstRow="1" w:lastRow="0" w:firstColumn="1" w:lastColumn="0" w:noHBand="0" w:noVBand="1"/>
      </w:tblPr>
      <w:tblGrid>
        <w:gridCol w:w="14033"/>
      </w:tblGrid>
      <w:tr w:rsidR="00F27BE7" w:rsidRPr="00F27BE7" w14:paraId="4C77C52F" w14:textId="77777777" w:rsidTr="00F27BE7">
        <w:trPr>
          <w:trHeight w:val="40"/>
        </w:trPr>
        <w:tc>
          <w:tcPr>
            <w:tcW w:w="14033" w:type="dxa"/>
            <w:tcBorders>
              <w:top w:val="single" w:sz="6" w:space="0" w:color="auto"/>
              <w:left w:val="single" w:sz="6" w:space="0" w:color="auto"/>
              <w:bottom w:val="single" w:sz="6" w:space="0" w:color="auto"/>
              <w:right w:val="single" w:sz="6" w:space="0" w:color="auto"/>
            </w:tcBorders>
            <w:hideMark/>
          </w:tcPr>
          <w:p w14:paraId="75C2C7CC" w14:textId="77777777" w:rsidR="00F27BE7" w:rsidRPr="00F27BE7" w:rsidRDefault="00F27BE7" w:rsidP="00F4630B">
            <w:pPr>
              <w:rPr>
                <w:sz w:val="20"/>
              </w:rPr>
            </w:pPr>
            <w:r w:rsidRPr="00F27BE7">
              <w:rPr>
                <w:b/>
                <w:sz w:val="20"/>
              </w:rPr>
              <w:t>Наименование отчитывающейся организации</w:t>
            </w:r>
            <w:r w:rsidRPr="00F27BE7">
              <w:rPr>
                <w:sz w:val="20"/>
              </w:rPr>
              <w:t xml:space="preserve"> ______________________________________________________________________________________________</w:t>
            </w:r>
          </w:p>
        </w:tc>
      </w:tr>
      <w:tr w:rsidR="00F27BE7" w:rsidRPr="00F27BE7" w14:paraId="58770FC3" w14:textId="77777777" w:rsidTr="00F27BE7">
        <w:trPr>
          <w:trHeight w:val="40"/>
        </w:trPr>
        <w:tc>
          <w:tcPr>
            <w:tcW w:w="14033" w:type="dxa"/>
            <w:tcBorders>
              <w:top w:val="single" w:sz="6" w:space="0" w:color="auto"/>
              <w:left w:val="single" w:sz="6" w:space="0" w:color="auto"/>
              <w:bottom w:val="single" w:sz="6" w:space="0" w:color="auto"/>
              <w:right w:val="single" w:sz="6" w:space="0" w:color="auto"/>
            </w:tcBorders>
            <w:hideMark/>
          </w:tcPr>
          <w:p w14:paraId="29D48174" w14:textId="77777777" w:rsidR="00F27BE7" w:rsidRPr="00F27BE7" w:rsidRDefault="00F27BE7" w:rsidP="00F4630B">
            <w:pPr>
              <w:rPr>
                <w:sz w:val="20"/>
              </w:rPr>
            </w:pPr>
            <w:r w:rsidRPr="00F27BE7">
              <w:rPr>
                <w:b/>
                <w:sz w:val="20"/>
              </w:rPr>
              <w:t>Почтовый адрес</w:t>
            </w:r>
            <w:r w:rsidRPr="00F27BE7">
              <w:rPr>
                <w:sz w:val="20"/>
              </w:rPr>
              <w:t xml:space="preserve"> ______________________________________________________________________________________________________________________</w:t>
            </w:r>
          </w:p>
        </w:tc>
      </w:tr>
    </w:tbl>
    <w:p w14:paraId="6AA496C3" w14:textId="77777777" w:rsidR="00F27BE7" w:rsidRPr="00F27BE7" w:rsidRDefault="00F27BE7" w:rsidP="00F27BE7">
      <w:pPr>
        <w:rPr>
          <w:sz w:val="20"/>
        </w:rPr>
      </w:pPr>
      <w:r w:rsidRPr="00F27BE7">
        <w:rPr>
          <w:sz w:val="20"/>
        </w:rPr>
        <w:t>---------------------------------------------------------------------------------------------------------------------------------------------------------------------------------------------------------------------------</w:t>
      </w:r>
    </w:p>
    <w:p w14:paraId="47389865" w14:textId="77777777" w:rsidR="00F27BE7" w:rsidRPr="00F27BE7" w:rsidRDefault="00F27BE7" w:rsidP="00F27BE7">
      <w:pPr>
        <w:spacing w:line="200" w:lineRule="exact"/>
        <w:jc w:val="center"/>
        <w:rPr>
          <w:sz w:val="20"/>
        </w:rPr>
      </w:pPr>
      <w:r w:rsidRPr="00F27BE7">
        <w:rPr>
          <w:sz w:val="20"/>
        </w:rPr>
        <w:t>Линия отрыва (для отчетности, пред</w:t>
      </w:r>
      <w:r w:rsidR="00761DE0">
        <w:rPr>
          <w:sz w:val="20"/>
        </w:rPr>
        <w:t>о</w:t>
      </w:r>
      <w:r w:rsidRPr="00F27BE7">
        <w:rPr>
          <w:sz w:val="20"/>
        </w:rPr>
        <w:t>ставляемой индивидуальным предпринимателем)</w:t>
      </w:r>
    </w:p>
    <w:p w14:paraId="613B478F" w14:textId="77777777" w:rsidR="00F27BE7" w:rsidRDefault="00F27BE7" w:rsidP="00F27BE7">
      <w:pPr>
        <w:rPr>
          <w:sz w:val="12"/>
          <w:lang w:val="en-US"/>
        </w:rPr>
      </w:pPr>
    </w:p>
    <w:p w14:paraId="3A35363B" w14:textId="77777777" w:rsidR="00EA18AA" w:rsidRPr="00EA18AA" w:rsidRDefault="00EA18AA" w:rsidP="00EA18AA">
      <w:pPr>
        <w:rPr>
          <w:lang w:val="en-US"/>
        </w:rPr>
      </w:pPr>
    </w:p>
    <w:tbl>
      <w:tblPr>
        <w:tblW w:w="0" w:type="auto"/>
        <w:tblInd w:w="354" w:type="dxa"/>
        <w:tblLayout w:type="fixed"/>
        <w:tblCellMar>
          <w:left w:w="71" w:type="dxa"/>
          <w:right w:w="71" w:type="dxa"/>
        </w:tblCellMar>
        <w:tblLook w:val="04A0" w:firstRow="1" w:lastRow="0" w:firstColumn="1" w:lastColumn="0" w:noHBand="0" w:noVBand="1"/>
      </w:tblPr>
      <w:tblGrid>
        <w:gridCol w:w="1559"/>
        <w:gridCol w:w="4158"/>
        <w:gridCol w:w="4158"/>
        <w:gridCol w:w="4158"/>
      </w:tblGrid>
      <w:tr w:rsidR="00F27BE7" w:rsidRPr="00F27BE7" w14:paraId="7C629973" w14:textId="77777777" w:rsidTr="00F27BE7">
        <w:trPr>
          <w:cantSplit/>
        </w:trPr>
        <w:tc>
          <w:tcPr>
            <w:tcW w:w="1559" w:type="dxa"/>
            <w:vMerge w:val="restart"/>
            <w:tcBorders>
              <w:top w:val="single" w:sz="6" w:space="0" w:color="auto"/>
              <w:left w:val="single" w:sz="6" w:space="0" w:color="auto"/>
              <w:bottom w:val="single" w:sz="6" w:space="0" w:color="auto"/>
              <w:right w:val="nil"/>
            </w:tcBorders>
            <w:shd w:val="clear" w:color="auto" w:fill="auto"/>
            <w:hideMark/>
          </w:tcPr>
          <w:p w14:paraId="266E43E3" w14:textId="77777777" w:rsidR="00F27BE7" w:rsidRPr="00F27BE7" w:rsidRDefault="00F27BE7" w:rsidP="009E1D4C">
            <w:pPr>
              <w:spacing w:line="180" w:lineRule="exact"/>
              <w:jc w:val="center"/>
              <w:rPr>
                <w:sz w:val="20"/>
              </w:rPr>
            </w:pPr>
            <w:r w:rsidRPr="00F27BE7">
              <w:rPr>
                <w:sz w:val="20"/>
              </w:rPr>
              <w:t>Код</w:t>
            </w:r>
            <w:r w:rsidR="009E1D4C">
              <w:rPr>
                <w:sz w:val="20"/>
              </w:rPr>
              <w:br/>
            </w:r>
            <w:r w:rsidRPr="00F27BE7">
              <w:rPr>
                <w:sz w:val="20"/>
              </w:rPr>
              <w:t xml:space="preserve">формы </w:t>
            </w:r>
            <w:r w:rsidR="009E1D4C">
              <w:rPr>
                <w:sz w:val="20"/>
              </w:rPr>
              <w:br/>
            </w:r>
            <w:r w:rsidRPr="00F27BE7">
              <w:rPr>
                <w:sz w:val="20"/>
              </w:rPr>
              <w:t>по ОКУД</w:t>
            </w:r>
          </w:p>
        </w:tc>
        <w:tc>
          <w:tcPr>
            <w:tcW w:w="12474" w:type="dxa"/>
            <w:gridSpan w:val="3"/>
            <w:tcBorders>
              <w:top w:val="single" w:sz="12" w:space="0" w:color="auto"/>
              <w:left w:val="single" w:sz="12" w:space="0" w:color="auto"/>
              <w:bottom w:val="single" w:sz="12" w:space="0" w:color="auto"/>
              <w:right w:val="single" w:sz="12" w:space="0" w:color="auto"/>
            </w:tcBorders>
            <w:shd w:val="pct5" w:color="auto" w:fill="auto"/>
            <w:hideMark/>
          </w:tcPr>
          <w:p w14:paraId="6F2F15C2" w14:textId="77777777" w:rsidR="00F27BE7" w:rsidRPr="00F27BE7" w:rsidRDefault="00F27BE7" w:rsidP="00F27BE7">
            <w:pPr>
              <w:spacing w:line="180" w:lineRule="exact"/>
              <w:jc w:val="center"/>
              <w:rPr>
                <w:sz w:val="20"/>
              </w:rPr>
            </w:pPr>
            <w:r w:rsidRPr="00F27BE7">
              <w:rPr>
                <w:sz w:val="20"/>
              </w:rPr>
              <w:t xml:space="preserve">Код </w:t>
            </w:r>
          </w:p>
        </w:tc>
      </w:tr>
      <w:tr w:rsidR="00F27BE7" w:rsidRPr="00F27BE7" w14:paraId="4B582D4C" w14:textId="77777777" w:rsidTr="00F27BE7">
        <w:trPr>
          <w:cantSplit/>
        </w:trPr>
        <w:tc>
          <w:tcPr>
            <w:tcW w:w="1559" w:type="dxa"/>
            <w:vMerge/>
            <w:tcBorders>
              <w:top w:val="single" w:sz="6" w:space="0" w:color="auto"/>
              <w:left w:val="single" w:sz="6" w:space="0" w:color="auto"/>
              <w:bottom w:val="single" w:sz="6" w:space="0" w:color="auto"/>
              <w:right w:val="nil"/>
            </w:tcBorders>
            <w:vAlign w:val="center"/>
            <w:hideMark/>
          </w:tcPr>
          <w:p w14:paraId="6DA5D938" w14:textId="77777777" w:rsidR="00F27BE7" w:rsidRPr="00F27BE7" w:rsidRDefault="00F27BE7" w:rsidP="00F27BE7">
            <w:pPr>
              <w:rPr>
                <w:sz w:val="20"/>
              </w:rPr>
            </w:pPr>
          </w:p>
        </w:tc>
        <w:tc>
          <w:tcPr>
            <w:tcW w:w="4158" w:type="dxa"/>
            <w:tcBorders>
              <w:top w:val="single" w:sz="6" w:space="0" w:color="auto"/>
              <w:left w:val="single" w:sz="4" w:space="0" w:color="auto"/>
              <w:bottom w:val="single" w:sz="6" w:space="0" w:color="auto"/>
              <w:right w:val="single" w:sz="6" w:space="0" w:color="auto"/>
            </w:tcBorders>
            <w:hideMark/>
          </w:tcPr>
          <w:p w14:paraId="0E8B30B5" w14:textId="77777777" w:rsidR="00F27BE7" w:rsidRPr="00F27BE7" w:rsidRDefault="00F27BE7" w:rsidP="009E1D4C">
            <w:pPr>
              <w:spacing w:line="180" w:lineRule="exact"/>
              <w:jc w:val="center"/>
              <w:rPr>
                <w:sz w:val="20"/>
              </w:rPr>
            </w:pPr>
            <w:r w:rsidRPr="00F27BE7">
              <w:rPr>
                <w:sz w:val="20"/>
              </w:rPr>
              <w:t>отчитывающейся организации</w:t>
            </w:r>
            <w:r w:rsidR="009E1D4C">
              <w:rPr>
                <w:sz w:val="20"/>
              </w:rPr>
              <w:br/>
            </w:r>
            <w:r w:rsidRPr="00F27BE7">
              <w:rPr>
                <w:sz w:val="20"/>
              </w:rPr>
              <w:t>по ОКПО</w:t>
            </w:r>
          </w:p>
        </w:tc>
        <w:tc>
          <w:tcPr>
            <w:tcW w:w="4158" w:type="dxa"/>
            <w:tcBorders>
              <w:top w:val="single" w:sz="6" w:space="0" w:color="auto"/>
              <w:left w:val="single" w:sz="6" w:space="0" w:color="auto"/>
              <w:bottom w:val="single" w:sz="6" w:space="0" w:color="auto"/>
              <w:right w:val="single" w:sz="6" w:space="0" w:color="auto"/>
            </w:tcBorders>
            <w:hideMark/>
          </w:tcPr>
          <w:p w14:paraId="0CD850DF" w14:textId="77777777" w:rsidR="00F27BE7" w:rsidRPr="00F27BE7" w:rsidRDefault="00F27BE7" w:rsidP="00F27BE7">
            <w:pPr>
              <w:spacing w:line="180" w:lineRule="exact"/>
              <w:jc w:val="center"/>
              <w:rPr>
                <w:sz w:val="20"/>
              </w:rPr>
            </w:pPr>
          </w:p>
        </w:tc>
        <w:tc>
          <w:tcPr>
            <w:tcW w:w="4158" w:type="dxa"/>
            <w:tcBorders>
              <w:top w:val="single" w:sz="6" w:space="0" w:color="auto"/>
              <w:left w:val="single" w:sz="6" w:space="0" w:color="auto"/>
              <w:bottom w:val="single" w:sz="6" w:space="0" w:color="auto"/>
              <w:right w:val="single" w:sz="6" w:space="0" w:color="auto"/>
            </w:tcBorders>
          </w:tcPr>
          <w:p w14:paraId="61A32891" w14:textId="77777777" w:rsidR="00F27BE7" w:rsidRPr="00F27BE7" w:rsidRDefault="00F27BE7" w:rsidP="00F27BE7">
            <w:pPr>
              <w:spacing w:line="180" w:lineRule="exact"/>
              <w:jc w:val="center"/>
              <w:rPr>
                <w:sz w:val="20"/>
              </w:rPr>
            </w:pPr>
          </w:p>
        </w:tc>
      </w:tr>
      <w:tr w:rsidR="00F27BE7" w:rsidRPr="00F27BE7" w14:paraId="1211D641" w14:textId="77777777" w:rsidTr="00F27BE7">
        <w:trPr>
          <w:cantSplit/>
        </w:trPr>
        <w:tc>
          <w:tcPr>
            <w:tcW w:w="1559" w:type="dxa"/>
            <w:tcBorders>
              <w:top w:val="single" w:sz="6" w:space="0" w:color="auto"/>
              <w:left w:val="single" w:sz="6" w:space="0" w:color="auto"/>
              <w:bottom w:val="nil"/>
              <w:right w:val="single" w:sz="4" w:space="0" w:color="auto"/>
            </w:tcBorders>
            <w:hideMark/>
          </w:tcPr>
          <w:p w14:paraId="10CEA8A9" w14:textId="77777777" w:rsidR="00F27BE7" w:rsidRPr="00F27BE7" w:rsidRDefault="00F27BE7" w:rsidP="00F27BE7">
            <w:pPr>
              <w:spacing w:line="180" w:lineRule="exact"/>
              <w:jc w:val="center"/>
              <w:rPr>
                <w:sz w:val="20"/>
              </w:rPr>
            </w:pPr>
            <w:r w:rsidRPr="00F27BE7">
              <w:rPr>
                <w:sz w:val="20"/>
              </w:rPr>
              <w:t>1</w:t>
            </w:r>
          </w:p>
        </w:tc>
        <w:tc>
          <w:tcPr>
            <w:tcW w:w="4158" w:type="dxa"/>
            <w:tcBorders>
              <w:top w:val="single" w:sz="6" w:space="0" w:color="auto"/>
              <w:left w:val="single" w:sz="4" w:space="0" w:color="auto"/>
              <w:bottom w:val="single" w:sz="12" w:space="0" w:color="auto"/>
              <w:right w:val="single" w:sz="6" w:space="0" w:color="auto"/>
            </w:tcBorders>
            <w:hideMark/>
          </w:tcPr>
          <w:p w14:paraId="63290C05" w14:textId="77777777" w:rsidR="00F27BE7" w:rsidRPr="00F27BE7" w:rsidRDefault="00F27BE7" w:rsidP="00F27BE7">
            <w:pPr>
              <w:spacing w:line="180" w:lineRule="exact"/>
              <w:jc w:val="center"/>
              <w:rPr>
                <w:sz w:val="20"/>
              </w:rPr>
            </w:pPr>
            <w:r w:rsidRPr="00F27BE7">
              <w:rPr>
                <w:sz w:val="20"/>
              </w:rPr>
              <w:t>2</w:t>
            </w:r>
          </w:p>
        </w:tc>
        <w:tc>
          <w:tcPr>
            <w:tcW w:w="4158" w:type="dxa"/>
            <w:tcBorders>
              <w:top w:val="single" w:sz="6" w:space="0" w:color="auto"/>
              <w:left w:val="single" w:sz="6" w:space="0" w:color="auto"/>
              <w:bottom w:val="nil"/>
              <w:right w:val="single" w:sz="6" w:space="0" w:color="auto"/>
            </w:tcBorders>
            <w:hideMark/>
          </w:tcPr>
          <w:p w14:paraId="38BF1799" w14:textId="77777777" w:rsidR="00F27BE7" w:rsidRPr="00F27BE7" w:rsidRDefault="00F27BE7" w:rsidP="00F27BE7">
            <w:pPr>
              <w:spacing w:line="180" w:lineRule="exact"/>
              <w:jc w:val="center"/>
              <w:rPr>
                <w:sz w:val="20"/>
              </w:rPr>
            </w:pPr>
            <w:r w:rsidRPr="00F27BE7">
              <w:rPr>
                <w:sz w:val="20"/>
              </w:rPr>
              <w:t>3</w:t>
            </w:r>
          </w:p>
        </w:tc>
        <w:tc>
          <w:tcPr>
            <w:tcW w:w="4158" w:type="dxa"/>
            <w:tcBorders>
              <w:top w:val="single" w:sz="6" w:space="0" w:color="auto"/>
              <w:left w:val="single" w:sz="6" w:space="0" w:color="auto"/>
              <w:bottom w:val="nil"/>
              <w:right w:val="single" w:sz="6" w:space="0" w:color="auto"/>
            </w:tcBorders>
            <w:hideMark/>
          </w:tcPr>
          <w:p w14:paraId="15F9251F" w14:textId="77777777" w:rsidR="00F27BE7" w:rsidRPr="00F27BE7" w:rsidRDefault="00F27BE7" w:rsidP="00F27BE7">
            <w:pPr>
              <w:spacing w:line="180" w:lineRule="exact"/>
              <w:jc w:val="center"/>
              <w:rPr>
                <w:sz w:val="20"/>
              </w:rPr>
            </w:pPr>
            <w:r w:rsidRPr="00F27BE7">
              <w:rPr>
                <w:sz w:val="20"/>
              </w:rPr>
              <w:t>4</w:t>
            </w:r>
          </w:p>
        </w:tc>
      </w:tr>
      <w:tr w:rsidR="00F27BE7" w:rsidRPr="00F27BE7" w14:paraId="7E262A59" w14:textId="77777777" w:rsidTr="00F27BE7">
        <w:trPr>
          <w:cantSplit/>
        </w:trPr>
        <w:tc>
          <w:tcPr>
            <w:tcW w:w="1559" w:type="dxa"/>
            <w:tcBorders>
              <w:top w:val="single" w:sz="12" w:space="0" w:color="auto"/>
              <w:left w:val="single" w:sz="12" w:space="0" w:color="auto"/>
              <w:bottom w:val="single" w:sz="12" w:space="0" w:color="auto"/>
              <w:right w:val="single" w:sz="12" w:space="0" w:color="auto"/>
            </w:tcBorders>
            <w:hideMark/>
          </w:tcPr>
          <w:p w14:paraId="515533BC" w14:textId="77777777" w:rsidR="00F27BE7" w:rsidRPr="00F27BE7" w:rsidRDefault="00F27BE7" w:rsidP="00F27BE7">
            <w:pPr>
              <w:jc w:val="center"/>
              <w:rPr>
                <w:sz w:val="20"/>
              </w:rPr>
            </w:pPr>
            <w:r w:rsidRPr="00F27BE7">
              <w:rPr>
                <w:sz w:val="20"/>
              </w:rPr>
              <w:t>0609358</w:t>
            </w:r>
          </w:p>
        </w:tc>
        <w:tc>
          <w:tcPr>
            <w:tcW w:w="4158" w:type="dxa"/>
            <w:tcBorders>
              <w:top w:val="single" w:sz="12" w:space="0" w:color="auto"/>
              <w:left w:val="single" w:sz="12" w:space="0" w:color="auto"/>
              <w:bottom w:val="single" w:sz="12" w:space="0" w:color="auto"/>
              <w:right w:val="single" w:sz="12" w:space="0" w:color="auto"/>
            </w:tcBorders>
          </w:tcPr>
          <w:p w14:paraId="4CAE8F02" w14:textId="77777777" w:rsidR="00F27BE7" w:rsidRPr="00F27BE7" w:rsidRDefault="00F27BE7" w:rsidP="00F27BE7">
            <w:pPr>
              <w:rPr>
                <w:sz w:val="20"/>
              </w:rPr>
            </w:pPr>
          </w:p>
        </w:tc>
        <w:tc>
          <w:tcPr>
            <w:tcW w:w="4158" w:type="dxa"/>
            <w:tcBorders>
              <w:top w:val="single" w:sz="12" w:space="0" w:color="auto"/>
              <w:left w:val="single" w:sz="12" w:space="0" w:color="auto"/>
              <w:bottom w:val="single" w:sz="12" w:space="0" w:color="auto"/>
              <w:right w:val="single" w:sz="12" w:space="0" w:color="auto"/>
            </w:tcBorders>
          </w:tcPr>
          <w:p w14:paraId="5FB12627" w14:textId="77777777" w:rsidR="00F27BE7" w:rsidRPr="00F27BE7" w:rsidRDefault="00F27BE7" w:rsidP="00F27BE7">
            <w:pPr>
              <w:rPr>
                <w:sz w:val="20"/>
              </w:rPr>
            </w:pPr>
          </w:p>
        </w:tc>
        <w:tc>
          <w:tcPr>
            <w:tcW w:w="4158" w:type="dxa"/>
            <w:tcBorders>
              <w:top w:val="single" w:sz="12" w:space="0" w:color="auto"/>
              <w:left w:val="single" w:sz="12" w:space="0" w:color="auto"/>
              <w:bottom w:val="single" w:sz="12" w:space="0" w:color="auto"/>
              <w:right w:val="single" w:sz="12" w:space="0" w:color="auto"/>
            </w:tcBorders>
          </w:tcPr>
          <w:p w14:paraId="2A118B9F" w14:textId="77777777" w:rsidR="00F27BE7" w:rsidRPr="00F27BE7" w:rsidRDefault="00F27BE7" w:rsidP="00F27BE7">
            <w:pPr>
              <w:rPr>
                <w:sz w:val="20"/>
              </w:rPr>
            </w:pPr>
          </w:p>
        </w:tc>
      </w:tr>
    </w:tbl>
    <w:p w14:paraId="1933A580" w14:textId="77777777" w:rsidR="00B651A3" w:rsidRDefault="00B651A3" w:rsidP="0010450F">
      <w:pPr>
        <w:rPr>
          <w:sz w:val="20"/>
        </w:rPr>
      </w:pPr>
    </w:p>
    <w:p w14:paraId="6D60DB11" w14:textId="77777777" w:rsidR="00F27BE7" w:rsidRPr="00F27BE7" w:rsidRDefault="004C6AE1" w:rsidP="004C6AE1">
      <w:pPr>
        <w:spacing w:after="120"/>
        <w:jc w:val="center"/>
        <w:rPr>
          <w:b/>
          <w:sz w:val="20"/>
        </w:rPr>
      </w:pPr>
      <w:r>
        <w:rPr>
          <w:b/>
          <w:sz w:val="20"/>
        </w:rPr>
        <w:lastRenderedPageBreak/>
        <w:t xml:space="preserve">Раздел 1.0. </w:t>
      </w:r>
      <w:r w:rsidR="00F27BE7" w:rsidRPr="00F27BE7">
        <w:rPr>
          <w:b/>
          <w:sz w:val="20"/>
        </w:rPr>
        <w:t>ПРОФИЛАКТИЧЕСКИЕ И ПРОТИВОЭПИДЕМИЧЕСКИЕ МЕРОПРИЯТИЯ ПО ДЕЗИНФЕКЦИИ И ДЕЗИНВАЗИИ</w:t>
      </w:r>
    </w:p>
    <w:p w14:paraId="37C10487" w14:textId="77777777" w:rsidR="00F27BE7" w:rsidRPr="00F27BE7" w:rsidRDefault="00F27BE7" w:rsidP="0022208F">
      <w:pPr>
        <w:spacing w:line="200" w:lineRule="exact"/>
        <w:rPr>
          <w:sz w:val="20"/>
        </w:rPr>
      </w:pPr>
      <w:r w:rsidRPr="00F27BE7">
        <w:rPr>
          <w:b/>
          <w:sz w:val="20"/>
        </w:rPr>
        <w:t xml:space="preserve">(1000)                                                                                                  </w:t>
      </w:r>
      <w:r w:rsidR="00D844AD">
        <w:rPr>
          <w:b/>
          <w:sz w:val="20"/>
        </w:rPr>
        <w:t xml:space="preserve">   </w:t>
      </w:r>
      <w:r w:rsidRPr="00F27BE7">
        <w:rPr>
          <w:b/>
          <w:sz w:val="20"/>
        </w:rPr>
        <w:t xml:space="preserve">  </w:t>
      </w:r>
      <w:r w:rsidRPr="00F27BE7">
        <w:rPr>
          <w:sz w:val="20"/>
        </w:rPr>
        <w:t>Коды по ОКЕИ: единица – 642; тысяча квадратных метров</w:t>
      </w:r>
      <w:r w:rsidR="00AC7B59">
        <w:rPr>
          <w:sz w:val="20"/>
        </w:rPr>
        <w:t xml:space="preserve"> общей площади – 082;</w:t>
      </w:r>
      <w:r w:rsidR="00D844AD">
        <w:rPr>
          <w:sz w:val="20"/>
        </w:rPr>
        <w:t xml:space="preserve"> квадратный метр</w:t>
      </w:r>
      <w:r w:rsidRPr="00F27BE7">
        <w:rPr>
          <w:sz w:val="20"/>
        </w:rPr>
        <w:t xml:space="preserve"> – 081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851"/>
        <w:gridCol w:w="992"/>
        <w:gridCol w:w="1701"/>
        <w:gridCol w:w="1134"/>
        <w:gridCol w:w="1417"/>
        <w:gridCol w:w="1276"/>
      </w:tblGrid>
      <w:tr w:rsidR="00F27BE7" w:rsidRPr="00F27BE7" w14:paraId="2C97CFC1" w14:textId="77777777" w:rsidTr="00F27BE7">
        <w:trPr>
          <w:cantSplit/>
        </w:trPr>
        <w:tc>
          <w:tcPr>
            <w:tcW w:w="7621" w:type="dxa"/>
            <w:vMerge w:val="restart"/>
            <w:tcBorders>
              <w:top w:val="single" w:sz="4" w:space="0" w:color="auto"/>
              <w:left w:val="single" w:sz="4" w:space="0" w:color="auto"/>
              <w:bottom w:val="single" w:sz="4" w:space="0" w:color="auto"/>
              <w:right w:val="single" w:sz="4" w:space="0" w:color="auto"/>
            </w:tcBorders>
            <w:vAlign w:val="center"/>
            <w:hideMark/>
          </w:tcPr>
          <w:p w14:paraId="02D77182" w14:textId="77777777" w:rsidR="00F27BE7" w:rsidRPr="00F27BE7" w:rsidRDefault="00F27BE7" w:rsidP="002B5B2A">
            <w:pPr>
              <w:spacing w:line="180" w:lineRule="exact"/>
              <w:jc w:val="center"/>
              <w:rPr>
                <w:sz w:val="20"/>
              </w:rPr>
            </w:pPr>
            <w:r w:rsidRPr="00F27BE7">
              <w:rPr>
                <w:sz w:val="20"/>
              </w:rPr>
              <w:t xml:space="preserve">Наименование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E2A4020" w14:textId="77777777" w:rsidR="00F27BE7" w:rsidRPr="00F27BE7" w:rsidRDefault="00F27BE7" w:rsidP="002B5B2A">
            <w:pPr>
              <w:spacing w:line="180" w:lineRule="exact"/>
              <w:ind w:left="-57"/>
              <w:jc w:val="center"/>
              <w:rPr>
                <w:sz w:val="20"/>
              </w:rPr>
            </w:pPr>
            <w:r w:rsidRPr="00F27BE7">
              <w:rPr>
                <w:sz w:val="20"/>
              </w:rPr>
              <w:t>№ строки</w:t>
            </w:r>
          </w:p>
        </w:tc>
        <w:tc>
          <w:tcPr>
            <w:tcW w:w="6520" w:type="dxa"/>
            <w:gridSpan w:val="5"/>
            <w:tcBorders>
              <w:top w:val="single" w:sz="4" w:space="0" w:color="auto"/>
              <w:left w:val="single" w:sz="4" w:space="0" w:color="auto"/>
              <w:bottom w:val="single" w:sz="4" w:space="0" w:color="auto"/>
              <w:right w:val="single" w:sz="4" w:space="0" w:color="auto"/>
            </w:tcBorders>
            <w:vAlign w:val="center"/>
            <w:hideMark/>
          </w:tcPr>
          <w:p w14:paraId="55EAD26F" w14:textId="77777777" w:rsidR="00F27BE7" w:rsidRPr="00F27BE7" w:rsidRDefault="00F27BE7" w:rsidP="002B5B2A">
            <w:pPr>
              <w:spacing w:line="180" w:lineRule="exact"/>
              <w:jc w:val="center"/>
              <w:rPr>
                <w:sz w:val="20"/>
              </w:rPr>
            </w:pPr>
            <w:r w:rsidRPr="00F27BE7">
              <w:rPr>
                <w:sz w:val="20"/>
              </w:rPr>
              <w:t>Обработано</w:t>
            </w:r>
          </w:p>
        </w:tc>
      </w:tr>
      <w:tr w:rsidR="00F27BE7" w:rsidRPr="00F27BE7" w14:paraId="31BEBAF6" w14:textId="77777777" w:rsidTr="00F27BE7">
        <w:trPr>
          <w:cantSplit/>
        </w:trPr>
        <w:tc>
          <w:tcPr>
            <w:tcW w:w="7621" w:type="dxa"/>
            <w:vMerge/>
            <w:tcBorders>
              <w:top w:val="single" w:sz="4" w:space="0" w:color="auto"/>
              <w:left w:val="single" w:sz="4" w:space="0" w:color="auto"/>
              <w:bottom w:val="single" w:sz="4" w:space="0" w:color="auto"/>
              <w:right w:val="single" w:sz="4" w:space="0" w:color="auto"/>
            </w:tcBorders>
            <w:vAlign w:val="center"/>
            <w:hideMark/>
          </w:tcPr>
          <w:p w14:paraId="5709FA60" w14:textId="77777777" w:rsidR="00F27BE7" w:rsidRPr="00F27BE7" w:rsidRDefault="00F27BE7" w:rsidP="002B5B2A">
            <w:pPr>
              <w:spacing w:line="180" w:lineRule="exact"/>
              <w:rPr>
                <w:sz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4D717DB" w14:textId="77777777" w:rsidR="00F27BE7" w:rsidRPr="00F27BE7" w:rsidRDefault="00F27BE7" w:rsidP="002B5B2A">
            <w:pPr>
              <w:spacing w:line="180" w:lineRule="exact"/>
              <w:rPr>
                <w:sz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ABB0460" w14:textId="77777777" w:rsidR="00F27BE7" w:rsidRPr="00F27BE7" w:rsidRDefault="00F27BE7" w:rsidP="004C6AE1">
            <w:pPr>
              <w:spacing w:line="180" w:lineRule="exact"/>
              <w:jc w:val="center"/>
              <w:rPr>
                <w:sz w:val="20"/>
              </w:rPr>
            </w:pPr>
            <w:r w:rsidRPr="00F27BE7">
              <w:rPr>
                <w:sz w:val="20"/>
              </w:rPr>
              <w:t>Число объектов(единиц)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A3AC38" w14:textId="77777777" w:rsidR="00F27BE7" w:rsidRPr="00F27BE7" w:rsidRDefault="00F27BE7" w:rsidP="004C6AE1">
            <w:pPr>
              <w:spacing w:line="180" w:lineRule="exact"/>
              <w:jc w:val="center"/>
              <w:rPr>
                <w:sz w:val="20"/>
              </w:rPr>
            </w:pPr>
            <w:r w:rsidRPr="00F27BE7">
              <w:rPr>
                <w:sz w:val="20"/>
              </w:rPr>
              <w:t>Число объектов  с учетом кратности</w:t>
            </w:r>
            <w:r w:rsidR="004C6AE1">
              <w:rPr>
                <w:sz w:val="20"/>
              </w:rPr>
              <w:br/>
            </w:r>
            <w:r w:rsidRPr="00F27BE7">
              <w:rPr>
                <w:sz w:val="20"/>
              </w:rPr>
              <w:t>(единиц)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12B5EA" w14:textId="77777777" w:rsidR="00F27BE7" w:rsidRPr="00F27BE7" w:rsidRDefault="00F27BE7" w:rsidP="004C6AE1">
            <w:pPr>
              <w:spacing w:line="180" w:lineRule="exact"/>
              <w:jc w:val="center"/>
              <w:rPr>
                <w:sz w:val="20"/>
              </w:rPr>
            </w:pPr>
            <w:r w:rsidRPr="00F27BE7">
              <w:rPr>
                <w:sz w:val="20"/>
              </w:rPr>
              <w:t xml:space="preserve"> Единицы  измеренийплощади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D9961E" w14:textId="77777777" w:rsidR="00F27BE7" w:rsidRPr="00F27BE7" w:rsidRDefault="00F27BE7" w:rsidP="002B5B2A">
            <w:pPr>
              <w:spacing w:line="180" w:lineRule="exact"/>
              <w:ind w:left="-57" w:right="-57"/>
              <w:jc w:val="center"/>
              <w:rPr>
                <w:sz w:val="20"/>
              </w:rPr>
            </w:pPr>
            <w:r w:rsidRPr="00F27BE7">
              <w:rPr>
                <w:sz w:val="20"/>
              </w:rPr>
              <w:t>Физическая площадь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60DB02" w14:textId="77777777" w:rsidR="00F27BE7" w:rsidRPr="00F27BE7" w:rsidRDefault="00F27BE7" w:rsidP="002B5B2A">
            <w:pPr>
              <w:spacing w:line="180" w:lineRule="exact"/>
              <w:ind w:left="-57" w:right="-57"/>
              <w:jc w:val="center"/>
              <w:rPr>
                <w:sz w:val="20"/>
              </w:rPr>
            </w:pPr>
            <w:r w:rsidRPr="00F27BE7">
              <w:rPr>
                <w:sz w:val="20"/>
              </w:rPr>
              <w:t>Оперативная площадь</w:t>
            </w:r>
          </w:p>
        </w:tc>
      </w:tr>
      <w:tr w:rsidR="00F27BE7" w:rsidRPr="00F27BE7" w14:paraId="62883CDA" w14:textId="77777777" w:rsidTr="00F27BE7">
        <w:tc>
          <w:tcPr>
            <w:tcW w:w="7621" w:type="dxa"/>
            <w:tcBorders>
              <w:top w:val="single" w:sz="4" w:space="0" w:color="auto"/>
              <w:left w:val="single" w:sz="4" w:space="0" w:color="auto"/>
              <w:bottom w:val="single" w:sz="4" w:space="0" w:color="auto"/>
              <w:right w:val="single" w:sz="4" w:space="0" w:color="auto"/>
            </w:tcBorders>
            <w:hideMark/>
          </w:tcPr>
          <w:p w14:paraId="7D174408" w14:textId="77777777" w:rsidR="00F27BE7" w:rsidRPr="00F27BE7" w:rsidRDefault="00F27BE7" w:rsidP="00F27BE7">
            <w:pPr>
              <w:spacing w:line="192" w:lineRule="auto"/>
              <w:jc w:val="center"/>
              <w:rPr>
                <w:sz w:val="20"/>
              </w:rPr>
            </w:pPr>
            <w:r w:rsidRPr="00F27BE7">
              <w:rPr>
                <w:sz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99F0DA" w14:textId="77777777" w:rsidR="00F27BE7" w:rsidRPr="00F27BE7" w:rsidRDefault="00F27BE7" w:rsidP="00F27BE7">
            <w:pPr>
              <w:spacing w:line="192" w:lineRule="auto"/>
              <w:jc w:val="center"/>
              <w:rPr>
                <w:sz w:val="20"/>
              </w:rPr>
            </w:pPr>
            <w:r w:rsidRPr="00F27BE7">
              <w:rPr>
                <w:sz w:val="20"/>
              </w:rPr>
              <w:t>2</w:t>
            </w:r>
          </w:p>
        </w:tc>
        <w:tc>
          <w:tcPr>
            <w:tcW w:w="992" w:type="dxa"/>
            <w:tcBorders>
              <w:top w:val="single" w:sz="4" w:space="0" w:color="auto"/>
              <w:left w:val="single" w:sz="4" w:space="0" w:color="auto"/>
              <w:bottom w:val="single" w:sz="4" w:space="0" w:color="auto"/>
              <w:right w:val="single" w:sz="4" w:space="0" w:color="auto"/>
            </w:tcBorders>
            <w:hideMark/>
          </w:tcPr>
          <w:p w14:paraId="2CB99E1C" w14:textId="77777777" w:rsidR="00F27BE7" w:rsidRPr="00F27BE7" w:rsidRDefault="00F27BE7" w:rsidP="00F27BE7">
            <w:pPr>
              <w:spacing w:line="192" w:lineRule="auto"/>
              <w:jc w:val="center"/>
              <w:rPr>
                <w:sz w:val="20"/>
              </w:rPr>
            </w:pPr>
            <w:r w:rsidRPr="00F27BE7">
              <w:rPr>
                <w:sz w:val="20"/>
              </w:rPr>
              <w:t>3</w:t>
            </w:r>
          </w:p>
        </w:tc>
        <w:tc>
          <w:tcPr>
            <w:tcW w:w="1701" w:type="dxa"/>
            <w:tcBorders>
              <w:top w:val="single" w:sz="4" w:space="0" w:color="auto"/>
              <w:left w:val="single" w:sz="4" w:space="0" w:color="auto"/>
              <w:bottom w:val="single" w:sz="4" w:space="0" w:color="auto"/>
              <w:right w:val="single" w:sz="4" w:space="0" w:color="auto"/>
            </w:tcBorders>
            <w:hideMark/>
          </w:tcPr>
          <w:p w14:paraId="67F35384" w14:textId="77777777" w:rsidR="00F27BE7" w:rsidRPr="00F27BE7" w:rsidRDefault="00F27BE7" w:rsidP="00F27BE7">
            <w:pPr>
              <w:spacing w:line="192" w:lineRule="auto"/>
              <w:jc w:val="center"/>
              <w:rPr>
                <w:sz w:val="20"/>
              </w:rPr>
            </w:pPr>
            <w:r w:rsidRPr="00F27BE7">
              <w:rPr>
                <w:sz w:val="20"/>
              </w:rPr>
              <w:t>4</w:t>
            </w:r>
          </w:p>
        </w:tc>
        <w:tc>
          <w:tcPr>
            <w:tcW w:w="1134" w:type="dxa"/>
            <w:tcBorders>
              <w:top w:val="single" w:sz="4" w:space="0" w:color="auto"/>
              <w:left w:val="single" w:sz="4" w:space="0" w:color="auto"/>
              <w:bottom w:val="single" w:sz="4" w:space="0" w:color="auto"/>
              <w:right w:val="single" w:sz="4" w:space="0" w:color="auto"/>
            </w:tcBorders>
            <w:hideMark/>
          </w:tcPr>
          <w:p w14:paraId="7CD7CEE5" w14:textId="77777777" w:rsidR="00F27BE7" w:rsidRPr="00F27BE7" w:rsidRDefault="00F27BE7" w:rsidP="00F27BE7">
            <w:pPr>
              <w:spacing w:line="192" w:lineRule="auto"/>
              <w:jc w:val="center"/>
              <w:rPr>
                <w:sz w:val="20"/>
              </w:rPr>
            </w:pPr>
            <w:r w:rsidRPr="00F27BE7">
              <w:rPr>
                <w:sz w:val="20"/>
              </w:rPr>
              <w:t>5</w:t>
            </w:r>
          </w:p>
        </w:tc>
        <w:tc>
          <w:tcPr>
            <w:tcW w:w="1417" w:type="dxa"/>
            <w:tcBorders>
              <w:top w:val="single" w:sz="4" w:space="0" w:color="auto"/>
              <w:left w:val="single" w:sz="4" w:space="0" w:color="auto"/>
              <w:bottom w:val="single" w:sz="4" w:space="0" w:color="auto"/>
              <w:right w:val="single" w:sz="4" w:space="0" w:color="auto"/>
            </w:tcBorders>
            <w:hideMark/>
          </w:tcPr>
          <w:p w14:paraId="7E292AE9" w14:textId="77777777" w:rsidR="00F27BE7" w:rsidRPr="00F27BE7" w:rsidRDefault="00F27BE7" w:rsidP="00F27BE7">
            <w:pPr>
              <w:spacing w:line="192" w:lineRule="auto"/>
              <w:jc w:val="center"/>
              <w:rPr>
                <w:sz w:val="20"/>
              </w:rPr>
            </w:pPr>
            <w:r w:rsidRPr="00F27BE7">
              <w:rPr>
                <w:sz w:val="20"/>
              </w:rPr>
              <w:t>6</w:t>
            </w:r>
          </w:p>
        </w:tc>
        <w:tc>
          <w:tcPr>
            <w:tcW w:w="1276" w:type="dxa"/>
            <w:tcBorders>
              <w:top w:val="single" w:sz="4" w:space="0" w:color="auto"/>
              <w:left w:val="single" w:sz="4" w:space="0" w:color="auto"/>
              <w:bottom w:val="single" w:sz="4" w:space="0" w:color="auto"/>
              <w:right w:val="single" w:sz="4" w:space="0" w:color="auto"/>
            </w:tcBorders>
            <w:hideMark/>
          </w:tcPr>
          <w:p w14:paraId="0C603970" w14:textId="77777777" w:rsidR="00F27BE7" w:rsidRPr="00F27BE7" w:rsidRDefault="00F27BE7" w:rsidP="00F27BE7">
            <w:pPr>
              <w:spacing w:line="192" w:lineRule="auto"/>
              <w:jc w:val="center"/>
              <w:rPr>
                <w:sz w:val="20"/>
              </w:rPr>
            </w:pPr>
            <w:r w:rsidRPr="00F27BE7">
              <w:rPr>
                <w:sz w:val="20"/>
              </w:rPr>
              <w:t>7</w:t>
            </w:r>
          </w:p>
        </w:tc>
      </w:tr>
      <w:tr w:rsidR="00F27BE7" w:rsidRPr="00F27BE7" w14:paraId="580DE059" w14:textId="77777777" w:rsidTr="0022208F">
        <w:tc>
          <w:tcPr>
            <w:tcW w:w="7621" w:type="dxa"/>
            <w:tcBorders>
              <w:top w:val="single" w:sz="4" w:space="0" w:color="auto"/>
              <w:left w:val="single" w:sz="4" w:space="0" w:color="auto"/>
              <w:bottom w:val="single" w:sz="4" w:space="0" w:color="auto"/>
              <w:right w:val="single" w:sz="4" w:space="0" w:color="auto"/>
            </w:tcBorders>
            <w:hideMark/>
          </w:tcPr>
          <w:p w14:paraId="1F9355C2" w14:textId="77777777" w:rsidR="00F27BE7" w:rsidRPr="00F27BE7" w:rsidRDefault="00F27BE7" w:rsidP="002B5B2A">
            <w:pPr>
              <w:spacing w:line="192" w:lineRule="auto"/>
              <w:ind w:left="-57"/>
              <w:rPr>
                <w:sz w:val="20"/>
              </w:rPr>
            </w:pPr>
            <w:r w:rsidRPr="00F27BE7">
              <w:rPr>
                <w:b/>
                <w:sz w:val="20"/>
              </w:rPr>
              <w:t xml:space="preserve"> </w:t>
            </w:r>
            <w:r w:rsidRPr="00F27BE7">
              <w:rPr>
                <w:sz w:val="20"/>
              </w:rPr>
              <w:t>Мероприятия по дезинфекции и дезинвазии, выполненные</w:t>
            </w:r>
          </w:p>
          <w:p w14:paraId="724DAFCB" w14:textId="77777777" w:rsidR="00F27BE7" w:rsidRPr="00F27BE7" w:rsidRDefault="00F27BE7" w:rsidP="002B5B2A">
            <w:pPr>
              <w:spacing w:line="192" w:lineRule="auto"/>
              <w:rPr>
                <w:sz w:val="20"/>
              </w:rPr>
            </w:pPr>
            <w:r w:rsidRPr="00F27BE7">
              <w:rPr>
                <w:sz w:val="20"/>
              </w:rPr>
              <w:t>организациями, подведомственными Роспотребнадзору,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5DE10E" w14:textId="77777777" w:rsidR="00F27BE7" w:rsidRPr="00F27BE7" w:rsidRDefault="00F27BE7" w:rsidP="002B5B2A">
            <w:pPr>
              <w:spacing w:line="192" w:lineRule="auto"/>
              <w:jc w:val="center"/>
              <w:rPr>
                <w:sz w:val="20"/>
              </w:rPr>
            </w:pPr>
            <w:r w:rsidRPr="00F27BE7">
              <w:rPr>
                <w:sz w:val="20"/>
              </w:rPr>
              <w:t>01</w:t>
            </w:r>
          </w:p>
        </w:tc>
        <w:tc>
          <w:tcPr>
            <w:tcW w:w="992" w:type="dxa"/>
            <w:tcBorders>
              <w:top w:val="single" w:sz="4" w:space="0" w:color="auto"/>
              <w:left w:val="single" w:sz="4" w:space="0" w:color="auto"/>
              <w:bottom w:val="single" w:sz="4" w:space="0" w:color="auto"/>
              <w:right w:val="single" w:sz="4" w:space="0" w:color="auto"/>
            </w:tcBorders>
            <w:vAlign w:val="center"/>
          </w:tcPr>
          <w:p w14:paraId="118F958E" w14:textId="77777777" w:rsidR="00F27BE7" w:rsidRPr="00F27BE7" w:rsidRDefault="00F27BE7" w:rsidP="0022208F">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C69164B" w14:textId="77777777" w:rsidR="00F27BE7" w:rsidRPr="00F27BE7" w:rsidRDefault="00F27BE7" w:rsidP="0022208F">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6890D70" w14:textId="77777777" w:rsidR="00F27BE7" w:rsidRPr="00F27BE7" w:rsidRDefault="00F27BE7" w:rsidP="002B5B2A">
            <w:pPr>
              <w:spacing w:line="192" w:lineRule="auto"/>
              <w:jc w:val="center"/>
              <w:rPr>
                <w:sz w:val="20"/>
              </w:rPr>
            </w:pPr>
            <w:r w:rsidRPr="00F27BE7">
              <w:rPr>
                <w:sz w:val="20"/>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D58BDC" w14:textId="77777777" w:rsidR="00F27BE7" w:rsidRPr="00F27BE7" w:rsidRDefault="00F27BE7" w:rsidP="002B5B2A">
            <w:pPr>
              <w:spacing w:line="192" w:lineRule="auto"/>
              <w:jc w:val="center"/>
              <w:rPr>
                <w:sz w:val="20"/>
              </w:rPr>
            </w:pPr>
            <w:r w:rsidRPr="00F27BE7">
              <w:rPr>
                <w:sz w:val="20"/>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63284C" w14:textId="77777777" w:rsidR="00F27BE7" w:rsidRPr="00F27BE7" w:rsidRDefault="00F27BE7" w:rsidP="002B5B2A">
            <w:pPr>
              <w:spacing w:line="192" w:lineRule="auto"/>
              <w:jc w:val="center"/>
              <w:rPr>
                <w:sz w:val="20"/>
              </w:rPr>
            </w:pPr>
            <w:r w:rsidRPr="00F27BE7">
              <w:rPr>
                <w:sz w:val="20"/>
              </w:rPr>
              <w:t>х</w:t>
            </w:r>
          </w:p>
        </w:tc>
      </w:tr>
      <w:tr w:rsidR="00F27BE7" w:rsidRPr="00F27BE7" w14:paraId="07E85870" w14:textId="77777777" w:rsidTr="0022208F">
        <w:tc>
          <w:tcPr>
            <w:tcW w:w="7621" w:type="dxa"/>
            <w:tcBorders>
              <w:top w:val="single" w:sz="4" w:space="0" w:color="auto"/>
              <w:left w:val="single" w:sz="4" w:space="0" w:color="auto"/>
              <w:bottom w:val="single" w:sz="4" w:space="0" w:color="auto"/>
              <w:right w:val="single" w:sz="4" w:space="0" w:color="auto"/>
            </w:tcBorders>
            <w:hideMark/>
          </w:tcPr>
          <w:p w14:paraId="2764A707" w14:textId="77777777" w:rsidR="00F27BE7" w:rsidRPr="00F27BE7" w:rsidRDefault="00F27BE7" w:rsidP="00F27BE7">
            <w:pPr>
              <w:spacing w:line="192" w:lineRule="auto"/>
              <w:rPr>
                <w:sz w:val="20"/>
              </w:rPr>
            </w:pPr>
            <w:r w:rsidRPr="00F27BE7">
              <w:rPr>
                <w:sz w:val="20"/>
              </w:rPr>
              <w:t xml:space="preserve">   в том числе:</w:t>
            </w:r>
          </w:p>
          <w:p w14:paraId="5B687236" w14:textId="77777777" w:rsidR="00F27BE7" w:rsidRPr="00F27BE7" w:rsidRDefault="00F27BE7" w:rsidP="00F27BE7">
            <w:pPr>
              <w:spacing w:line="192" w:lineRule="auto"/>
              <w:rPr>
                <w:sz w:val="20"/>
              </w:rPr>
            </w:pPr>
            <w:r w:rsidRPr="00F27BE7">
              <w:rPr>
                <w:sz w:val="20"/>
              </w:rPr>
              <w:t xml:space="preserve">   профилактическая дезинфекция помещений</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F26412" w14:textId="77777777" w:rsidR="00F27BE7" w:rsidRPr="00F27BE7" w:rsidRDefault="00F27BE7" w:rsidP="002B5B2A">
            <w:pPr>
              <w:spacing w:line="192" w:lineRule="auto"/>
              <w:jc w:val="center"/>
              <w:rPr>
                <w:sz w:val="20"/>
              </w:rPr>
            </w:pPr>
            <w:r w:rsidRPr="00F27BE7">
              <w:rPr>
                <w:sz w:val="20"/>
              </w:rPr>
              <w:t>02</w:t>
            </w:r>
          </w:p>
        </w:tc>
        <w:tc>
          <w:tcPr>
            <w:tcW w:w="992" w:type="dxa"/>
            <w:tcBorders>
              <w:top w:val="single" w:sz="4" w:space="0" w:color="auto"/>
              <w:left w:val="single" w:sz="4" w:space="0" w:color="auto"/>
              <w:bottom w:val="single" w:sz="4" w:space="0" w:color="auto"/>
              <w:right w:val="single" w:sz="4" w:space="0" w:color="auto"/>
            </w:tcBorders>
            <w:vAlign w:val="center"/>
          </w:tcPr>
          <w:p w14:paraId="7DF5FA4D" w14:textId="77777777" w:rsidR="00F27BE7" w:rsidRPr="00F27BE7" w:rsidRDefault="00F27BE7" w:rsidP="0022208F">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0904E29" w14:textId="77777777" w:rsidR="00F27BE7" w:rsidRPr="00F27BE7" w:rsidRDefault="00F27BE7" w:rsidP="0022208F">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B137435" w14:textId="77777777" w:rsidR="00F27BE7" w:rsidRPr="00F27BE7" w:rsidRDefault="009D7E1F" w:rsidP="002B5B2A">
            <w:pPr>
              <w:spacing w:line="192" w:lineRule="auto"/>
              <w:jc w:val="center"/>
              <w:rPr>
                <w:sz w:val="20"/>
              </w:rPr>
            </w:pPr>
            <w:r>
              <w:rPr>
                <w:sz w:val="20"/>
              </w:rPr>
              <w:t>тыс</w:t>
            </w:r>
            <w:r w:rsidR="00F27BE7" w:rsidRPr="00F27BE7">
              <w:rPr>
                <w:sz w:val="20"/>
              </w:rPr>
              <w:t xml:space="preserve"> м</w:t>
            </w:r>
            <w:r w:rsidR="00F27BE7" w:rsidRPr="00F27BE7">
              <w:rPr>
                <w:sz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545DCBA7" w14:textId="77777777" w:rsidR="00F27BE7" w:rsidRPr="00F27BE7" w:rsidRDefault="00F27BE7" w:rsidP="002B5B2A">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D5A9A90" w14:textId="77777777" w:rsidR="00F27BE7" w:rsidRPr="00F27BE7" w:rsidRDefault="00F27BE7" w:rsidP="002B5B2A">
            <w:pPr>
              <w:spacing w:line="192" w:lineRule="auto"/>
              <w:jc w:val="center"/>
              <w:rPr>
                <w:sz w:val="20"/>
              </w:rPr>
            </w:pPr>
          </w:p>
        </w:tc>
      </w:tr>
      <w:tr w:rsidR="00F27BE7" w:rsidRPr="00F27BE7" w14:paraId="624B3596" w14:textId="77777777" w:rsidTr="0022208F">
        <w:tc>
          <w:tcPr>
            <w:tcW w:w="7621" w:type="dxa"/>
            <w:tcBorders>
              <w:top w:val="single" w:sz="4" w:space="0" w:color="auto"/>
              <w:left w:val="single" w:sz="4" w:space="0" w:color="auto"/>
              <w:bottom w:val="single" w:sz="4" w:space="0" w:color="auto"/>
              <w:right w:val="single" w:sz="4" w:space="0" w:color="auto"/>
            </w:tcBorders>
            <w:hideMark/>
          </w:tcPr>
          <w:p w14:paraId="77957728" w14:textId="77777777" w:rsidR="00F27BE7" w:rsidRPr="00F27BE7" w:rsidRDefault="00F27BE7" w:rsidP="00F27BE7">
            <w:pPr>
              <w:spacing w:before="20" w:after="20" w:line="192" w:lineRule="auto"/>
              <w:rPr>
                <w:sz w:val="20"/>
              </w:rPr>
            </w:pPr>
            <w:r w:rsidRPr="00F27BE7">
              <w:rPr>
                <w:sz w:val="20"/>
              </w:rPr>
              <w:t xml:space="preserve">   обработка почвы, песка, осадков сточных</w:t>
            </w:r>
            <w:r w:rsidR="00250DE6">
              <w:rPr>
                <w:sz w:val="20"/>
              </w:rPr>
              <w:t xml:space="preserve"> вод, биолог</w:t>
            </w:r>
            <w:r w:rsidR="00C10281">
              <w:rPr>
                <w:sz w:val="20"/>
              </w:rPr>
              <w:t>ических прудов и др.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093BC2" w14:textId="77777777" w:rsidR="00F27BE7" w:rsidRPr="00F27BE7" w:rsidRDefault="00F27BE7" w:rsidP="002B5B2A">
            <w:pPr>
              <w:spacing w:line="192" w:lineRule="auto"/>
              <w:jc w:val="center"/>
              <w:rPr>
                <w:sz w:val="20"/>
              </w:rPr>
            </w:pPr>
            <w:r w:rsidRPr="00F27BE7">
              <w:rPr>
                <w:sz w:val="20"/>
              </w:rPr>
              <w:t>03</w:t>
            </w:r>
          </w:p>
        </w:tc>
        <w:tc>
          <w:tcPr>
            <w:tcW w:w="992" w:type="dxa"/>
            <w:tcBorders>
              <w:top w:val="single" w:sz="4" w:space="0" w:color="auto"/>
              <w:left w:val="single" w:sz="4" w:space="0" w:color="auto"/>
              <w:bottom w:val="single" w:sz="4" w:space="0" w:color="auto"/>
              <w:right w:val="single" w:sz="4" w:space="0" w:color="auto"/>
            </w:tcBorders>
            <w:vAlign w:val="center"/>
          </w:tcPr>
          <w:p w14:paraId="49464FA0" w14:textId="77777777" w:rsidR="00F27BE7" w:rsidRPr="00F27BE7" w:rsidRDefault="00F27BE7" w:rsidP="0022208F">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9699846" w14:textId="77777777" w:rsidR="00F27BE7" w:rsidRPr="00F27BE7" w:rsidRDefault="00F27BE7" w:rsidP="0022208F">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038587" w14:textId="77777777" w:rsidR="00F27BE7" w:rsidRPr="00F27BE7" w:rsidRDefault="00F27BE7" w:rsidP="002B5B2A">
            <w:pPr>
              <w:spacing w:line="192" w:lineRule="auto"/>
              <w:jc w:val="center"/>
              <w:rPr>
                <w:sz w:val="20"/>
              </w:rPr>
            </w:pPr>
            <w:r w:rsidRPr="00F27BE7">
              <w:rPr>
                <w:sz w:val="20"/>
              </w:rPr>
              <w:t>м</w:t>
            </w:r>
            <w:r w:rsidRPr="00F27BE7">
              <w:rPr>
                <w:sz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49266C8D" w14:textId="77777777" w:rsidR="00F27BE7" w:rsidRPr="00F27BE7" w:rsidRDefault="00F27BE7" w:rsidP="002B5B2A">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21F3543" w14:textId="77777777" w:rsidR="00F27BE7" w:rsidRPr="00F27BE7" w:rsidRDefault="00F27BE7" w:rsidP="002B5B2A">
            <w:pPr>
              <w:spacing w:line="192" w:lineRule="auto"/>
              <w:jc w:val="center"/>
              <w:rPr>
                <w:sz w:val="20"/>
              </w:rPr>
            </w:pPr>
          </w:p>
        </w:tc>
      </w:tr>
      <w:tr w:rsidR="00F27BE7" w:rsidRPr="00F27BE7" w14:paraId="03C64352" w14:textId="77777777" w:rsidTr="0022208F">
        <w:tc>
          <w:tcPr>
            <w:tcW w:w="7621" w:type="dxa"/>
            <w:tcBorders>
              <w:top w:val="single" w:sz="4" w:space="0" w:color="auto"/>
              <w:left w:val="single" w:sz="4" w:space="0" w:color="auto"/>
              <w:bottom w:val="single" w:sz="4" w:space="0" w:color="auto"/>
              <w:right w:val="single" w:sz="4" w:space="0" w:color="auto"/>
            </w:tcBorders>
            <w:hideMark/>
          </w:tcPr>
          <w:p w14:paraId="7A53AB0F" w14:textId="77777777" w:rsidR="00F27BE7" w:rsidRPr="00F27BE7" w:rsidRDefault="00F27BE7" w:rsidP="00F27BE7">
            <w:pPr>
              <w:spacing w:line="192" w:lineRule="auto"/>
              <w:ind w:left="284" w:hanging="284"/>
              <w:rPr>
                <w:sz w:val="20"/>
              </w:rPr>
            </w:pPr>
            <w:r w:rsidRPr="00F27BE7">
              <w:rPr>
                <w:color w:val="000000"/>
                <w:sz w:val="20"/>
              </w:rPr>
              <w:t xml:space="preserve">      в том числе дезинвазия почвы, песка, осадков сточных вод, биологических прудов </w:t>
            </w:r>
            <w:r w:rsidR="004C6AE1">
              <w:rPr>
                <w:color w:val="000000"/>
                <w:sz w:val="20"/>
              </w:rPr>
              <w:t xml:space="preserve">  и др.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D64A0B" w14:textId="77777777" w:rsidR="00F27BE7" w:rsidRPr="00F27BE7" w:rsidRDefault="00F27BE7" w:rsidP="002B5B2A">
            <w:pPr>
              <w:spacing w:line="192" w:lineRule="auto"/>
              <w:jc w:val="center"/>
              <w:rPr>
                <w:sz w:val="20"/>
              </w:rPr>
            </w:pPr>
            <w:r w:rsidRPr="00F27BE7">
              <w:rPr>
                <w:sz w:val="20"/>
              </w:rPr>
              <w:t>04</w:t>
            </w:r>
          </w:p>
        </w:tc>
        <w:tc>
          <w:tcPr>
            <w:tcW w:w="992" w:type="dxa"/>
            <w:tcBorders>
              <w:top w:val="single" w:sz="4" w:space="0" w:color="auto"/>
              <w:left w:val="single" w:sz="4" w:space="0" w:color="auto"/>
              <w:bottom w:val="single" w:sz="4" w:space="0" w:color="auto"/>
              <w:right w:val="single" w:sz="4" w:space="0" w:color="auto"/>
            </w:tcBorders>
            <w:vAlign w:val="center"/>
          </w:tcPr>
          <w:p w14:paraId="15E381E8" w14:textId="77777777" w:rsidR="00F27BE7" w:rsidRPr="00F27BE7" w:rsidRDefault="00F27BE7" w:rsidP="0022208F">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3FB6923" w14:textId="77777777" w:rsidR="00F27BE7" w:rsidRPr="00F27BE7" w:rsidRDefault="00F27BE7" w:rsidP="0022208F">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EFD44F8" w14:textId="77777777" w:rsidR="00F27BE7" w:rsidRPr="00F27BE7" w:rsidRDefault="00F27BE7" w:rsidP="002B5B2A">
            <w:pPr>
              <w:spacing w:line="192" w:lineRule="auto"/>
              <w:jc w:val="center"/>
              <w:rPr>
                <w:sz w:val="20"/>
              </w:rPr>
            </w:pPr>
            <w:r w:rsidRPr="00F27BE7">
              <w:rPr>
                <w:sz w:val="20"/>
              </w:rPr>
              <w:t>м</w:t>
            </w:r>
            <w:r w:rsidRPr="00F27BE7">
              <w:rPr>
                <w:sz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054BD575" w14:textId="77777777" w:rsidR="00F27BE7" w:rsidRPr="00F27BE7" w:rsidRDefault="00F27BE7" w:rsidP="002B5B2A">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948AA9E" w14:textId="77777777" w:rsidR="00F27BE7" w:rsidRPr="00F27BE7" w:rsidRDefault="00F27BE7" w:rsidP="002B5B2A">
            <w:pPr>
              <w:spacing w:line="192" w:lineRule="auto"/>
              <w:jc w:val="center"/>
              <w:rPr>
                <w:sz w:val="20"/>
              </w:rPr>
            </w:pPr>
          </w:p>
        </w:tc>
      </w:tr>
      <w:tr w:rsidR="00F27BE7" w:rsidRPr="00F27BE7" w14:paraId="76B53920" w14:textId="77777777" w:rsidTr="0022208F">
        <w:tc>
          <w:tcPr>
            <w:tcW w:w="7621" w:type="dxa"/>
            <w:tcBorders>
              <w:top w:val="single" w:sz="4" w:space="0" w:color="auto"/>
              <w:left w:val="single" w:sz="4" w:space="0" w:color="auto"/>
              <w:bottom w:val="single" w:sz="4" w:space="0" w:color="auto"/>
              <w:right w:val="single" w:sz="4" w:space="0" w:color="auto"/>
            </w:tcBorders>
            <w:hideMark/>
          </w:tcPr>
          <w:p w14:paraId="6811650C" w14:textId="77777777" w:rsidR="00F27BE7" w:rsidRPr="00F27BE7" w:rsidRDefault="00F27BE7" w:rsidP="00F27BE7">
            <w:pPr>
              <w:spacing w:before="20" w:after="20" w:line="192" w:lineRule="auto"/>
              <w:rPr>
                <w:sz w:val="20"/>
              </w:rPr>
            </w:pPr>
            <w:r w:rsidRPr="00F27BE7">
              <w:rPr>
                <w:sz w:val="20"/>
              </w:rPr>
              <w:t xml:space="preserve">   дезинфекция систем сбора и удаления мусора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5E6967" w14:textId="77777777" w:rsidR="00F27BE7" w:rsidRPr="00F27BE7" w:rsidRDefault="00F27BE7" w:rsidP="002B5B2A">
            <w:pPr>
              <w:spacing w:line="192" w:lineRule="auto"/>
              <w:jc w:val="center"/>
              <w:rPr>
                <w:sz w:val="20"/>
              </w:rPr>
            </w:pPr>
            <w:r w:rsidRPr="00F27BE7">
              <w:rPr>
                <w:sz w:val="20"/>
              </w:rPr>
              <w:t>05</w:t>
            </w:r>
          </w:p>
        </w:tc>
        <w:tc>
          <w:tcPr>
            <w:tcW w:w="992" w:type="dxa"/>
            <w:tcBorders>
              <w:top w:val="single" w:sz="4" w:space="0" w:color="auto"/>
              <w:left w:val="single" w:sz="4" w:space="0" w:color="auto"/>
              <w:bottom w:val="single" w:sz="4" w:space="0" w:color="auto"/>
              <w:right w:val="single" w:sz="4" w:space="0" w:color="auto"/>
            </w:tcBorders>
            <w:vAlign w:val="center"/>
          </w:tcPr>
          <w:p w14:paraId="06FE91C7" w14:textId="77777777" w:rsidR="00F27BE7" w:rsidRPr="00F27BE7" w:rsidRDefault="00F27BE7" w:rsidP="0022208F">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F2B2E6C" w14:textId="77777777" w:rsidR="00F27BE7" w:rsidRPr="00F27BE7" w:rsidRDefault="00F27BE7" w:rsidP="0022208F">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A0C8BD" w14:textId="77777777" w:rsidR="00F27BE7" w:rsidRPr="00F27BE7" w:rsidRDefault="00F27BE7" w:rsidP="002B5B2A">
            <w:pPr>
              <w:spacing w:line="192" w:lineRule="auto"/>
              <w:jc w:val="center"/>
              <w:rPr>
                <w:sz w:val="20"/>
              </w:rPr>
            </w:pPr>
            <w:r w:rsidRPr="00F27BE7">
              <w:rPr>
                <w:sz w:val="20"/>
              </w:rPr>
              <w:t>м</w:t>
            </w:r>
            <w:r w:rsidRPr="00F27BE7">
              <w:rPr>
                <w:sz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4141DCE4" w14:textId="77777777" w:rsidR="00F27BE7" w:rsidRPr="00F27BE7" w:rsidRDefault="00F27BE7" w:rsidP="002B5B2A">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6C3F5B1" w14:textId="77777777" w:rsidR="00F27BE7" w:rsidRPr="00F27BE7" w:rsidRDefault="00F27BE7" w:rsidP="002B5B2A">
            <w:pPr>
              <w:spacing w:line="192" w:lineRule="auto"/>
              <w:jc w:val="center"/>
              <w:rPr>
                <w:sz w:val="20"/>
              </w:rPr>
            </w:pPr>
          </w:p>
        </w:tc>
      </w:tr>
      <w:tr w:rsidR="00F27BE7" w:rsidRPr="00F27BE7" w14:paraId="6FCFE406" w14:textId="77777777" w:rsidTr="0022208F">
        <w:tc>
          <w:tcPr>
            <w:tcW w:w="7621" w:type="dxa"/>
            <w:tcBorders>
              <w:top w:val="single" w:sz="4" w:space="0" w:color="auto"/>
              <w:left w:val="single" w:sz="4" w:space="0" w:color="auto"/>
              <w:bottom w:val="single" w:sz="4" w:space="0" w:color="auto"/>
              <w:right w:val="single" w:sz="4" w:space="0" w:color="auto"/>
            </w:tcBorders>
            <w:hideMark/>
          </w:tcPr>
          <w:p w14:paraId="215D78D0" w14:textId="77777777" w:rsidR="00F27BE7" w:rsidRPr="00F27BE7" w:rsidRDefault="00F27BE7" w:rsidP="00F27BE7">
            <w:pPr>
              <w:spacing w:before="20" w:after="20" w:line="192" w:lineRule="auto"/>
              <w:rPr>
                <w:sz w:val="20"/>
              </w:rPr>
            </w:pPr>
            <w:r w:rsidRPr="00F27BE7">
              <w:rPr>
                <w:sz w:val="20"/>
              </w:rPr>
              <w:t xml:space="preserve">   дезинфекция систем вентиляции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F08487" w14:textId="77777777" w:rsidR="00F27BE7" w:rsidRPr="00F27BE7" w:rsidRDefault="00F27BE7" w:rsidP="002B5B2A">
            <w:pPr>
              <w:spacing w:line="192" w:lineRule="auto"/>
              <w:jc w:val="center"/>
              <w:rPr>
                <w:sz w:val="20"/>
              </w:rPr>
            </w:pPr>
            <w:r w:rsidRPr="00F27BE7">
              <w:rPr>
                <w:sz w:val="20"/>
              </w:rPr>
              <w:t>06</w:t>
            </w:r>
          </w:p>
        </w:tc>
        <w:tc>
          <w:tcPr>
            <w:tcW w:w="992" w:type="dxa"/>
            <w:tcBorders>
              <w:top w:val="single" w:sz="4" w:space="0" w:color="auto"/>
              <w:left w:val="single" w:sz="4" w:space="0" w:color="auto"/>
              <w:bottom w:val="single" w:sz="4" w:space="0" w:color="auto"/>
              <w:right w:val="single" w:sz="4" w:space="0" w:color="auto"/>
            </w:tcBorders>
            <w:vAlign w:val="center"/>
          </w:tcPr>
          <w:p w14:paraId="3B18F507" w14:textId="77777777" w:rsidR="00F27BE7" w:rsidRPr="00F27BE7" w:rsidRDefault="00F27BE7" w:rsidP="0022208F">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77CDA0B" w14:textId="77777777" w:rsidR="00F27BE7" w:rsidRPr="00F27BE7" w:rsidRDefault="00F27BE7" w:rsidP="0022208F">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BC5C34C" w14:textId="77777777" w:rsidR="00F27BE7" w:rsidRPr="00F27BE7" w:rsidRDefault="00F27BE7" w:rsidP="002B5B2A">
            <w:pPr>
              <w:spacing w:line="192" w:lineRule="auto"/>
              <w:jc w:val="center"/>
              <w:rPr>
                <w:sz w:val="20"/>
              </w:rPr>
            </w:pPr>
            <w:r w:rsidRPr="00F27BE7">
              <w:rPr>
                <w:sz w:val="20"/>
              </w:rPr>
              <w:t>м</w:t>
            </w:r>
            <w:r w:rsidRPr="00F27BE7">
              <w:rPr>
                <w:sz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0CE1F249" w14:textId="77777777" w:rsidR="00F27BE7" w:rsidRPr="00F27BE7" w:rsidRDefault="00F27BE7" w:rsidP="002B5B2A">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3188C6C" w14:textId="77777777" w:rsidR="00F27BE7" w:rsidRPr="00F27BE7" w:rsidRDefault="00F27BE7" w:rsidP="002B5B2A">
            <w:pPr>
              <w:spacing w:line="192" w:lineRule="auto"/>
              <w:jc w:val="center"/>
              <w:rPr>
                <w:sz w:val="20"/>
              </w:rPr>
            </w:pPr>
          </w:p>
        </w:tc>
      </w:tr>
      <w:tr w:rsidR="00F27BE7" w:rsidRPr="00F27BE7" w14:paraId="47E49C7B" w14:textId="77777777" w:rsidTr="0022208F">
        <w:tc>
          <w:tcPr>
            <w:tcW w:w="7621" w:type="dxa"/>
            <w:tcBorders>
              <w:top w:val="single" w:sz="4" w:space="0" w:color="auto"/>
              <w:left w:val="single" w:sz="4" w:space="0" w:color="auto"/>
              <w:bottom w:val="single" w:sz="4" w:space="0" w:color="auto"/>
              <w:right w:val="single" w:sz="4" w:space="0" w:color="auto"/>
            </w:tcBorders>
            <w:hideMark/>
          </w:tcPr>
          <w:p w14:paraId="156B9D63" w14:textId="77777777" w:rsidR="00F27BE7" w:rsidRPr="00F27BE7" w:rsidRDefault="00F27BE7" w:rsidP="00F27BE7">
            <w:pPr>
              <w:spacing w:before="20" w:after="20" w:line="192" w:lineRule="auto"/>
              <w:rPr>
                <w:sz w:val="20"/>
              </w:rPr>
            </w:pPr>
            <w:r w:rsidRPr="00F27BE7">
              <w:rPr>
                <w:sz w:val="20"/>
              </w:rPr>
              <w:t xml:space="preserve">   дезинфекция  кондиционеров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81A552" w14:textId="77777777" w:rsidR="00F27BE7" w:rsidRPr="00F27BE7" w:rsidRDefault="00F27BE7" w:rsidP="002B5B2A">
            <w:pPr>
              <w:spacing w:line="192" w:lineRule="auto"/>
              <w:jc w:val="center"/>
              <w:rPr>
                <w:sz w:val="20"/>
              </w:rPr>
            </w:pPr>
            <w:r w:rsidRPr="00F27BE7">
              <w:rPr>
                <w:sz w:val="20"/>
              </w:rPr>
              <w:t>07</w:t>
            </w:r>
          </w:p>
        </w:tc>
        <w:tc>
          <w:tcPr>
            <w:tcW w:w="992" w:type="dxa"/>
            <w:tcBorders>
              <w:top w:val="single" w:sz="4" w:space="0" w:color="auto"/>
              <w:left w:val="single" w:sz="4" w:space="0" w:color="auto"/>
              <w:bottom w:val="single" w:sz="4" w:space="0" w:color="auto"/>
              <w:right w:val="single" w:sz="4" w:space="0" w:color="auto"/>
            </w:tcBorders>
            <w:vAlign w:val="center"/>
          </w:tcPr>
          <w:p w14:paraId="74B02A21" w14:textId="77777777" w:rsidR="00F27BE7" w:rsidRPr="00F27BE7" w:rsidRDefault="00F27BE7" w:rsidP="0022208F">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54D310C" w14:textId="77777777" w:rsidR="00F27BE7" w:rsidRPr="00F27BE7" w:rsidRDefault="00F27BE7" w:rsidP="0022208F">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5F52FB" w14:textId="77777777" w:rsidR="00F27BE7" w:rsidRPr="00F27BE7" w:rsidRDefault="00F27BE7" w:rsidP="002B5B2A">
            <w:pPr>
              <w:spacing w:line="192" w:lineRule="auto"/>
              <w:jc w:val="center"/>
              <w:rPr>
                <w:sz w:val="20"/>
              </w:rPr>
            </w:pPr>
            <w:r w:rsidRPr="00F27BE7">
              <w:rPr>
                <w:sz w:val="20"/>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FF34CF" w14:textId="77777777" w:rsidR="00F27BE7" w:rsidRPr="00F27BE7" w:rsidRDefault="00F27BE7" w:rsidP="002B5B2A">
            <w:pPr>
              <w:spacing w:line="192" w:lineRule="auto"/>
              <w:jc w:val="center"/>
              <w:rPr>
                <w:sz w:val="20"/>
              </w:rPr>
            </w:pPr>
            <w:r w:rsidRPr="00F27BE7">
              <w:rPr>
                <w:sz w:val="20"/>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99C9EF" w14:textId="77777777" w:rsidR="00F27BE7" w:rsidRPr="00F27BE7" w:rsidRDefault="00F27BE7" w:rsidP="002B5B2A">
            <w:pPr>
              <w:spacing w:line="192" w:lineRule="auto"/>
              <w:jc w:val="center"/>
              <w:rPr>
                <w:sz w:val="20"/>
              </w:rPr>
            </w:pPr>
            <w:r w:rsidRPr="00F27BE7">
              <w:rPr>
                <w:sz w:val="20"/>
              </w:rPr>
              <w:t>х</w:t>
            </w:r>
          </w:p>
        </w:tc>
      </w:tr>
      <w:tr w:rsidR="00F27BE7" w:rsidRPr="00F27BE7" w14:paraId="40D5B5E0" w14:textId="77777777" w:rsidTr="0022208F">
        <w:trPr>
          <w:trHeight w:val="173"/>
        </w:trPr>
        <w:tc>
          <w:tcPr>
            <w:tcW w:w="7621" w:type="dxa"/>
            <w:tcBorders>
              <w:top w:val="single" w:sz="4" w:space="0" w:color="auto"/>
              <w:left w:val="single" w:sz="4" w:space="0" w:color="auto"/>
              <w:bottom w:val="single" w:sz="4" w:space="0" w:color="auto"/>
              <w:right w:val="single" w:sz="4" w:space="0" w:color="auto"/>
            </w:tcBorders>
            <w:hideMark/>
          </w:tcPr>
          <w:p w14:paraId="2853FF8A" w14:textId="77777777" w:rsidR="00F27BE7" w:rsidRPr="00F27BE7" w:rsidRDefault="00F27BE7" w:rsidP="00F27BE7">
            <w:pPr>
              <w:spacing w:before="20" w:after="20" w:line="192" w:lineRule="auto"/>
              <w:rPr>
                <w:sz w:val="20"/>
              </w:rPr>
            </w:pPr>
            <w:r w:rsidRPr="00F27BE7">
              <w:rPr>
                <w:sz w:val="20"/>
              </w:rPr>
              <w:t xml:space="preserve">   дезинфекция транспорта, перевозящего пищевые продукты</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7F1757" w14:textId="77777777" w:rsidR="00F27BE7" w:rsidRPr="00F27BE7" w:rsidRDefault="00F27BE7" w:rsidP="002B5B2A">
            <w:pPr>
              <w:spacing w:line="192" w:lineRule="auto"/>
              <w:jc w:val="center"/>
              <w:rPr>
                <w:sz w:val="20"/>
              </w:rPr>
            </w:pPr>
            <w:r w:rsidRPr="00F27BE7">
              <w:rPr>
                <w:sz w:val="20"/>
              </w:rPr>
              <w:t>08</w:t>
            </w:r>
          </w:p>
        </w:tc>
        <w:tc>
          <w:tcPr>
            <w:tcW w:w="992" w:type="dxa"/>
            <w:tcBorders>
              <w:top w:val="single" w:sz="4" w:space="0" w:color="auto"/>
              <w:left w:val="single" w:sz="4" w:space="0" w:color="auto"/>
              <w:bottom w:val="single" w:sz="4" w:space="0" w:color="auto"/>
              <w:right w:val="single" w:sz="4" w:space="0" w:color="auto"/>
            </w:tcBorders>
            <w:vAlign w:val="center"/>
          </w:tcPr>
          <w:p w14:paraId="5BAF4603" w14:textId="77777777" w:rsidR="00F27BE7" w:rsidRPr="00F27BE7" w:rsidRDefault="00F27BE7" w:rsidP="0022208F">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E1DC006" w14:textId="77777777" w:rsidR="00F27BE7" w:rsidRPr="00F27BE7" w:rsidRDefault="00F27BE7" w:rsidP="0022208F">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5C8558" w14:textId="77777777" w:rsidR="00F27BE7" w:rsidRPr="00F27BE7" w:rsidRDefault="00F27BE7" w:rsidP="002B5B2A">
            <w:pPr>
              <w:spacing w:line="192" w:lineRule="auto"/>
              <w:jc w:val="center"/>
              <w:rPr>
                <w:sz w:val="20"/>
              </w:rPr>
            </w:pPr>
            <w:r w:rsidRPr="00F27BE7">
              <w:rPr>
                <w:sz w:val="20"/>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742875" w14:textId="77777777" w:rsidR="00F27BE7" w:rsidRPr="00F27BE7" w:rsidRDefault="00F27BE7" w:rsidP="002B5B2A">
            <w:pPr>
              <w:spacing w:line="192" w:lineRule="auto"/>
              <w:jc w:val="center"/>
              <w:rPr>
                <w:sz w:val="20"/>
              </w:rPr>
            </w:pPr>
            <w:r w:rsidRPr="00F27BE7">
              <w:rPr>
                <w:sz w:val="20"/>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40DFC7" w14:textId="77777777" w:rsidR="00F27BE7" w:rsidRPr="00F27BE7" w:rsidRDefault="00F27BE7" w:rsidP="002B5B2A">
            <w:pPr>
              <w:spacing w:line="192" w:lineRule="auto"/>
              <w:jc w:val="center"/>
              <w:rPr>
                <w:sz w:val="20"/>
              </w:rPr>
            </w:pPr>
            <w:r w:rsidRPr="00F27BE7">
              <w:rPr>
                <w:sz w:val="20"/>
              </w:rPr>
              <w:t>х</w:t>
            </w:r>
          </w:p>
        </w:tc>
      </w:tr>
      <w:tr w:rsidR="003829B1" w:rsidRPr="00F27BE7" w14:paraId="151FDAFD" w14:textId="77777777" w:rsidTr="0022208F">
        <w:trPr>
          <w:trHeight w:val="173"/>
        </w:trPr>
        <w:tc>
          <w:tcPr>
            <w:tcW w:w="7621" w:type="dxa"/>
            <w:tcBorders>
              <w:top w:val="single" w:sz="4" w:space="0" w:color="auto"/>
              <w:left w:val="single" w:sz="4" w:space="0" w:color="auto"/>
              <w:bottom w:val="single" w:sz="4" w:space="0" w:color="auto"/>
              <w:right w:val="single" w:sz="4" w:space="0" w:color="auto"/>
            </w:tcBorders>
          </w:tcPr>
          <w:p w14:paraId="61AF3162" w14:textId="77777777" w:rsidR="003829B1" w:rsidRPr="009D7E1F" w:rsidRDefault="003829B1" w:rsidP="00F27BE7">
            <w:pPr>
              <w:spacing w:before="20" w:after="20" w:line="192" w:lineRule="auto"/>
              <w:rPr>
                <w:sz w:val="20"/>
              </w:rPr>
            </w:pPr>
            <w:r w:rsidRPr="009D7E1F">
              <w:rPr>
                <w:sz w:val="20"/>
              </w:rPr>
              <w:t xml:space="preserve">  </w:t>
            </w:r>
            <w:r w:rsidR="00315D7F" w:rsidRPr="009D7E1F">
              <w:rPr>
                <w:sz w:val="20"/>
              </w:rPr>
              <w:t xml:space="preserve"> </w:t>
            </w:r>
            <w:r w:rsidRPr="009D7E1F">
              <w:rPr>
                <w:sz w:val="20"/>
              </w:rPr>
              <w:t xml:space="preserve">дезинфекция наземного, </w:t>
            </w:r>
            <w:r w:rsidR="00B16B4E" w:rsidRPr="009D7E1F">
              <w:rPr>
                <w:sz w:val="20"/>
              </w:rPr>
              <w:t xml:space="preserve">подземного, </w:t>
            </w:r>
            <w:r w:rsidR="00E13AA2" w:rsidRPr="009D7E1F">
              <w:rPr>
                <w:sz w:val="20"/>
              </w:rPr>
              <w:t xml:space="preserve">ж/д, </w:t>
            </w:r>
            <w:r w:rsidRPr="009D7E1F">
              <w:rPr>
                <w:sz w:val="20"/>
              </w:rPr>
              <w:t>воздушного, водного транспорта</w:t>
            </w:r>
          </w:p>
        </w:tc>
        <w:tc>
          <w:tcPr>
            <w:tcW w:w="851" w:type="dxa"/>
            <w:tcBorders>
              <w:top w:val="single" w:sz="4" w:space="0" w:color="auto"/>
              <w:left w:val="single" w:sz="4" w:space="0" w:color="auto"/>
              <w:bottom w:val="single" w:sz="4" w:space="0" w:color="auto"/>
              <w:right w:val="single" w:sz="4" w:space="0" w:color="auto"/>
            </w:tcBorders>
            <w:vAlign w:val="center"/>
          </w:tcPr>
          <w:p w14:paraId="190662BB" w14:textId="77777777" w:rsidR="003829B1" w:rsidRPr="009D7E1F" w:rsidRDefault="003829B1" w:rsidP="002B5B2A">
            <w:pPr>
              <w:spacing w:line="192" w:lineRule="auto"/>
              <w:jc w:val="center"/>
              <w:rPr>
                <w:sz w:val="20"/>
              </w:rPr>
            </w:pPr>
            <w:r w:rsidRPr="009D7E1F">
              <w:rPr>
                <w:sz w:val="20"/>
              </w:rPr>
              <w:t>09</w:t>
            </w:r>
          </w:p>
        </w:tc>
        <w:tc>
          <w:tcPr>
            <w:tcW w:w="992" w:type="dxa"/>
            <w:tcBorders>
              <w:top w:val="single" w:sz="4" w:space="0" w:color="auto"/>
              <w:left w:val="single" w:sz="4" w:space="0" w:color="auto"/>
              <w:bottom w:val="single" w:sz="4" w:space="0" w:color="auto"/>
              <w:right w:val="single" w:sz="4" w:space="0" w:color="auto"/>
            </w:tcBorders>
            <w:vAlign w:val="center"/>
          </w:tcPr>
          <w:p w14:paraId="25066984" w14:textId="77777777" w:rsidR="003829B1" w:rsidRPr="009D7E1F" w:rsidRDefault="003829B1" w:rsidP="0022208F">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20AAEAB" w14:textId="77777777" w:rsidR="003829B1" w:rsidRPr="009D7E1F" w:rsidRDefault="003829B1" w:rsidP="0022208F">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EDB950F" w14:textId="77777777" w:rsidR="003829B1" w:rsidRPr="009D7E1F" w:rsidRDefault="003829B1" w:rsidP="004B70A4">
            <w:pPr>
              <w:spacing w:line="192" w:lineRule="auto"/>
              <w:jc w:val="center"/>
              <w:rPr>
                <w:sz w:val="20"/>
              </w:rPr>
            </w:pPr>
            <w:r w:rsidRPr="009D7E1F">
              <w:rPr>
                <w:sz w:val="20"/>
              </w:rPr>
              <w:t>х</w:t>
            </w:r>
          </w:p>
        </w:tc>
        <w:tc>
          <w:tcPr>
            <w:tcW w:w="1417" w:type="dxa"/>
            <w:tcBorders>
              <w:top w:val="single" w:sz="4" w:space="0" w:color="auto"/>
              <w:left w:val="single" w:sz="4" w:space="0" w:color="auto"/>
              <w:bottom w:val="single" w:sz="4" w:space="0" w:color="auto"/>
              <w:right w:val="single" w:sz="4" w:space="0" w:color="auto"/>
            </w:tcBorders>
            <w:vAlign w:val="center"/>
          </w:tcPr>
          <w:p w14:paraId="78F25077" w14:textId="77777777" w:rsidR="003829B1" w:rsidRPr="009D7E1F" w:rsidRDefault="003829B1" w:rsidP="004B70A4">
            <w:pPr>
              <w:spacing w:line="192" w:lineRule="auto"/>
              <w:jc w:val="center"/>
              <w:rPr>
                <w:sz w:val="20"/>
              </w:rPr>
            </w:pPr>
            <w:r w:rsidRPr="009D7E1F">
              <w:rPr>
                <w:sz w:val="20"/>
              </w:rPr>
              <w:t>х</w:t>
            </w:r>
          </w:p>
        </w:tc>
        <w:tc>
          <w:tcPr>
            <w:tcW w:w="1276" w:type="dxa"/>
            <w:tcBorders>
              <w:top w:val="single" w:sz="4" w:space="0" w:color="auto"/>
              <w:left w:val="single" w:sz="4" w:space="0" w:color="auto"/>
              <w:bottom w:val="single" w:sz="4" w:space="0" w:color="auto"/>
              <w:right w:val="single" w:sz="4" w:space="0" w:color="auto"/>
            </w:tcBorders>
            <w:vAlign w:val="center"/>
          </w:tcPr>
          <w:p w14:paraId="0305EB48" w14:textId="77777777" w:rsidR="003829B1" w:rsidRPr="009D7E1F" w:rsidRDefault="003829B1" w:rsidP="004B70A4">
            <w:pPr>
              <w:spacing w:line="192" w:lineRule="auto"/>
              <w:jc w:val="center"/>
              <w:rPr>
                <w:sz w:val="20"/>
              </w:rPr>
            </w:pPr>
            <w:r w:rsidRPr="009D7E1F">
              <w:rPr>
                <w:sz w:val="20"/>
              </w:rPr>
              <w:t>х</w:t>
            </w:r>
          </w:p>
        </w:tc>
      </w:tr>
      <w:tr w:rsidR="00183079" w:rsidRPr="00F27BE7" w14:paraId="3CE50063" w14:textId="77777777" w:rsidTr="009D7E1F">
        <w:trPr>
          <w:trHeight w:val="173"/>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0220C760" w14:textId="77777777" w:rsidR="00183079" w:rsidRPr="00F27BE7" w:rsidRDefault="00183079" w:rsidP="006022E7">
            <w:pPr>
              <w:spacing w:before="20" w:after="20" w:line="192" w:lineRule="auto"/>
              <w:rPr>
                <w:sz w:val="20"/>
              </w:rPr>
            </w:pPr>
            <w:r>
              <w:rPr>
                <w:sz w:val="20"/>
              </w:rPr>
              <w:t xml:space="preserve">   </w:t>
            </w:r>
            <w:r w:rsidRPr="009D7E1F">
              <w:rPr>
                <w:sz w:val="20"/>
              </w:rPr>
              <w:t>профилактическая дезинфекция</w:t>
            </w:r>
            <w:r w:rsidR="00AF0293" w:rsidRPr="009D7E1F">
              <w:rPr>
                <w:sz w:val="20"/>
              </w:rPr>
              <w:t xml:space="preserve"> объектов на</w:t>
            </w:r>
            <w:r w:rsidRPr="009D7E1F">
              <w:rPr>
                <w:sz w:val="20"/>
              </w:rPr>
              <w:t xml:space="preserve"> открытых пространств</w:t>
            </w:r>
            <w:r w:rsidR="00AF0293" w:rsidRPr="009D7E1F">
              <w:rPr>
                <w:sz w:val="20"/>
              </w:rPr>
              <w:t>ах</w:t>
            </w:r>
            <w:r w:rsidRPr="009D7E1F">
              <w:rPr>
                <w:sz w:val="20"/>
              </w:rPr>
              <w:t xml:space="preserve"> населенных пунктов</w:t>
            </w:r>
            <w:r w:rsidR="00AF0293" w:rsidRPr="009D7E1F">
              <w:rPr>
                <w:sz w:val="20"/>
              </w:rPr>
              <w:t xml:space="preserve"> (общая площадь</w:t>
            </w:r>
            <w:r w:rsidR="006022E7" w:rsidRPr="009D7E1F">
              <w:rPr>
                <w:sz w:val="20"/>
              </w:rPr>
              <w:t xml:space="preserve"> обработанных</w:t>
            </w:r>
            <w:r w:rsidR="00AF0293" w:rsidRPr="009D7E1F">
              <w:rPr>
                <w:sz w:val="20"/>
              </w:rPr>
              <w:t xml:space="preserve"> объектов)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8D5F7A" w14:textId="77777777" w:rsidR="00183079" w:rsidRPr="00F27BE7" w:rsidRDefault="00E17D12" w:rsidP="002B5B2A">
            <w:pPr>
              <w:spacing w:line="192" w:lineRule="auto"/>
              <w:jc w:val="center"/>
              <w:rPr>
                <w:sz w:val="20"/>
              </w:rPr>
            </w:pPr>
            <w:r>
              <w:rPr>
                <w:sz w:val="20"/>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94AE9A" w14:textId="77777777" w:rsidR="00183079" w:rsidRPr="00F27BE7" w:rsidRDefault="00183079" w:rsidP="0022208F">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FB2E46" w14:textId="77777777" w:rsidR="00183079" w:rsidRPr="00F27BE7" w:rsidRDefault="00183079" w:rsidP="0022208F">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2B1596" w14:textId="77777777" w:rsidR="00183079" w:rsidRPr="009D7E1F" w:rsidRDefault="009D7E1F" w:rsidP="009D7E1F">
            <w:pPr>
              <w:spacing w:before="20" w:after="20" w:line="192" w:lineRule="auto"/>
              <w:rPr>
                <w:sz w:val="20"/>
              </w:rPr>
            </w:pPr>
            <w:r>
              <w:rPr>
                <w:sz w:val="20"/>
              </w:rPr>
              <w:t>тыс</w:t>
            </w:r>
            <w:r w:rsidR="00183079" w:rsidRPr="009D7E1F">
              <w:rPr>
                <w:sz w:val="20"/>
              </w:rPr>
              <w:t xml:space="preserve"> м2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E7F388" w14:textId="77777777" w:rsidR="00183079" w:rsidRPr="00183079" w:rsidRDefault="00183079" w:rsidP="002B5B2A">
            <w:pPr>
              <w:spacing w:line="192" w:lineRule="auto"/>
              <w:jc w:val="center"/>
              <w:rPr>
                <w:sz w:val="20"/>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7692A9" w14:textId="77777777" w:rsidR="00183079" w:rsidRPr="00183079" w:rsidRDefault="00183079" w:rsidP="002B5B2A">
            <w:pPr>
              <w:spacing w:line="192" w:lineRule="auto"/>
              <w:jc w:val="center"/>
              <w:rPr>
                <w:sz w:val="20"/>
                <w:highlight w:val="yellow"/>
              </w:rPr>
            </w:pPr>
          </w:p>
        </w:tc>
      </w:tr>
      <w:tr w:rsidR="00183079" w:rsidRPr="00F27BE7" w14:paraId="47B1DD30" w14:textId="77777777" w:rsidTr="0022208F">
        <w:trPr>
          <w:trHeight w:val="664"/>
        </w:trPr>
        <w:tc>
          <w:tcPr>
            <w:tcW w:w="7621" w:type="dxa"/>
            <w:tcBorders>
              <w:top w:val="single" w:sz="4" w:space="0" w:color="auto"/>
              <w:left w:val="single" w:sz="4" w:space="0" w:color="auto"/>
              <w:bottom w:val="single" w:sz="4" w:space="0" w:color="auto"/>
              <w:right w:val="single" w:sz="4" w:space="0" w:color="auto"/>
            </w:tcBorders>
            <w:hideMark/>
          </w:tcPr>
          <w:p w14:paraId="384CA923" w14:textId="77777777" w:rsidR="00183079" w:rsidRPr="00F27BE7" w:rsidRDefault="00183079" w:rsidP="0022208F">
            <w:pPr>
              <w:spacing w:line="180" w:lineRule="exact"/>
              <w:ind w:left="57"/>
              <w:rPr>
                <w:sz w:val="20"/>
              </w:rPr>
            </w:pPr>
            <w:r w:rsidRPr="00F27BE7">
              <w:rPr>
                <w:sz w:val="20"/>
              </w:rPr>
              <w:t xml:space="preserve">Мероприятия по дезинфекции и дезинвазии, выполненные </w:t>
            </w:r>
          </w:p>
          <w:p w14:paraId="70017A7B" w14:textId="77777777" w:rsidR="00183079" w:rsidRPr="00F27BE7" w:rsidRDefault="00183079" w:rsidP="0022208F">
            <w:pPr>
              <w:spacing w:line="180" w:lineRule="exact"/>
              <w:ind w:left="57"/>
              <w:rPr>
                <w:sz w:val="20"/>
              </w:rPr>
            </w:pPr>
            <w:r w:rsidRPr="00F27BE7">
              <w:rPr>
                <w:sz w:val="20"/>
              </w:rPr>
              <w:t xml:space="preserve">структурными подразделениями дезинфекционного профиля органов и учреждений, осуществляющих федеральный государственный санитарно-эпидемиологический надзор в Вооруженных Силах Российской Федерации, других войсках, воинских формированиях, на объектах обороны и оборонного производства, безопасности </w:t>
            </w:r>
            <w:r w:rsidR="00C10281">
              <w:rPr>
                <w:sz w:val="20"/>
              </w:rPr>
              <w:t xml:space="preserve">              </w:t>
            </w:r>
            <w:r w:rsidRPr="00F27BE7">
              <w:rPr>
                <w:sz w:val="20"/>
              </w:rPr>
              <w:t>и иного специального назначения, ФМБА России, всего:</w:t>
            </w:r>
          </w:p>
        </w:tc>
        <w:tc>
          <w:tcPr>
            <w:tcW w:w="851" w:type="dxa"/>
            <w:tcBorders>
              <w:top w:val="single" w:sz="4" w:space="0" w:color="auto"/>
              <w:left w:val="single" w:sz="4" w:space="0" w:color="auto"/>
              <w:bottom w:val="single" w:sz="4" w:space="0" w:color="auto"/>
              <w:right w:val="single" w:sz="4" w:space="0" w:color="auto"/>
            </w:tcBorders>
            <w:vAlign w:val="center"/>
          </w:tcPr>
          <w:p w14:paraId="03C4A790" w14:textId="77777777" w:rsidR="00183079" w:rsidRPr="00F27BE7" w:rsidRDefault="00E17D12" w:rsidP="00AE2761">
            <w:pPr>
              <w:spacing w:line="192" w:lineRule="auto"/>
              <w:jc w:val="center"/>
              <w:rPr>
                <w:sz w:val="20"/>
              </w:rPr>
            </w:pPr>
            <w:r>
              <w:rPr>
                <w:sz w:val="20"/>
              </w:rPr>
              <w:t>11</w:t>
            </w:r>
          </w:p>
        </w:tc>
        <w:tc>
          <w:tcPr>
            <w:tcW w:w="992" w:type="dxa"/>
            <w:tcBorders>
              <w:top w:val="single" w:sz="4" w:space="0" w:color="auto"/>
              <w:left w:val="single" w:sz="4" w:space="0" w:color="auto"/>
              <w:bottom w:val="single" w:sz="4" w:space="0" w:color="auto"/>
              <w:right w:val="single" w:sz="4" w:space="0" w:color="auto"/>
            </w:tcBorders>
            <w:vAlign w:val="center"/>
          </w:tcPr>
          <w:p w14:paraId="2A5D01ED" w14:textId="77777777" w:rsidR="00183079" w:rsidRPr="00F27BE7" w:rsidRDefault="00183079" w:rsidP="0022208F">
            <w:pPr>
              <w:spacing w:line="180" w:lineRule="exact"/>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D1FA6EE" w14:textId="77777777" w:rsidR="00183079" w:rsidRPr="00F27BE7" w:rsidRDefault="00183079" w:rsidP="0022208F">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253DD63" w14:textId="77777777" w:rsidR="00183079" w:rsidRPr="00F27BE7" w:rsidRDefault="00183079" w:rsidP="0022208F">
            <w:pPr>
              <w:spacing w:line="180" w:lineRule="exact"/>
              <w:jc w:val="center"/>
              <w:rPr>
                <w:sz w:val="20"/>
              </w:rPr>
            </w:pPr>
            <w:r w:rsidRPr="00F27BE7">
              <w:rPr>
                <w:sz w:val="20"/>
              </w:rPr>
              <w:t>х</w:t>
            </w:r>
          </w:p>
        </w:tc>
        <w:tc>
          <w:tcPr>
            <w:tcW w:w="1417" w:type="dxa"/>
            <w:tcBorders>
              <w:top w:val="single" w:sz="4" w:space="0" w:color="auto"/>
              <w:left w:val="single" w:sz="4" w:space="0" w:color="auto"/>
              <w:bottom w:val="single" w:sz="4" w:space="0" w:color="auto"/>
              <w:right w:val="single" w:sz="4" w:space="0" w:color="auto"/>
            </w:tcBorders>
            <w:vAlign w:val="center"/>
          </w:tcPr>
          <w:p w14:paraId="76611280" w14:textId="77777777" w:rsidR="00183079" w:rsidRPr="00F27BE7" w:rsidRDefault="00183079" w:rsidP="0022208F">
            <w:pPr>
              <w:spacing w:line="180" w:lineRule="exact"/>
              <w:jc w:val="center"/>
              <w:rPr>
                <w:sz w:val="20"/>
              </w:rPr>
            </w:pPr>
            <w:r w:rsidRPr="00F27BE7">
              <w:rPr>
                <w:sz w:val="20"/>
              </w:rPr>
              <w:t>х</w:t>
            </w:r>
          </w:p>
        </w:tc>
        <w:tc>
          <w:tcPr>
            <w:tcW w:w="1276" w:type="dxa"/>
            <w:tcBorders>
              <w:top w:val="single" w:sz="4" w:space="0" w:color="auto"/>
              <w:left w:val="single" w:sz="4" w:space="0" w:color="auto"/>
              <w:bottom w:val="single" w:sz="4" w:space="0" w:color="auto"/>
              <w:right w:val="single" w:sz="4" w:space="0" w:color="auto"/>
            </w:tcBorders>
            <w:vAlign w:val="center"/>
          </w:tcPr>
          <w:p w14:paraId="050FBC27" w14:textId="77777777" w:rsidR="00183079" w:rsidRPr="00F27BE7" w:rsidRDefault="00183079" w:rsidP="0022208F">
            <w:pPr>
              <w:spacing w:line="180" w:lineRule="exact"/>
              <w:jc w:val="center"/>
              <w:rPr>
                <w:sz w:val="20"/>
              </w:rPr>
            </w:pPr>
            <w:r w:rsidRPr="00F27BE7">
              <w:rPr>
                <w:sz w:val="20"/>
              </w:rPr>
              <w:t>х</w:t>
            </w:r>
          </w:p>
        </w:tc>
      </w:tr>
      <w:tr w:rsidR="00183079" w:rsidRPr="00F27BE7" w14:paraId="625EB36C" w14:textId="77777777" w:rsidTr="00183079">
        <w:tc>
          <w:tcPr>
            <w:tcW w:w="7621" w:type="dxa"/>
            <w:tcBorders>
              <w:top w:val="single" w:sz="4" w:space="0" w:color="auto"/>
              <w:left w:val="single" w:sz="4" w:space="0" w:color="auto"/>
              <w:bottom w:val="single" w:sz="4" w:space="0" w:color="auto"/>
              <w:right w:val="single" w:sz="4" w:space="0" w:color="auto"/>
            </w:tcBorders>
            <w:hideMark/>
          </w:tcPr>
          <w:p w14:paraId="0D7F5D0C" w14:textId="77777777" w:rsidR="00183079" w:rsidRPr="00F27BE7" w:rsidRDefault="00183079" w:rsidP="00F27BE7">
            <w:pPr>
              <w:spacing w:line="192" w:lineRule="auto"/>
              <w:rPr>
                <w:sz w:val="20"/>
              </w:rPr>
            </w:pPr>
            <w:r w:rsidRPr="00F27BE7">
              <w:rPr>
                <w:sz w:val="20"/>
              </w:rPr>
              <w:t xml:space="preserve">    в том числе:</w:t>
            </w:r>
          </w:p>
          <w:p w14:paraId="6A214A55" w14:textId="77777777" w:rsidR="00183079" w:rsidRPr="00F27BE7" w:rsidRDefault="00183079" w:rsidP="00F27BE7">
            <w:pPr>
              <w:spacing w:line="192" w:lineRule="auto"/>
              <w:ind w:left="142"/>
              <w:rPr>
                <w:sz w:val="20"/>
              </w:rPr>
            </w:pPr>
            <w:r w:rsidRPr="00F27BE7">
              <w:rPr>
                <w:sz w:val="20"/>
              </w:rPr>
              <w:t xml:space="preserve"> профилактическая дезинфекция помещений</w:t>
            </w:r>
          </w:p>
        </w:tc>
        <w:tc>
          <w:tcPr>
            <w:tcW w:w="851" w:type="dxa"/>
            <w:tcBorders>
              <w:top w:val="single" w:sz="4" w:space="0" w:color="auto"/>
              <w:left w:val="single" w:sz="4" w:space="0" w:color="auto"/>
              <w:bottom w:val="single" w:sz="4" w:space="0" w:color="auto"/>
              <w:right w:val="single" w:sz="4" w:space="0" w:color="auto"/>
            </w:tcBorders>
            <w:vAlign w:val="center"/>
          </w:tcPr>
          <w:p w14:paraId="1A2D88D5" w14:textId="77777777" w:rsidR="00183079" w:rsidRPr="00F27BE7" w:rsidRDefault="00E17D12" w:rsidP="00AE2761">
            <w:pPr>
              <w:spacing w:line="192" w:lineRule="auto"/>
              <w:jc w:val="center"/>
              <w:rPr>
                <w:sz w:val="20"/>
              </w:rPr>
            </w:pPr>
            <w:r>
              <w:rPr>
                <w:sz w:val="20"/>
              </w:rPr>
              <w:t>12</w:t>
            </w:r>
          </w:p>
        </w:tc>
        <w:tc>
          <w:tcPr>
            <w:tcW w:w="992" w:type="dxa"/>
            <w:tcBorders>
              <w:top w:val="single" w:sz="4" w:space="0" w:color="auto"/>
              <w:left w:val="single" w:sz="4" w:space="0" w:color="auto"/>
              <w:bottom w:val="single" w:sz="4" w:space="0" w:color="auto"/>
              <w:right w:val="single" w:sz="4" w:space="0" w:color="auto"/>
            </w:tcBorders>
            <w:vAlign w:val="center"/>
          </w:tcPr>
          <w:p w14:paraId="5FE700B5" w14:textId="77777777" w:rsidR="00183079" w:rsidRPr="00F27BE7" w:rsidRDefault="00183079" w:rsidP="0022208F">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C131BD6" w14:textId="77777777" w:rsidR="00183079" w:rsidRPr="00F27BE7" w:rsidRDefault="00183079" w:rsidP="0022208F">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41FB2CA" w14:textId="77777777" w:rsidR="00183079" w:rsidRPr="00F27BE7" w:rsidRDefault="009D7E1F" w:rsidP="002B5B2A">
            <w:pPr>
              <w:spacing w:line="192" w:lineRule="auto"/>
              <w:jc w:val="center"/>
              <w:rPr>
                <w:sz w:val="20"/>
              </w:rPr>
            </w:pPr>
            <w:r>
              <w:rPr>
                <w:sz w:val="20"/>
              </w:rPr>
              <w:t>тыс</w:t>
            </w:r>
            <w:r w:rsidR="00183079" w:rsidRPr="00F27BE7">
              <w:rPr>
                <w:sz w:val="20"/>
              </w:rPr>
              <w:t xml:space="preserve"> м</w:t>
            </w:r>
            <w:r w:rsidR="00183079" w:rsidRPr="00F27BE7">
              <w:rPr>
                <w:sz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0F1AC541" w14:textId="77777777" w:rsidR="00183079" w:rsidRPr="00F27BE7" w:rsidRDefault="00183079" w:rsidP="002B5B2A">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10E083D" w14:textId="77777777" w:rsidR="00183079" w:rsidRPr="00F27BE7" w:rsidRDefault="00183079" w:rsidP="002B5B2A">
            <w:pPr>
              <w:spacing w:line="192" w:lineRule="auto"/>
              <w:jc w:val="center"/>
              <w:rPr>
                <w:sz w:val="20"/>
              </w:rPr>
            </w:pPr>
          </w:p>
        </w:tc>
      </w:tr>
      <w:tr w:rsidR="00183079" w:rsidRPr="00F27BE7" w14:paraId="1D785843" w14:textId="77777777" w:rsidTr="00183079">
        <w:tc>
          <w:tcPr>
            <w:tcW w:w="7621" w:type="dxa"/>
            <w:tcBorders>
              <w:top w:val="single" w:sz="4" w:space="0" w:color="auto"/>
              <w:left w:val="single" w:sz="4" w:space="0" w:color="auto"/>
              <w:bottom w:val="single" w:sz="4" w:space="0" w:color="auto"/>
              <w:right w:val="single" w:sz="4" w:space="0" w:color="auto"/>
            </w:tcBorders>
            <w:hideMark/>
          </w:tcPr>
          <w:p w14:paraId="661616F7" w14:textId="77777777" w:rsidR="00183079" w:rsidRPr="00F27BE7" w:rsidRDefault="00183079" w:rsidP="00F27BE7">
            <w:pPr>
              <w:spacing w:before="20" w:after="20" w:line="192" w:lineRule="auto"/>
              <w:rPr>
                <w:sz w:val="20"/>
              </w:rPr>
            </w:pPr>
            <w:r w:rsidRPr="00F27BE7">
              <w:rPr>
                <w:sz w:val="20"/>
              </w:rPr>
              <w:t xml:space="preserve">   обработка почвы, песка, осадков сточных</w:t>
            </w:r>
            <w:r w:rsidR="00250DE6">
              <w:rPr>
                <w:sz w:val="20"/>
              </w:rPr>
              <w:t xml:space="preserve"> вод, биолог</w:t>
            </w:r>
            <w:r w:rsidR="00C10281">
              <w:rPr>
                <w:sz w:val="20"/>
              </w:rPr>
              <w:t>ических прудов и др.</w:t>
            </w:r>
          </w:p>
        </w:tc>
        <w:tc>
          <w:tcPr>
            <w:tcW w:w="851" w:type="dxa"/>
            <w:tcBorders>
              <w:top w:val="single" w:sz="4" w:space="0" w:color="auto"/>
              <w:left w:val="single" w:sz="4" w:space="0" w:color="auto"/>
              <w:bottom w:val="single" w:sz="4" w:space="0" w:color="auto"/>
              <w:right w:val="single" w:sz="4" w:space="0" w:color="auto"/>
            </w:tcBorders>
            <w:vAlign w:val="center"/>
          </w:tcPr>
          <w:p w14:paraId="787BEEAC" w14:textId="77777777" w:rsidR="00183079" w:rsidRPr="00F27BE7" w:rsidRDefault="00E17D12" w:rsidP="00AE2761">
            <w:pPr>
              <w:spacing w:line="192" w:lineRule="auto"/>
              <w:jc w:val="center"/>
              <w:rPr>
                <w:sz w:val="20"/>
              </w:rPr>
            </w:pPr>
            <w:r>
              <w:rPr>
                <w:sz w:val="20"/>
              </w:rPr>
              <w:t>13</w:t>
            </w:r>
          </w:p>
        </w:tc>
        <w:tc>
          <w:tcPr>
            <w:tcW w:w="992" w:type="dxa"/>
            <w:tcBorders>
              <w:top w:val="single" w:sz="4" w:space="0" w:color="auto"/>
              <w:left w:val="single" w:sz="4" w:space="0" w:color="auto"/>
              <w:bottom w:val="single" w:sz="4" w:space="0" w:color="auto"/>
              <w:right w:val="single" w:sz="4" w:space="0" w:color="auto"/>
            </w:tcBorders>
            <w:vAlign w:val="center"/>
          </w:tcPr>
          <w:p w14:paraId="458040BC" w14:textId="77777777" w:rsidR="00183079" w:rsidRPr="00F27BE7" w:rsidRDefault="00183079" w:rsidP="0022208F">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44036B3" w14:textId="77777777" w:rsidR="00183079" w:rsidRPr="00F27BE7" w:rsidRDefault="00183079" w:rsidP="0022208F">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E7F5908" w14:textId="77777777" w:rsidR="00183079" w:rsidRPr="00F27BE7" w:rsidRDefault="00183079" w:rsidP="002B5B2A">
            <w:pPr>
              <w:spacing w:line="192" w:lineRule="auto"/>
              <w:jc w:val="center"/>
              <w:rPr>
                <w:sz w:val="20"/>
              </w:rPr>
            </w:pPr>
            <w:r w:rsidRPr="00F27BE7">
              <w:rPr>
                <w:sz w:val="20"/>
              </w:rPr>
              <w:t>м</w:t>
            </w:r>
            <w:r w:rsidRPr="00F27BE7">
              <w:rPr>
                <w:sz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46873FE1" w14:textId="77777777" w:rsidR="00183079" w:rsidRPr="00F27BE7" w:rsidRDefault="00183079" w:rsidP="002B5B2A">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DAA6883" w14:textId="77777777" w:rsidR="00183079" w:rsidRPr="00F27BE7" w:rsidRDefault="00183079" w:rsidP="002B5B2A">
            <w:pPr>
              <w:spacing w:line="192" w:lineRule="auto"/>
              <w:jc w:val="center"/>
              <w:rPr>
                <w:sz w:val="20"/>
              </w:rPr>
            </w:pPr>
          </w:p>
        </w:tc>
      </w:tr>
      <w:tr w:rsidR="00183079" w:rsidRPr="00F27BE7" w14:paraId="34F33724" w14:textId="77777777" w:rsidTr="00183079">
        <w:tc>
          <w:tcPr>
            <w:tcW w:w="7621" w:type="dxa"/>
            <w:tcBorders>
              <w:top w:val="single" w:sz="4" w:space="0" w:color="auto"/>
              <w:left w:val="single" w:sz="4" w:space="0" w:color="auto"/>
              <w:bottom w:val="single" w:sz="4" w:space="0" w:color="auto"/>
              <w:right w:val="single" w:sz="4" w:space="0" w:color="auto"/>
            </w:tcBorders>
            <w:hideMark/>
          </w:tcPr>
          <w:p w14:paraId="2CDEC0AF" w14:textId="77777777" w:rsidR="00183079" w:rsidRPr="00F27BE7" w:rsidRDefault="00183079" w:rsidP="002B5B2A">
            <w:pPr>
              <w:spacing w:line="192" w:lineRule="auto"/>
              <w:ind w:left="284"/>
              <w:rPr>
                <w:sz w:val="20"/>
              </w:rPr>
            </w:pPr>
            <w:r w:rsidRPr="00F27BE7">
              <w:rPr>
                <w:color w:val="000000"/>
                <w:sz w:val="20"/>
              </w:rPr>
              <w:t>в том числе дезинвазия почвы, песка, осадков сточных</w:t>
            </w:r>
            <w:r w:rsidR="00250DE6">
              <w:rPr>
                <w:color w:val="000000"/>
                <w:sz w:val="20"/>
              </w:rPr>
              <w:t xml:space="preserve"> вод, биолог</w:t>
            </w:r>
            <w:r w:rsidR="00C10281">
              <w:rPr>
                <w:color w:val="000000"/>
                <w:sz w:val="20"/>
              </w:rPr>
              <w:t>ических прудов и др.</w:t>
            </w:r>
          </w:p>
        </w:tc>
        <w:tc>
          <w:tcPr>
            <w:tcW w:w="851" w:type="dxa"/>
            <w:tcBorders>
              <w:top w:val="single" w:sz="4" w:space="0" w:color="auto"/>
              <w:left w:val="single" w:sz="4" w:space="0" w:color="auto"/>
              <w:bottom w:val="single" w:sz="4" w:space="0" w:color="auto"/>
              <w:right w:val="single" w:sz="4" w:space="0" w:color="auto"/>
            </w:tcBorders>
            <w:vAlign w:val="center"/>
          </w:tcPr>
          <w:p w14:paraId="7892B1D8" w14:textId="77777777" w:rsidR="00183079" w:rsidRPr="00F27BE7" w:rsidRDefault="00E17D12" w:rsidP="00AE2761">
            <w:pPr>
              <w:spacing w:line="192" w:lineRule="auto"/>
              <w:jc w:val="center"/>
              <w:rPr>
                <w:sz w:val="20"/>
              </w:rPr>
            </w:pPr>
            <w:r>
              <w:rPr>
                <w:sz w:val="20"/>
              </w:rPr>
              <w:t>14</w:t>
            </w:r>
          </w:p>
        </w:tc>
        <w:tc>
          <w:tcPr>
            <w:tcW w:w="992" w:type="dxa"/>
            <w:tcBorders>
              <w:top w:val="single" w:sz="4" w:space="0" w:color="auto"/>
              <w:left w:val="single" w:sz="4" w:space="0" w:color="auto"/>
              <w:bottom w:val="single" w:sz="4" w:space="0" w:color="auto"/>
              <w:right w:val="single" w:sz="4" w:space="0" w:color="auto"/>
            </w:tcBorders>
            <w:vAlign w:val="center"/>
          </w:tcPr>
          <w:p w14:paraId="2EBD951E" w14:textId="77777777" w:rsidR="00183079" w:rsidRPr="00F27BE7" w:rsidRDefault="00183079" w:rsidP="0022208F">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A0E7E3C" w14:textId="77777777" w:rsidR="00183079" w:rsidRPr="00F27BE7" w:rsidRDefault="00183079" w:rsidP="0022208F">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90D9192" w14:textId="77777777" w:rsidR="00183079" w:rsidRPr="00F27BE7" w:rsidRDefault="00183079" w:rsidP="002B5B2A">
            <w:pPr>
              <w:spacing w:line="192" w:lineRule="auto"/>
              <w:jc w:val="center"/>
              <w:rPr>
                <w:sz w:val="20"/>
              </w:rPr>
            </w:pPr>
            <w:r w:rsidRPr="00F27BE7">
              <w:rPr>
                <w:sz w:val="20"/>
              </w:rPr>
              <w:t>м</w:t>
            </w:r>
            <w:r w:rsidRPr="00F27BE7">
              <w:rPr>
                <w:sz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78967CB4" w14:textId="77777777" w:rsidR="00183079" w:rsidRPr="00F27BE7" w:rsidRDefault="00183079" w:rsidP="002B5B2A">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03B1075" w14:textId="77777777" w:rsidR="00183079" w:rsidRPr="00F27BE7" w:rsidRDefault="00183079" w:rsidP="002B5B2A">
            <w:pPr>
              <w:spacing w:line="192" w:lineRule="auto"/>
              <w:jc w:val="center"/>
              <w:rPr>
                <w:sz w:val="20"/>
              </w:rPr>
            </w:pPr>
          </w:p>
        </w:tc>
      </w:tr>
      <w:tr w:rsidR="00183079" w:rsidRPr="00F27BE7" w14:paraId="75AF63BC" w14:textId="77777777" w:rsidTr="00183079">
        <w:tc>
          <w:tcPr>
            <w:tcW w:w="7621" w:type="dxa"/>
            <w:tcBorders>
              <w:top w:val="single" w:sz="4" w:space="0" w:color="auto"/>
              <w:left w:val="single" w:sz="4" w:space="0" w:color="auto"/>
              <w:bottom w:val="single" w:sz="4" w:space="0" w:color="auto"/>
              <w:right w:val="single" w:sz="4" w:space="0" w:color="auto"/>
            </w:tcBorders>
            <w:hideMark/>
          </w:tcPr>
          <w:p w14:paraId="7197235C" w14:textId="77777777" w:rsidR="00183079" w:rsidRPr="00F27BE7" w:rsidRDefault="00183079" w:rsidP="00F27BE7">
            <w:pPr>
              <w:spacing w:before="20" w:after="20" w:line="192" w:lineRule="auto"/>
              <w:rPr>
                <w:sz w:val="20"/>
              </w:rPr>
            </w:pPr>
            <w:r w:rsidRPr="00F27BE7">
              <w:rPr>
                <w:sz w:val="20"/>
              </w:rPr>
              <w:t xml:space="preserve">   дезинфекция систем сбора и удаления мусора </w:t>
            </w:r>
          </w:p>
        </w:tc>
        <w:tc>
          <w:tcPr>
            <w:tcW w:w="851" w:type="dxa"/>
            <w:tcBorders>
              <w:top w:val="single" w:sz="4" w:space="0" w:color="auto"/>
              <w:left w:val="single" w:sz="4" w:space="0" w:color="auto"/>
              <w:bottom w:val="single" w:sz="4" w:space="0" w:color="auto"/>
              <w:right w:val="single" w:sz="4" w:space="0" w:color="auto"/>
            </w:tcBorders>
            <w:vAlign w:val="center"/>
          </w:tcPr>
          <w:p w14:paraId="4E3484F8" w14:textId="77777777" w:rsidR="00183079" w:rsidRPr="00F27BE7" w:rsidRDefault="00E17D12" w:rsidP="00AE2761">
            <w:pPr>
              <w:spacing w:line="192" w:lineRule="auto"/>
              <w:jc w:val="center"/>
              <w:rPr>
                <w:sz w:val="20"/>
              </w:rPr>
            </w:pPr>
            <w:r>
              <w:rPr>
                <w:sz w:val="20"/>
              </w:rPr>
              <w:t>15</w:t>
            </w:r>
          </w:p>
        </w:tc>
        <w:tc>
          <w:tcPr>
            <w:tcW w:w="992" w:type="dxa"/>
            <w:tcBorders>
              <w:top w:val="single" w:sz="4" w:space="0" w:color="auto"/>
              <w:left w:val="single" w:sz="4" w:space="0" w:color="auto"/>
              <w:bottom w:val="single" w:sz="4" w:space="0" w:color="auto"/>
              <w:right w:val="single" w:sz="4" w:space="0" w:color="auto"/>
            </w:tcBorders>
            <w:vAlign w:val="center"/>
          </w:tcPr>
          <w:p w14:paraId="4FDE045F" w14:textId="77777777" w:rsidR="00183079" w:rsidRPr="00F27BE7" w:rsidRDefault="00183079" w:rsidP="0022208F">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35A8808" w14:textId="77777777" w:rsidR="00183079" w:rsidRPr="00F27BE7" w:rsidRDefault="00183079" w:rsidP="0022208F">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3215461" w14:textId="77777777" w:rsidR="00183079" w:rsidRPr="00F27BE7" w:rsidRDefault="00183079" w:rsidP="002B5B2A">
            <w:pPr>
              <w:spacing w:line="192" w:lineRule="auto"/>
              <w:jc w:val="center"/>
              <w:rPr>
                <w:sz w:val="20"/>
              </w:rPr>
            </w:pPr>
            <w:r w:rsidRPr="00F27BE7">
              <w:rPr>
                <w:sz w:val="20"/>
              </w:rPr>
              <w:t>м</w:t>
            </w:r>
            <w:r w:rsidRPr="00F27BE7">
              <w:rPr>
                <w:sz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00AECCEE" w14:textId="77777777" w:rsidR="00183079" w:rsidRPr="00F27BE7" w:rsidRDefault="00183079" w:rsidP="002B5B2A">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CF88912" w14:textId="77777777" w:rsidR="00183079" w:rsidRPr="00F27BE7" w:rsidRDefault="00183079" w:rsidP="002B5B2A">
            <w:pPr>
              <w:spacing w:line="192" w:lineRule="auto"/>
              <w:jc w:val="center"/>
              <w:rPr>
                <w:sz w:val="20"/>
              </w:rPr>
            </w:pPr>
          </w:p>
        </w:tc>
      </w:tr>
      <w:tr w:rsidR="00183079" w:rsidRPr="00F27BE7" w14:paraId="14F61022" w14:textId="77777777" w:rsidTr="00183079">
        <w:tc>
          <w:tcPr>
            <w:tcW w:w="7621" w:type="dxa"/>
            <w:tcBorders>
              <w:top w:val="single" w:sz="4" w:space="0" w:color="auto"/>
              <w:left w:val="single" w:sz="4" w:space="0" w:color="auto"/>
              <w:bottom w:val="single" w:sz="4" w:space="0" w:color="auto"/>
              <w:right w:val="single" w:sz="4" w:space="0" w:color="auto"/>
            </w:tcBorders>
            <w:hideMark/>
          </w:tcPr>
          <w:p w14:paraId="649213B0" w14:textId="77777777" w:rsidR="00183079" w:rsidRPr="00F27BE7" w:rsidRDefault="00183079" w:rsidP="00F27BE7">
            <w:pPr>
              <w:spacing w:before="20" w:after="20" w:line="192" w:lineRule="auto"/>
              <w:rPr>
                <w:sz w:val="20"/>
              </w:rPr>
            </w:pPr>
            <w:r w:rsidRPr="00F27BE7">
              <w:rPr>
                <w:sz w:val="20"/>
              </w:rPr>
              <w:t xml:space="preserve">   дезинфекция систем вентиляции</w:t>
            </w:r>
          </w:p>
        </w:tc>
        <w:tc>
          <w:tcPr>
            <w:tcW w:w="851" w:type="dxa"/>
            <w:tcBorders>
              <w:top w:val="single" w:sz="4" w:space="0" w:color="auto"/>
              <w:left w:val="single" w:sz="4" w:space="0" w:color="auto"/>
              <w:bottom w:val="single" w:sz="4" w:space="0" w:color="auto"/>
              <w:right w:val="single" w:sz="4" w:space="0" w:color="auto"/>
            </w:tcBorders>
            <w:vAlign w:val="center"/>
          </w:tcPr>
          <w:p w14:paraId="530A3275" w14:textId="77777777" w:rsidR="00183079" w:rsidRPr="00F27BE7" w:rsidRDefault="00E17D12" w:rsidP="00AE2761">
            <w:pPr>
              <w:spacing w:line="192" w:lineRule="auto"/>
              <w:jc w:val="center"/>
              <w:rPr>
                <w:sz w:val="20"/>
              </w:rPr>
            </w:pPr>
            <w:r>
              <w:rPr>
                <w:sz w:val="20"/>
              </w:rPr>
              <w:t>16</w:t>
            </w:r>
          </w:p>
        </w:tc>
        <w:tc>
          <w:tcPr>
            <w:tcW w:w="992" w:type="dxa"/>
            <w:tcBorders>
              <w:top w:val="single" w:sz="4" w:space="0" w:color="auto"/>
              <w:left w:val="single" w:sz="4" w:space="0" w:color="auto"/>
              <w:bottom w:val="single" w:sz="4" w:space="0" w:color="auto"/>
              <w:right w:val="single" w:sz="4" w:space="0" w:color="auto"/>
            </w:tcBorders>
            <w:vAlign w:val="center"/>
          </w:tcPr>
          <w:p w14:paraId="493EA572" w14:textId="77777777" w:rsidR="00183079" w:rsidRPr="00F27BE7" w:rsidRDefault="00183079" w:rsidP="0022208F">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35DD252" w14:textId="77777777" w:rsidR="00183079" w:rsidRPr="00F27BE7" w:rsidRDefault="00183079" w:rsidP="0022208F">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15A4757" w14:textId="77777777" w:rsidR="00183079" w:rsidRPr="00F27BE7" w:rsidRDefault="00183079" w:rsidP="002B5B2A">
            <w:pPr>
              <w:spacing w:line="192" w:lineRule="auto"/>
              <w:jc w:val="center"/>
              <w:rPr>
                <w:sz w:val="20"/>
              </w:rPr>
            </w:pPr>
            <w:r w:rsidRPr="00F27BE7">
              <w:rPr>
                <w:sz w:val="20"/>
              </w:rPr>
              <w:t>м</w:t>
            </w:r>
            <w:r w:rsidRPr="00F27BE7">
              <w:rPr>
                <w:sz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3F6FAD3F" w14:textId="77777777" w:rsidR="00183079" w:rsidRPr="00F27BE7" w:rsidRDefault="00183079" w:rsidP="002B5B2A">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A561F28" w14:textId="77777777" w:rsidR="00183079" w:rsidRPr="00F27BE7" w:rsidRDefault="00183079" w:rsidP="002B5B2A">
            <w:pPr>
              <w:spacing w:line="192" w:lineRule="auto"/>
              <w:jc w:val="center"/>
              <w:rPr>
                <w:sz w:val="20"/>
              </w:rPr>
            </w:pPr>
          </w:p>
        </w:tc>
      </w:tr>
      <w:tr w:rsidR="00183079" w:rsidRPr="00F27BE7" w14:paraId="02827DA6" w14:textId="77777777" w:rsidTr="00183079">
        <w:tc>
          <w:tcPr>
            <w:tcW w:w="7621" w:type="dxa"/>
            <w:tcBorders>
              <w:top w:val="single" w:sz="4" w:space="0" w:color="auto"/>
              <w:left w:val="single" w:sz="4" w:space="0" w:color="auto"/>
              <w:bottom w:val="single" w:sz="4" w:space="0" w:color="auto"/>
              <w:right w:val="single" w:sz="4" w:space="0" w:color="auto"/>
            </w:tcBorders>
            <w:hideMark/>
          </w:tcPr>
          <w:p w14:paraId="3ED5B095" w14:textId="77777777" w:rsidR="00183079" w:rsidRPr="00F27BE7" w:rsidRDefault="00183079" w:rsidP="00F27BE7">
            <w:pPr>
              <w:spacing w:before="20" w:after="20" w:line="192" w:lineRule="auto"/>
              <w:rPr>
                <w:sz w:val="20"/>
              </w:rPr>
            </w:pPr>
            <w:r w:rsidRPr="00F27BE7">
              <w:rPr>
                <w:sz w:val="20"/>
              </w:rPr>
              <w:t xml:space="preserve">   дезинфекция  кондиционеров </w:t>
            </w:r>
          </w:p>
        </w:tc>
        <w:tc>
          <w:tcPr>
            <w:tcW w:w="851" w:type="dxa"/>
            <w:tcBorders>
              <w:top w:val="single" w:sz="4" w:space="0" w:color="auto"/>
              <w:left w:val="single" w:sz="4" w:space="0" w:color="auto"/>
              <w:bottom w:val="single" w:sz="4" w:space="0" w:color="auto"/>
              <w:right w:val="single" w:sz="4" w:space="0" w:color="auto"/>
            </w:tcBorders>
            <w:vAlign w:val="center"/>
          </w:tcPr>
          <w:p w14:paraId="26E421DE" w14:textId="77777777" w:rsidR="00183079" w:rsidRPr="00F27BE7" w:rsidRDefault="00E17D12" w:rsidP="00AE2761">
            <w:pPr>
              <w:spacing w:line="192" w:lineRule="auto"/>
              <w:jc w:val="center"/>
              <w:rPr>
                <w:sz w:val="20"/>
              </w:rPr>
            </w:pPr>
            <w:r>
              <w:rPr>
                <w:sz w:val="20"/>
              </w:rPr>
              <w:t>17</w:t>
            </w:r>
          </w:p>
        </w:tc>
        <w:tc>
          <w:tcPr>
            <w:tcW w:w="992" w:type="dxa"/>
            <w:tcBorders>
              <w:top w:val="single" w:sz="4" w:space="0" w:color="auto"/>
              <w:left w:val="single" w:sz="4" w:space="0" w:color="auto"/>
              <w:bottom w:val="single" w:sz="4" w:space="0" w:color="auto"/>
              <w:right w:val="single" w:sz="4" w:space="0" w:color="auto"/>
            </w:tcBorders>
            <w:vAlign w:val="center"/>
          </w:tcPr>
          <w:p w14:paraId="18F3FE0B" w14:textId="77777777" w:rsidR="00183079" w:rsidRPr="00F27BE7" w:rsidRDefault="00183079" w:rsidP="0022208F">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365AEE8" w14:textId="77777777" w:rsidR="00183079" w:rsidRPr="00F27BE7" w:rsidRDefault="00183079" w:rsidP="0022208F">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EF3DBFD" w14:textId="77777777" w:rsidR="00183079" w:rsidRPr="00F27BE7" w:rsidRDefault="00183079" w:rsidP="002B5B2A">
            <w:pPr>
              <w:spacing w:line="192" w:lineRule="auto"/>
              <w:jc w:val="center"/>
              <w:rPr>
                <w:sz w:val="20"/>
              </w:rPr>
            </w:pPr>
            <w:r w:rsidRPr="00F27BE7">
              <w:rPr>
                <w:sz w:val="20"/>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4B4D5A" w14:textId="77777777" w:rsidR="00183079" w:rsidRPr="00F27BE7" w:rsidRDefault="00183079" w:rsidP="002B5B2A">
            <w:pPr>
              <w:spacing w:line="192" w:lineRule="auto"/>
              <w:jc w:val="center"/>
              <w:rPr>
                <w:sz w:val="20"/>
              </w:rPr>
            </w:pPr>
            <w:r w:rsidRPr="00F27BE7">
              <w:rPr>
                <w:sz w:val="20"/>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E36ABB" w14:textId="77777777" w:rsidR="00183079" w:rsidRPr="00F27BE7" w:rsidRDefault="00183079" w:rsidP="002B5B2A">
            <w:pPr>
              <w:spacing w:line="192" w:lineRule="auto"/>
              <w:jc w:val="center"/>
              <w:rPr>
                <w:sz w:val="20"/>
              </w:rPr>
            </w:pPr>
            <w:r w:rsidRPr="00F27BE7">
              <w:rPr>
                <w:sz w:val="20"/>
              </w:rPr>
              <w:t>х</w:t>
            </w:r>
          </w:p>
        </w:tc>
      </w:tr>
      <w:tr w:rsidR="00F27BE7" w:rsidRPr="00F27BE7" w14:paraId="5D9BFBB8" w14:textId="77777777" w:rsidTr="00183079">
        <w:tc>
          <w:tcPr>
            <w:tcW w:w="7621" w:type="dxa"/>
            <w:tcBorders>
              <w:top w:val="single" w:sz="4" w:space="0" w:color="auto"/>
              <w:left w:val="single" w:sz="4" w:space="0" w:color="auto"/>
              <w:bottom w:val="single" w:sz="4" w:space="0" w:color="auto"/>
              <w:right w:val="single" w:sz="4" w:space="0" w:color="auto"/>
            </w:tcBorders>
            <w:hideMark/>
          </w:tcPr>
          <w:p w14:paraId="631B0A91" w14:textId="77777777" w:rsidR="00F27BE7" w:rsidRPr="00F27BE7" w:rsidRDefault="00F27BE7" w:rsidP="00F27BE7">
            <w:pPr>
              <w:spacing w:before="20" w:after="20" w:line="192" w:lineRule="auto"/>
              <w:rPr>
                <w:sz w:val="20"/>
              </w:rPr>
            </w:pPr>
            <w:r w:rsidRPr="00F27BE7">
              <w:rPr>
                <w:sz w:val="20"/>
              </w:rPr>
              <w:t xml:space="preserve">   дезинфекция транспорта, перевозящего пищевые продукты</w:t>
            </w:r>
          </w:p>
        </w:tc>
        <w:tc>
          <w:tcPr>
            <w:tcW w:w="851" w:type="dxa"/>
            <w:tcBorders>
              <w:top w:val="single" w:sz="4" w:space="0" w:color="auto"/>
              <w:left w:val="single" w:sz="4" w:space="0" w:color="auto"/>
              <w:bottom w:val="single" w:sz="4" w:space="0" w:color="auto"/>
              <w:right w:val="single" w:sz="4" w:space="0" w:color="auto"/>
            </w:tcBorders>
            <w:vAlign w:val="center"/>
          </w:tcPr>
          <w:p w14:paraId="1F713E89" w14:textId="77777777" w:rsidR="00F27BE7" w:rsidRPr="00F27BE7" w:rsidRDefault="00E17D12" w:rsidP="002B5B2A">
            <w:pPr>
              <w:spacing w:line="192" w:lineRule="auto"/>
              <w:jc w:val="center"/>
              <w:rPr>
                <w:sz w:val="20"/>
              </w:rPr>
            </w:pPr>
            <w:r>
              <w:rPr>
                <w:sz w:val="20"/>
              </w:rPr>
              <w:t>18</w:t>
            </w:r>
          </w:p>
        </w:tc>
        <w:tc>
          <w:tcPr>
            <w:tcW w:w="992" w:type="dxa"/>
            <w:tcBorders>
              <w:top w:val="single" w:sz="4" w:space="0" w:color="auto"/>
              <w:left w:val="single" w:sz="4" w:space="0" w:color="auto"/>
              <w:bottom w:val="single" w:sz="4" w:space="0" w:color="auto"/>
              <w:right w:val="single" w:sz="4" w:space="0" w:color="auto"/>
            </w:tcBorders>
            <w:vAlign w:val="center"/>
          </w:tcPr>
          <w:p w14:paraId="5678E0CA" w14:textId="77777777" w:rsidR="00F27BE7" w:rsidRPr="00F27BE7" w:rsidRDefault="00F27BE7" w:rsidP="0022208F">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654891C" w14:textId="77777777" w:rsidR="00F27BE7" w:rsidRPr="00F27BE7" w:rsidRDefault="00F27BE7" w:rsidP="0022208F">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41CEE4F" w14:textId="77777777" w:rsidR="00F27BE7" w:rsidRPr="00F27BE7" w:rsidRDefault="00F27BE7" w:rsidP="002B5B2A">
            <w:pPr>
              <w:spacing w:line="192" w:lineRule="auto"/>
              <w:jc w:val="center"/>
              <w:rPr>
                <w:sz w:val="20"/>
              </w:rPr>
            </w:pPr>
            <w:r w:rsidRPr="00F27BE7">
              <w:rPr>
                <w:sz w:val="20"/>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EF1F59" w14:textId="77777777" w:rsidR="00F27BE7" w:rsidRPr="00F27BE7" w:rsidRDefault="00F27BE7" w:rsidP="002B5B2A">
            <w:pPr>
              <w:spacing w:line="192" w:lineRule="auto"/>
              <w:jc w:val="center"/>
              <w:rPr>
                <w:sz w:val="20"/>
              </w:rPr>
            </w:pPr>
            <w:r w:rsidRPr="00F27BE7">
              <w:rPr>
                <w:sz w:val="20"/>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925A38" w14:textId="77777777" w:rsidR="00F27BE7" w:rsidRPr="00F27BE7" w:rsidRDefault="00F27BE7" w:rsidP="002B5B2A">
            <w:pPr>
              <w:spacing w:line="192" w:lineRule="auto"/>
              <w:jc w:val="center"/>
              <w:rPr>
                <w:sz w:val="20"/>
              </w:rPr>
            </w:pPr>
            <w:r w:rsidRPr="00F27BE7">
              <w:rPr>
                <w:sz w:val="20"/>
              </w:rPr>
              <w:t>х</w:t>
            </w:r>
          </w:p>
        </w:tc>
      </w:tr>
      <w:tr w:rsidR="003829B1" w:rsidRPr="00F27BE7" w14:paraId="38FDB6D9" w14:textId="77777777" w:rsidTr="004B70A4">
        <w:trPr>
          <w:trHeight w:val="173"/>
        </w:trPr>
        <w:tc>
          <w:tcPr>
            <w:tcW w:w="7621" w:type="dxa"/>
            <w:tcBorders>
              <w:top w:val="single" w:sz="4" w:space="0" w:color="auto"/>
              <w:left w:val="single" w:sz="4" w:space="0" w:color="auto"/>
              <w:bottom w:val="single" w:sz="4" w:space="0" w:color="auto"/>
              <w:right w:val="single" w:sz="4" w:space="0" w:color="auto"/>
            </w:tcBorders>
          </w:tcPr>
          <w:p w14:paraId="4414B8D4" w14:textId="77777777" w:rsidR="003829B1" w:rsidRPr="009D7E1F" w:rsidRDefault="00315D7F" w:rsidP="004B70A4">
            <w:pPr>
              <w:spacing w:before="20" w:after="20" w:line="192" w:lineRule="auto"/>
              <w:rPr>
                <w:sz w:val="20"/>
              </w:rPr>
            </w:pPr>
            <w:r w:rsidRPr="009D7E1F">
              <w:rPr>
                <w:sz w:val="20"/>
              </w:rPr>
              <w:t xml:space="preserve"> </w:t>
            </w:r>
            <w:r w:rsidR="003829B1" w:rsidRPr="009D7E1F">
              <w:rPr>
                <w:sz w:val="20"/>
              </w:rPr>
              <w:t xml:space="preserve">  дезинфекция наземного, </w:t>
            </w:r>
            <w:r w:rsidR="00B16B4E" w:rsidRPr="009D7E1F">
              <w:rPr>
                <w:sz w:val="20"/>
              </w:rPr>
              <w:t xml:space="preserve">подземного, </w:t>
            </w:r>
            <w:r w:rsidR="00E13AA2" w:rsidRPr="009D7E1F">
              <w:rPr>
                <w:sz w:val="20"/>
              </w:rPr>
              <w:t xml:space="preserve">ж/д, </w:t>
            </w:r>
            <w:r w:rsidR="003829B1" w:rsidRPr="009D7E1F">
              <w:rPr>
                <w:sz w:val="20"/>
              </w:rPr>
              <w:t>воздушного, водного транспорта</w:t>
            </w:r>
          </w:p>
        </w:tc>
        <w:tc>
          <w:tcPr>
            <w:tcW w:w="851" w:type="dxa"/>
            <w:tcBorders>
              <w:top w:val="single" w:sz="4" w:space="0" w:color="auto"/>
              <w:left w:val="single" w:sz="4" w:space="0" w:color="auto"/>
              <w:bottom w:val="single" w:sz="4" w:space="0" w:color="auto"/>
              <w:right w:val="single" w:sz="4" w:space="0" w:color="auto"/>
            </w:tcBorders>
            <w:vAlign w:val="center"/>
          </w:tcPr>
          <w:p w14:paraId="6A0387F0" w14:textId="77777777" w:rsidR="003829B1" w:rsidRPr="009D7E1F" w:rsidRDefault="00E17D12" w:rsidP="004B70A4">
            <w:pPr>
              <w:spacing w:line="192" w:lineRule="auto"/>
              <w:jc w:val="center"/>
              <w:rPr>
                <w:sz w:val="20"/>
              </w:rPr>
            </w:pPr>
            <w:r w:rsidRPr="009D7E1F">
              <w:rPr>
                <w:sz w:val="20"/>
              </w:rPr>
              <w:t>19</w:t>
            </w:r>
          </w:p>
        </w:tc>
        <w:tc>
          <w:tcPr>
            <w:tcW w:w="992" w:type="dxa"/>
            <w:tcBorders>
              <w:top w:val="single" w:sz="4" w:space="0" w:color="auto"/>
              <w:left w:val="single" w:sz="4" w:space="0" w:color="auto"/>
              <w:bottom w:val="single" w:sz="4" w:space="0" w:color="auto"/>
              <w:right w:val="single" w:sz="4" w:space="0" w:color="auto"/>
            </w:tcBorders>
            <w:vAlign w:val="center"/>
          </w:tcPr>
          <w:p w14:paraId="2482E3BF" w14:textId="77777777" w:rsidR="003829B1" w:rsidRPr="009D7E1F" w:rsidRDefault="003829B1" w:rsidP="004B70A4">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C67DCE5" w14:textId="77777777" w:rsidR="003829B1" w:rsidRPr="009D7E1F" w:rsidRDefault="003829B1" w:rsidP="004B70A4">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792141C" w14:textId="77777777" w:rsidR="003829B1" w:rsidRPr="009D7E1F" w:rsidRDefault="003829B1" w:rsidP="004B70A4">
            <w:pPr>
              <w:spacing w:line="192" w:lineRule="auto"/>
              <w:jc w:val="center"/>
              <w:rPr>
                <w:sz w:val="20"/>
              </w:rPr>
            </w:pPr>
            <w:r w:rsidRPr="009D7E1F">
              <w:rPr>
                <w:sz w:val="20"/>
              </w:rPr>
              <w:t>х</w:t>
            </w:r>
          </w:p>
        </w:tc>
        <w:tc>
          <w:tcPr>
            <w:tcW w:w="1417" w:type="dxa"/>
            <w:tcBorders>
              <w:top w:val="single" w:sz="4" w:space="0" w:color="auto"/>
              <w:left w:val="single" w:sz="4" w:space="0" w:color="auto"/>
              <w:bottom w:val="single" w:sz="4" w:space="0" w:color="auto"/>
              <w:right w:val="single" w:sz="4" w:space="0" w:color="auto"/>
            </w:tcBorders>
            <w:vAlign w:val="center"/>
          </w:tcPr>
          <w:p w14:paraId="4A1A449F" w14:textId="77777777" w:rsidR="003829B1" w:rsidRPr="009D7E1F" w:rsidRDefault="003829B1" w:rsidP="004B70A4">
            <w:pPr>
              <w:spacing w:line="192" w:lineRule="auto"/>
              <w:jc w:val="center"/>
              <w:rPr>
                <w:sz w:val="20"/>
              </w:rPr>
            </w:pPr>
            <w:r w:rsidRPr="009D7E1F">
              <w:rPr>
                <w:sz w:val="20"/>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CC7686B" w14:textId="77777777" w:rsidR="003829B1" w:rsidRPr="009D7E1F" w:rsidRDefault="003829B1" w:rsidP="004B70A4">
            <w:pPr>
              <w:spacing w:line="192" w:lineRule="auto"/>
              <w:jc w:val="center"/>
              <w:rPr>
                <w:sz w:val="20"/>
              </w:rPr>
            </w:pPr>
            <w:r w:rsidRPr="009D7E1F">
              <w:rPr>
                <w:sz w:val="20"/>
              </w:rPr>
              <w:t>х</w:t>
            </w:r>
          </w:p>
        </w:tc>
      </w:tr>
      <w:tr w:rsidR="00183079" w:rsidRPr="00F27BE7" w14:paraId="66BBC90E" w14:textId="77777777" w:rsidTr="00183079">
        <w:tc>
          <w:tcPr>
            <w:tcW w:w="7621" w:type="dxa"/>
            <w:tcBorders>
              <w:top w:val="single" w:sz="4" w:space="0" w:color="auto"/>
              <w:left w:val="single" w:sz="4" w:space="0" w:color="auto"/>
              <w:bottom w:val="single" w:sz="4" w:space="0" w:color="auto"/>
              <w:right w:val="single" w:sz="4" w:space="0" w:color="auto"/>
            </w:tcBorders>
          </w:tcPr>
          <w:p w14:paraId="785C84E9" w14:textId="77777777" w:rsidR="00183079" w:rsidRPr="009D7E1F" w:rsidRDefault="00BF641D" w:rsidP="00183079">
            <w:pPr>
              <w:spacing w:before="20" w:after="20" w:line="192" w:lineRule="auto"/>
              <w:rPr>
                <w:sz w:val="20"/>
              </w:rPr>
            </w:pPr>
            <w:r w:rsidRPr="009D7E1F">
              <w:rPr>
                <w:sz w:val="20"/>
              </w:rPr>
              <w:t xml:space="preserve">   профилактическая дезинфекция объектов на открытых пространствах населенных пунктов (общая площадь обработанных объектов)</w:t>
            </w:r>
          </w:p>
        </w:tc>
        <w:tc>
          <w:tcPr>
            <w:tcW w:w="851" w:type="dxa"/>
            <w:tcBorders>
              <w:top w:val="single" w:sz="4" w:space="0" w:color="auto"/>
              <w:left w:val="single" w:sz="4" w:space="0" w:color="auto"/>
              <w:bottom w:val="single" w:sz="4" w:space="0" w:color="auto"/>
              <w:right w:val="single" w:sz="4" w:space="0" w:color="auto"/>
            </w:tcBorders>
            <w:vAlign w:val="center"/>
          </w:tcPr>
          <w:p w14:paraId="1063D5EF" w14:textId="77777777" w:rsidR="00183079" w:rsidRPr="009D7E1F" w:rsidRDefault="00E17D12" w:rsidP="002B5B2A">
            <w:pPr>
              <w:spacing w:line="192" w:lineRule="auto"/>
              <w:jc w:val="center"/>
              <w:rPr>
                <w:sz w:val="20"/>
              </w:rPr>
            </w:pPr>
            <w:r w:rsidRPr="009D7E1F">
              <w:rPr>
                <w:sz w:val="20"/>
              </w:rPr>
              <w:t>20</w:t>
            </w:r>
          </w:p>
        </w:tc>
        <w:tc>
          <w:tcPr>
            <w:tcW w:w="992" w:type="dxa"/>
            <w:tcBorders>
              <w:top w:val="single" w:sz="4" w:space="0" w:color="auto"/>
              <w:left w:val="single" w:sz="4" w:space="0" w:color="auto"/>
              <w:bottom w:val="single" w:sz="4" w:space="0" w:color="auto"/>
              <w:right w:val="single" w:sz="4" w:space="0" w:color="auto"/>
            </w:tcBorders>
            <w:vAlign w:val="center"/>
          </w:tcPr>
          <w:p w14:paraId="6112EBE4" w14:textId="77777777" w:rsidR="00183079" w:rsidRPr="009D7E1F" w:rsidRDefault="00183079" w:rsidP="0022208F">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DF08144" w14:textId="77777777" w:rsidR="00183079" w:rsidRPr="009D7E1F" w:rsidRDefault="00183079" w:rsidP="0022208F">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E9BD5B5" w14:textId="77777777" w:rsidR="00183079" w:rsidRPr="009D7E1F" w:rsidRDefault="009D7E1F" w:rsidP="002B5B2A">
            <w:pPr>
              <w:spacing w:line="192" w:lineRule="auto"/>
              <w:jc w:val="center"/>
              <w:rPr>
                <w:sz w:val="20"/>
              </w:rPr>
            </w:pPr>
            <w:r>
              <w:rPr>
                <w:sz w:val="20"/>
              </w:rPr>
              <w:t>тыс</w:t>
            </w:r>
            <w:r w:rsidR="00183079" w:rsidRPr="009D7E1F">
              <w:rPr>
                <w:sz w:val="20"/>
              </w:rPr>
              <w:t xml:space="preserve"> м</w:t>
            </w:r>
            <w:r w:rsidR="00183079" w:rsidRPr="009D7E1F">
              <w:rPr>
                <w:sz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3B626FF3" w14:textId="77777777" w:rsidR="00183079" w:rsidRPr="009D7E1F" w:rsidRDefault="00183079" w:rsidP="002B5B2A">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A6D8608" w14:textId="77777777" w:rsidR="00183079" w:rsidRPr="009D7E1F" w:rsidRDefault="00183079" w:rsidP="002B5B2A">
            <w:pPr>
              <w:spacing w:line="192" w:lineRule="auto"/>
              <w:jc w:val="center"/>
              <w:rPr>
                <w:sz w:val="20"/>
              </w:rPr>
            </w:pPr>
          </w:p>
        </w:tc>
      </w:tr>
      <w:tr w:rsidR="00183079" w:rsidRPr="00F27BE7" w14:paraId="7482BDA5" w14:textId="77777777" w:rsidTr="0022208F">
        <w:tc>
          <w:tcPr>
            <w:tcW w:w="7621" w:type="dxa"/>
            <w:tcBorders>
              <w:top w:val="single" w:sz="4" w:space="0" w:color="auto"/>
              <w:left w:val="single" w:sz="4" w:space="0" w:color="auto"/>
              <w:bottom w:val="single" w:sz="4" w:space="0" w:color="auto"/>
              <w:right w:val="single" w:sz="4" w:space="0" w:color="auto"/>
            </w:tcBorders>
            <w:hideMark/>
          </w:tcPr>
          <w:p w14:paraId="4D1D0A5B" w14:textId="77777777" w:rsidR="00183079" w:rsidRPr="00F27BE7" w:rsidRDefault="00183079" w:rsidP="0022208F">
            <w:pPr>
              <w:spacing w:line="180" w:lineRule="exact"/>
              <w:ind w:left="57"/>
              <w:rPr>
                <w:sz w:val="20"/>
              </w:rPr>
            </w:pPr>
            <w:r w:rsidRPr="00F27BE7">
              <w:rPr>
                <w:sz w:val="20"/>
              </w:rPr>
              <w:t xml:space="preserve">Мероприятия по дезинфекции и дезинвазии, выполненные </w:t>
            </w:r>
          </w:p>
          <w:p w14:paraId="6E2330F4" w14:textId="77777777" w:rsidR="00183079" w:rsidRPr="00F27BE7" w:rsidRDefault="00183079" w:rsidP="0022208F">
            <w:pPr>
              <w:spacing w:line="180" w:lineRule="exact"/>
              <w:ind w:left="57"/>
              <w:rPr>
                <w:sz w:val="20"/>
              </w:rPr>
            </w:pPr>
            <w:r w:rsidRPr="00F27BE7">
              <w:rPr>
                <w:sz w:val="20"/>
              </w:rPr>
              <w:t>иными коммерческими и некоммерческими организациями  дезинфекционного профиля и индивидуальными предпринимателями по оказанию дезинфекционных услуг, всего:</w:t>
            </w:r>
          </w:p>
        </w:tc>
        <w:tc>
          <w:tcPr>
            <w:tcW w:w="851" w:type="dxa"/>
            <w:tcBorders>
              <w:top w:val="single" w:sz="4" w:space="0" w:color="auto"/>
              <w:left w:val="single" w:sz="4" w:space="0" w:color="auto"/>
              <w:bottom w:val="single" w:sz="4" w:space="0" w:color="auto"/>
              <w:right w:val="single" w:sz="4" w:space="0" w:color="auto"/>
            </w:tcBorders>
            <w:vAlign w:val="center"/>
          </w:tcPr>
          <w:p w14:paraId="5719F00F" w14:textId="77777777" w:rsidR="00183079" w:rsidRPr="00F27BE7" w:rsidRDefault="00E17D12" w:rsidP="00AE2761">
            <w:pPr>
              <w:spacing w:line="192" w:lineRule="auto"/>
              <w:jc w:val="center"/>
              <w:rPr>
                <w:sz w:val="20"/>
              </w:rPr>
            </w:pPr>
            <w:r>
              <w:rPr>
                <w:sz w:val="20"/>
              </w:rPr>
              <w:t>21</w:t>
            </w:r>
          </w:p>
        </w:tc>
        <w:tc>
          <w:tcPr>
            <w:tcW w:w="992" w:type="dxa"/>
            <w:tcBorders>
              <w:top w:val="single" w:sz="4" w:space="0" w:color="auto"/>
              <w:left w:val="single" w:sz="4" w:space="0" w:color="auto"/>
              <w:bottom w:val="single" w:sz="4" w:space="0" w:color="auto"/>
              <w:right w:val="single" w:sz="4" w:space="0" w:color="auto"/>
            </w:tcBorders>
            <w:vAlign w:val="center"/>
          </w:tcPr>
          <w:p w14:paraId="191B4D30" w14:textId="77777777" w:rsidR="00183079" w:rsidRPr="00F27BE7" w:rsidRDefault="00183079" w:rsidP="0022208F">
            <w:pPr>
              <w:spacing w:line="180" w:lineRule="exact"/>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76CE6D4" w14:textId="77777777" w:rsidR="00183079" w:rsidRPr="00F27BE7" w:rsidRDefault="00183079" w:rsidP="0022208F">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E03C4A" w14:textId="77777777" w:rsidR="00183079" w:rsidRPr="00F27BE7" w:rsidRDefault="00183079" w:rsidP="0022208F">
            <w:pPr>
              <w:spacing w:line="180" w:lineRule="exact"/>
              <w:jc w:val="center"/>
              <w:rPr>
                <w:sz w:val="20"/>
              </w:rPr>
            </w:pPr>
            <w:r w:rsidRPr="00F27BE7">
              <w:rPr>
                <w:sz w:val="20"/>
              </w:rPr>
              <w:t>х</w:t>
            </w:r>
          </w:p>
        </w:tc>
        <w:tc>
          <w:tcPr>
            <w:tcW w:w="1417" w:type="dxa"/>
            <w:tcBorders>
              <w:top w:val="single" w:sz="4" w:space="0" w:color="auto"/>
              <w:left w:val="single" w:sz="4" w:space="0" w:color="auto"/>
              <w:bottom w:val="single" w:sz="4" w:space="0" w:color="auto"/>
              <w:right w:val="single" w:sz="4" w:space="0" w:color="auto"/>
            </w:tcBorders>
            <w:vAlign w:val="center"/>
          </w:tcPr>
          <w:p w14:paraId="3075C497" w14:textId="77777777" w:rsidR="00183079" w:rsidRPr="00F27BE7" w:rsidRDefault="00183079" w:rsidP="0022208F">
            <w:pPr>
              <w:spacing w:line="180" w:lineRule="exact"/>
              <w:jc w:val="center"/>
              <w:rPr>
                <w:sz w:val="20"/>
              </w:rPr>
            </w:pPr>
            <w:r w:rsidRPr="00F27BE7">
              <w:rPr>
                <w:sz w:val="20"/>
              </w:rPr>
              <w:t>х</w:t>
            </w:r>
          </w:p>
        </w:tc>
        <w:tc>
          <w:tcPr>
            <w:tcW w:w="1276" w:type="dxa"/>
            <w:tcBorders>
              <w:top w:val="single" w:sz="4" w:space="0" w:color="auto"/>
              <w:left w:val="single" w:sz="4" w:space="0" w:color="auto"/>
              <w:bottom w:val="single" w:sz="4" w:space="0" w:color="auto"/>
              <w:right w:val="single" w:sz="4" w:space="0" w:color="auto"/>
            </w:tcBorders>
            <w:vAlign w:val="center"/>
          </w:tcPr>
          <w:p w14:paraId="3103A94D" w14:textId="77777777" w:rsidR="00183079" w:rsidRPr="00F27BE7" w:rsidRDefault="00183079" w:rsidP="0022208F">
            <w:pPr>
              <w:spacing w:line="180" w:lineRule="exact"/>
              <w:jc w:val="center"/>
              <w:rPr>
                <w:sz w:val="20"/>
              </w:rPr>
            </w:pPr>
            <w:r w:rsidRPr="00F27BE7">
              <w:rPr>
                <w:sz w:val="20"/>
              </w:rPr>
              <w:t>х</w:t>
            </w:r>
          </w:p>
        </w:tc>
      </w:tr>
      <w:tr w:rsidR="00183079" w:rsidRPr="00F27BE7" w14:paraId="272696A0" w14:textId="77777777" w:rsidTr="0022208F">
        <w:tc>
          <w:tcPr>
            <w:tcW w:w="7621" w:type="dxa"/>
            <w:tcBorders>
              <w:top w:val="single" w:sz="4" w:space="0" w:color="auto"/>
              <w:left w:val="single" w:sz="4" w:space="0" w:color="auto"/>
              <w:bottom w:val="single" w:sz="4" w:space="0" w:color="auto"/>
              <w:right w:val="single" w:sz="4" w:space="0" w:color="auto"/>
            </w:tcBorders>
            <w:hideMark/>
          </w:tcPr>
          <w:p w14:paraId="56B25881" w14:textId="77777777" w:rsidR="00183079" w:rsidRPr="00F27BE7" w:rsidRDefault="00183079" w:rsidP="00F27BE7">
            <w:pPr>
              <w:spacing w:line="192" w:lineRule="auto"/>
              <w:rPr>
                <w:sz w:val="20"/>
              </w:rPr>
            </w:pPr>
            <w:r w:rsidRPr="00F27BE7">
              <w:rPr>
                <w:sz w:val="20"/>
              </w:rPr>
              <w:t xml:space="preserve">   в том числе:</w:t>
            </w:r>
          </w:p>
          <w:p w14:paraId="12FA268E" w14:textId="77777777" w:rsidR="00183079" w:rsidRPr="00F27BE7" w:rsidRDefault="00183079" w:rsidP="00F27BE7">
            <w:pPr>
              <w:spacing w:line="192" w:lineRule="auto"/>
              <w:rPr>
                <w:sz w:val="20"/>
              </w:rPr>
            </w:pPr>
            <w:r w:rsidRPr="00F27BE7">
              <w:rPr>
                <w:sz w:val="20"/>
              </w:rPr>
              <w:t xml:space="preserve">   профилактическая дезинфекция помещений</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A5D953" w14:textId="77777777" w:rsidR="00183079" w:rsidRPr="00F27BE7" w:rsidRDefault="00E17D12" w:rsidP="00AE2761">
            <w:pPr>
              <w:spacing w:line="180" w:lineRule="exact"/>
              <w:jc w:val="center"/>
              <w:rPr>
                <w:sz w:val="20"/>
              </w:rPr>
            </w:pPr>
            <w:r>
              <w:rPr>
                <w:sz w:val="20"/>
              </w:rPr>
              <w:t>22</w:t>
            </w:r>
          </w:p>
        </w:tc>
        <w:tc>
          <w:tcPr>
            <w:tcW w:w="992" w:type="dxa"/>
            <w:tcBorders>
              <w:top w:val="single" w:sz="4" w:space="0" w:color="auto"/>
              <w:left w:val="single" w:sz="4" w:space="0" w:color="auto"/>
              <w:bottom w:val="single" w:sz="4" w:space="0" w:color="auto"/>
              <w:right w:val="single" w:sz="4" w:space="0" w:color="auto"/>
            </w:tcBorders>
            <w:vAlign w:val="center"/>
          </w:tcPr>
          <w:p w14:paraId="728F006B" w14:textId="77777777" w:rsidR="00183079" w:rsidRPr="00F27BE7" w:rsidRDefault="00183079" w:rsidP="0022208F">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30FFCB5" w14:textId="77777777" w:rsidR="00183079" w:rsidRPr="00F27BE7" w:rsidRDefault="00183079" w:rsidP="0022208F">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75EA510" w14:textId="77777777" w:rsidR="00183079" w:rsidRPr="00F27BE7" w:rsidRDefault="009D7E1F" w:rsidP="002B5B2A">
            <w:pPr>
              <w:spacing w:line="192" w:lineRule="auto"/>
              <w:jc w:val="center"/>
              <w:rPr>
                <w:sz w:val="20"/>
              </w:rPr>
            </w:pPr>
            <w:r>
              <w:rPr>
                <w:sz w:val="20"/>
              </w:rPr>
              <w:t>тыс</w:t>
            </w:r>
            <w:r w:rsidR="00183079" w:rsidRPr="00F27BE7">
              <w:rPr>
                <w:sz w:val="20"/>
              </w:rPr>
              <w:t xml:space="preserve"> м</w:t>
            </w:r>
            <w:r w:rsidR="00183079" w:rsidRPr="00F27BE7">
              <w:rPr>
                <w:sz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14EF33A7" w14:textId="77777777" w:rsidR="00183079" w:rsidRPr="00F27BE7" w:rsidRDefault="00183079" w:rsidP="002B5B2A">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79D432B" w14:textId="77777777" w:rsidR="00183079" w:rsidRPr="00F27BE7" w:rsidRDefault="00183079" w:rsidP="002B5B2A">
            <w:pPr>
              <w:spacing w:line="192" w:lineRule="auto"/>
              <w:jc w:val="center"/>
              <w:rPr>
                <w:sz w:val="20"/>
              </w:rPr>
            </w:pPr>
          </w:p>
        </w:tc>
      </w:tr>
      <w:tr w:rsidR="00183079" w:rsidRPr="00F27BE7" w14:paraId="621AAC94" w14:textId="77777777" w:rsidTr="00183079">
        <w:trPr>
          <w:trHeight w:val="151"/>
        </w:trPr>
        <w:tc>
          <w:tcPr>
            <w:tcW w:w="7621" w:type="dxa"/>
            <w:tcBorders>
              <w:top w:val="single" w:sz="4" w:space="0" w:color="auto"/>
              <w:left w:val="single" w:sz="4" w:space="0" w:color="auto"/>
              <w:bottom w:val="single" w:sz="4" w:space="0" w:color="auto"/>
              <w:right w:val="single" w:sz="4" w:space="0" w:color="auto"/>
            </w:tcBorders>
            <w:hideMark/>
          </w:tcPr>
          <w:p w14:paraId="0E6D2EFA" w14:textId="77777777" w:rsidR="00183079" w:rsidRPr="00F27BE7" w:rsidRDefault="00183079" w:rsidP="00F27BE7">
            <w:pPr>
              <w:spacing w:before="20" w:after="20" w:line="192" w:lineRule="auto"/>
              <w:rPr>
                <w:sz w:val="20"/>
              </w:rPr>
            </w:pPr>
            <w:r w:rsidRPr="00F27BE7">
              <w:rPr>
                <w:sz w:val="20"/>
              </w:rPr>
              <w:t xml:space="preserve">   обработка почвы, песка, осадков сточных</w:t>
            </w:r>
            <w:r w:rsidR="00250DE6">
              <w:rPr>
                <w:sz w:val="20"/>
              </w:rPr>
              <w:t xml:space="preserve"> вод, биолог</w:t>
            </w:r>
            <w:r w:rsidR="00C10281">
              <w:rPr>
                <w:sz w:val="20"/>
              </w:rPr>
              <w:t>ических прудов и др.</w:t>
            </w:r>
          </w:p>
        </w:tc>
        <w:tc>
          <w:tcPr>
            <w:tcW w:w="851" w:type="dxa"/>
            <w:tcBorders>
              <w:top w:val="single" w:sz="4" w:space="0" w:color="auto"/>
              <w:left w:val="single" w:sz="4" w:space="0" w:color="auto"/>
              <w:bottom w:val="single" w:sz="4" w:space="0" w:color="auto"/>
              <w:right w:val="single" w:sz="4" w:space="0" w:color="auto"/>
            </w:tcBorders>
            <w:vAlign w:val="center"/>
          </w:tcPr>
          <w:p w14:paraId="0DAFDECD" w14:textId="77777777" w:rsidR="00183079" w:rsidRPr="00F27BE7" w:rsidRDefault="00E17D12" w:rsidP="00AE2761">
            <w:pPr>
              <w:spacing w:line="192" w:lineRule="auto"/>
              <w:jc w:val="center"/>
              <w:rPr>
                <w:sz w:val="20"/>
              </w:rPr>
            </w:pPr>
            <w:r>
              <w:rPr>
                <w:sz w:val="20"/>
              </w:rPr>
              <w:t>23</w:t>
            </w:r>
          </w:p>
        </w:tc>
        <w:tc>
          <w:tcPr>
            <w:tcW w:w="992" w:type="dxa"/>
            <w:tcBorders>
              <w:top w:val="single" w:sz="4" w:space="0" w:color="auto"/>
              <w:left w:val="single" w:sz="4" w:space="0" w:color="auto"/>
              <w:bottom w:val="single" w:sz="4" w:space="0" w:color="auto"/>
              <w:right w:val="single" w:sz="4" w:space="0" w:color="auto"/>
            </w:tcBorders>
            <w:vAlign w:val="center"/>
          </w:tcPr>
          <w:p w14:paraId="2F0317DE" w14:textId="77777777" w:rsidR="00183079" w:rsidRPr="00F27BE7" w:rsidRDefault="00183079" w:rsidP="0022208F">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4B77EBC" w14:textId="77777777" w:rsidR="00183079" w:rsidRPr="00F27BE7" w:rsidRDefault="00183079" w:rsidP="0022208F">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E85B908" w14:textId="77777777" w:rsidR="00183079" w:rsidRPr="00F27BE7" w:rsidRDefault="00183079" w:rsidP="002B5B2A">
            <w:pPr>
              <w:spacing w:line="192" w:lineRule="auto"/>
              <w:jc w:val="center"/>
              <w:rPr>
                <w:sz w:val="20"/>
              </w:rPr>
            </w:pPr>
            <w:r w:rsidRPr="00F27BE7">
              <w:rPr>
                <w:sz w:val="20"/>
              </w:rPr>
              <w:t>м</w:t>
            </w:r>
            <w:r w:rsidRPr="00F27BE7">
              <w:rPr>
                <w:sz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5B182D5D" w14:textId="77777777" w:rsidR="00183079" w:rsidRPr="00F27BE7" w:rsidRDefault="00183079" w:rsidP="002B5B2A">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991313C" w14:textId="77777777" w:rsidR="00183079" w:rsidRPr="00F27BE7" w:rsidRDefault="00183079" w:rsidP="002B5B2A">
            <w:pPr>
              <w:spacing w:line="192" w:lineRule="auto"/>
              <w:jc w:val="center"/>
              <w:rPr>
                <w:sz w:val="20"/>
              </w:rPr>
            </w:pPr>
          </w:p>
        </w:tc>
      </w:tr>
    </w:tbl>
    <w:p w14:paraId="345B852E" w14:textId="77777777" w:rsidR="004C6AE1" w:rsidRDefault="004C6A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851"/>
        <w:gridCol w:w="992"/>
        <w:gridCol w:w="1701"/>
        <w:gridCol w:w="1134"/>
        <w:gridCol w:w="1417"/>
        <w:gridCol w:w="1276"/>
      </w:tblGrid>
      <w:tr w:rsidR="004C6AE1" w:rsidRPr="00F27BE7" w14:paraId="18252AA9" w14:textId="77777777" w:rsidTr="00245453">
        <w:trPr>
          <w:trHeight w:val="151"/>
        </w:trPr>
        <w:tc>
          <w:tcPr>
            <w:tcW w:w="7621" w:type="dxa"/>
            <w:tcBorders>
              <w:top w:val="single" w:sz="4" w:space="0" w:color="auto"/>
              <w:left w:val="single" w:sz="4" w:space="0" w:color="auto"/>
              <w:bottom w:val="single" w:sz="4" w:space="0" w:color="auto"/>
              <w:right w:val="single" w:sz="4" w:space="0" w:color="auto"/>
            </w:tcBorders>
          </w:tcPr>
          <w:p w14:paraId="36110044" w14:textId="77777777" w:rsidR="004C6AE1" w:rsidRPr="00F27BE7" w:rsidRDefault="004C6AE1" w:rsidP="00245453">
            <w:pPr>
              <w:spacing w:line="192" w:lineRule="auto"/>
              <w:jc w:val="center"/>
              <w:rPr>
                <w:sz w:val="20"/>
              </w:rPr>
            </w:pPr>
            <w:r w:rsidRPr="00F27BE7">
              <w:rPr>
                <w:sz w:val="20"/>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14:paraId="45440047" w14:textId="77777777" w:rsidR="004C6AE1" w:rsidRPr="00F27BE7" w:rsidRDefault="004C6AE1" w:rsidP="00245453">
            <w:pPr>
              <w:spacing w:line="192" w:lineRule="auto"/>
              <w:jc w:val="center"/>
              <w:rPr>
                <w:sz w:val="20"/>
              </w:rPr>
            </w:pPr>
            <w:r w:rsidRPr="00F27BE7">
              <w:rPr>
                <w:sz w:val="20"/>
              </w:rPr>
              <w:t>2</w:t>
            </w:r>
          </w:p>
        </w:tc>
        <w:tc>
          <w:tcPr>
            <w:tcW w:w="992" w:type="dxa"/>
            <w:tcBorders>
              <w:top w:val="single" w:sz="4" w:space="0" w:color="auto"/>
              <w:left w:val="single" w:sz="4" w:space="0" w:color="auto"/>
              <w:bottom w:val="single" w:sz="4" w:space="0" w:color="auto"/>
              <w:right w:val="single" w:sz="4" w:space="0" w:color="auto"/>
            </w:tcBorders>
          </w:tcPr>
          <w:p w14:paraId="5CCB79E2" w14:textId="77777777" w:rsidR="004C6AE1" w:rsidRPr="00F27BE7" w:rsidRDefault="004C6AE1" w:rsidP="00245453">
            <w:pPr>
              <w:spacing w:line="192" w:lineRule="auto"/>
              <w:jc w:val="center"/>
              <w:rPr>
                <w:sz w:val="20"/>
              </w:rPr>
            </w:pPr>
            <w:r w:rsidRPr="00F27BE7">
              <w:rPr>
                <w:sz w:val="20"/>
              </w:rPr>
              <w:t>3</w:t>
            </w:r>
          </w:p>
        </w:tc>
        <w:tc>
          <w:tcPr>
            <w:tcW w:w="1701" w:type="dxa"/>
            <w:tcBorders>
              <w:top w:val="single" w:sz="4" w:space="0" w:color="auto"/>
              <w:left w:val="single" w:sz="4" w:space="0" w:color="auto"/>
              <w:bottom w:val="single" w:sz="4" w:space="0" w:color="auto"/>
              <w:right w:val="single" w:sz="4" w:space="0" w:color="auto"/>
            </w:tcBorders>
          </w:tcPr>
          <w:p w14:paraId="050FC7FE" w14:textId="77777777" w:rsidR="004C6AE1" w:rsidRPr="00F27BE7" w:rsidRDefault="004C6AE1" w:rsidP="00245453">
            <w:pPr>
              <w:spacing w:line="192" w:lineRule="auto"/>
              <w:jc w:val="center"/>
              <w:rPr>
                <w:sz w:val="20"/>
              </w:rPr>
            </w:pPr>
            <w:r w:rsidRPr="00F27BE7">
              <w:rPr>
                <w:sz w:val="20"/>
              </w:rPr>
              <w:t>4</w:t>
            </w:r>
          </w:p>
        </w:tc>
        <w:tc>
          <w:tcPr>
            <w:tcW w:w="1134" w:type="dxa"/>
            <w:tcBorders>
              <w:top w:val="single" w:sz="4" w:space="0" w:color="auto"/>
              <w:left w:val="single" w:sz="4" w:space="0" w:color="auto"/>
              <w:bottom w:val="single" w:sz="4" w:space="0" w:color="auto"/>
              <w:right w:val="single" w:sz="4" w:space="0" w:color="auto"/>
            </w:tcBorders>
          </w:tcPr>
          <w:p w14:paraId="49781C89" w14:textId="77777777" w:rsidR="004C6AE1" w:rsidRPr="00F27BE7" w:rsidRDefault="004C6AE1" w:rsidP="00245453">
            <w:pPr>
              <w:spacing w:line="192" w:lineRule="auto"/>
              <w:jc w:val="center"/>
              <w:rPr>
                <w:sz w:val="20"/>
              </w:rPr>
            </w:pPr>
            <w:r w:rsidRPr="00F27BE7">
              <w:rPr>
                <w:sz w:val="20"/>
              </w:rPr>
              <w:t>5</w:t>
            </w:r>
          </w:p>
        </w:tc>
        <w:tc>
          <w:tcPr>
            <w:tcW w:w="1417" w:type="dxa"/>
            <w:tcBorders>
              <w:top w:val="single" w:sz="4" w:space="0" w:color="auto"/>
              <w:left w:val="single" w:sz="4" w:space="0" w:color="auto"/>
              <w:bottom w:val="single" w:sz="4" w:space="0" w:color="auto"/>
              <w:right w:val="single" w:sz="4" w:space="0" w:color="auto"/>
            </w:tcBorders>
          </w:tcPr>
          <w:p w14:paraId="1FEB95A1" w14:textId="77777777" w:rsidR="004C6AE1" w:rsidRPr="00F27BE7" w:rsidRDefault="004C6AE1" w:rsidP="00245453">
            <w:pPr>
              <w:spacing w:line="192" w:lineRule="auto"/>
              <w:jc w:val="center"/>
              <w:rPr>
                <w:sz w:val="20"/>
              </w:rPr>
            </w:pPr>
            <w:r w:rsidRPr="00F27BE7">
              <w:rPr>
                <w:sz w:val="20"/>
              </w:rPr>
              <w:t>6</w:t>
            </w:r>
          </w:p>
        </w:tc>
        <w:tc>
          <w:tcPr>
            <w:tcW w:w="1276" w:type="dxa"/>
            <w:tcBorders>
              <w:top w:val="single" w:sz="4" w:space="0" w:color="auto"/>
              <w:left w:val="single" w:sz="4" w:space="0" w:color="auto"/>
              <w:bottom w:val="single" w:sz="4" w:space="0" w:color="auto"/>
              <w:right w:val="single" w:sz="4" w:space="0" w:color="auto"/>
            </w:tcBorders>
          </w:tcPr>
          <w:p w14:paraId="2BD7FD82" w14:textId="77777777" w:rsidR="004C6AE1" w:rsidRPr="00F27BE7" w:rsidRDefault="004C6AE1" w:rsidP="00245453">
            <w:pPr>
              <w:spacing w:line="192" w:lineRule="auto"/>
              <w:jc w:val="center"/>
              <w:rPr>
                <w:sz w:val="20"/>
              </w:rPr>
            </w:pPr>
            <w:r w:rsidRPr="00F27BE7">
              <w:rPr>
                <w:sz w:val="20"/>
              </w:rPr>
              <w:t>7</w:t>
            </w:r>
          </w:p>
        </w:tc>
      </w:tr>
      <w:tr w:rsidR="00183079" w:rsidRPr="00F27BE7" w14:paraId="087973B2" w14:textId="77777777" w:rsidTr="00183079">
        <w:trPr>
          <w:trHeight w:val="151"/>
        </w:trPr>
        <w:tc>
          <w:tcPr>
            <w:tcW w:w="7621" w:type="dxa"/>
            <w:tcBorders>
              <w:top w:val="single" w:sz="4" w:space="0" w:color="auto"/>
              <w:left w:val="single" w:sz="4" w:space="0" w:color="auto"/>
              <w:bottom w:val="single" w:sz="4" w:space="0" w:color="auto"/>
              <w:right w:val="single" w:sz="4" w:space="0" w:color="auto"/>
            </w:tcBorders>
            <w:hideMark/>
          </w:tcPr>
          <w:p w14:paraId="64E26557" w14:textId="77777777" w:rsidR="00183079" w:rsidRPr="00F27BE7" w:rsidRDefault="00183079" w:rsidP="0022208F">
            <w:pPr>
              <w:spacing w:line="180" w:lineRule="exact"/>
              <w:ind w:left="284"/>
              <w:rPr>
                <w:sz w:val="20"/>
              </w:rPr>
            </w:pPr>
            <w:r w:rsidRPr="00F27BE7">
              <w:rPr>
                <w:color w:val="000000"/>
                <w:sz w:val="20"/>
              </w:rPr>
              <w:t xml:space="preserve">в </w:t>
            </w:r>
            <w:r w:rsidRPr="00F27BE7">
              <w:rPr>
                <w:sz w:val="20"/>
              </w:rPr>
              <w:t>том числе</w:t>
            </w:r>
            <w:r w:rsidRPr="00F27BE7">
              <w:rPr>
                <w:color w:val="000000"/>
                <w:sz w:val="20"/>
              </w:rPr>
              <w:t xml:space="preserve"> дезинвазия почвы, песка, осадков сточных</w:t>
            </w:r>
            <w:r w:rsidR="00250DE6">
              <w:rPr>
                <w:color w:val="000000"/>
                <w:sz w:val="20"/>
              </w:rPr>
              <w:t xml:space="preserve"> вод, биологических прудов </w:t>
            </w:r>
            <w:r w:rsidR="00C10281">
              <w:rPr>
                <w:color w:val="000000"/>
                <w:sz w:val="20"/>
              </w:rPr>
              <w:t>и др.</w:t>
            </w:r>
          </w:p>
        </w:tc>
        <w:tc>
          <w:tcPr>
            <w:tcW w:w="851" w:type="dxa"/>
            <w:tcBorders>
              <w:top w:val="single" w:sz="4" w:space="0" w:color="auto"/>
              <w:left w:val="single" w:sz="4" w:space="0" w:color="auto"/>
              <w:bottom w:val="single" w:sz="4" w:space="0" w:color="auto"/>
              <w:right w:val="single" w:sz="4" w:space="0" w:color="auto"/>
            </w:tcBorders>
            <w:vAlign w:val="center"/>
          </w:tcPr>
          <w:p w14:paraId="5C56B38A" w14:textId="77777777" w:rsidR="00183079" w:rsidRPr="00F27BE7" w:rsidRDefault="00E17D12" w:rsidP="00AE2761">
            <w:pPr>
              <w:tabs>
                <w:tab w:val="left" w:pos="210"/>
                <w:tab w:val="center" w:pos="317"/>
              </w:tabs>
              <w:spacing w:line="192" w:lineRule="auto"/>
              <w:jc w:val="center"/>
              <w:rPr>
                <w:sz w:val="20"/>
              </w:rPr>
            </w:pPr>
            <w:r>
              <w:rPr>
                <w:sz w:val="20"/>
              </w:rPr>
              <w:t>24</w:t>
            </w:r>
          </w:p>
        </w:tc>
        <w:tc>
          <w:tcPr>
            <w:tcW w:w="992" w:type="dxa"/>
            <w:tcBorders>
              <w:top w:val="single" w:sz="4" w:space="0" w:color="auto"/>
              <w:left w:val="single" w:sz="4" w:space="0" w:color="auto"/>
              <w:bottom w:val="single" w:sz="4" w:space="0" w:color="auto"/>
              <w:right w:val="single" w:sz="4" w:space="0" w:color="auto"/>
            </w:tcBorders>
            <w:vAlign w:val="center"/>
          </w:tcPr>
          <w:p w14:paraId="0532956B" w14:textId="77777777" w:rsidR="00183079" w:rsidRPr="00F27BE7" w:rsidRDefault="00183079" w:rsidP="0022208F">
            <w:pPr>
              <w:spacing w:line="180" w:lineRule="exact"/>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09AED03" w14:textId="77777777" w:rsidR="00183079" w:rsidRPr="00F27BE7" w:rsidRDefault="00183079" w:rsidP="0022208F">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28335F9" w14:textId="77777777" w:rsidR="00183079" w:rsidRPr="00F27BE7" w:rsidRDefault="00183079" w:rsidP="0022208F">
            <w:pPr>
              <w:spacing w:line="180" w:lineRule="exact"/>
              <w:jc w:val="center"/>
              <w:rPr>
                <w:sz w:val="20"/>
              </w:rPr>
            </w:pPr>
            <w:r w:rsidRPr="00F27BE7">
              <w:rPr>
                <w:sz w:val="20"/>
              </w:rPr>
              <w:t>м</w:t>
            </w:r>
            <w:r w:rsidRPr="00F27BE7">
              <w:rPr>
                <w:sz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0EBA7FE8" w14:textId="77777777" w:rsidR="00183079" w:rsidRPr="00F27BE7" w:rsidRDefault="00183079" w:rsidP="0022208F">
            <w:pPr>
              <w:spacing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3C99C2F" w14:textId="77777777" w:rsidR="00183079" w:rsidRPr="00F27BE7" w:rsidRDefault="00183079" w:rsidP="0022208F">
            <w:pPr>
              <w:spacing w:line="180" w:lineRule="exact"/>
              <w:jc w:val="center"/>
              <w:rPr>
                <w:sz w:val="20"/>
              </w:rPr>
            </w:pPr>
          </w:p>
        </w:tc>
      </w:tr>
      <w:tr w:rsidR="00183079" w:rsidRPr="00F27BE7" w14:paraId="7BD9F12B" w14:textId="77777777" w:rsidTr="00183079">
        <w:tc>
          <w:tcPr>
            <w:tcW w:w="7621" w:type="dxa"/>
            <w:tcBorders>
              <w:top w:val="single" w:sz="4" w:space="0" w:color="auto"/>
              <w:left w:val="single" w:sz="4" w:space="0" w:color="auto"/>
              <w:bottom w:val="single" w:sz="4" w:space="0" w:color="auto"/>
              <w:right w:val="single" w:sz="4" w:space="0" w:color="auto"/>
            </w:tcBorders>
            <w:hideMark/>
          </w:tcPr>
          <w:p w14:paraId="3658251E" w14:textId="77777777" w:rsidR="00183079" w:rsidRPr="00F27BE7" w:rsidRDefault="00183079" w:rsidP="00F27BE7">
            <w:pPr>
              <w:spacing w:before="20" w:after="20" w:line="192" w:lineRule="auto"/>
              <w:rPr>
                <w:sz w:val="20"/>
              </w:rPr>
            </w:pPr>
            <w:r w:rsidRPr="00F27BE7">
              <w:rPr>
                <w:sz w:val="20"/>
              </w:rPr>
              <w:t xml:space="preserve">   дезинфекция систем сбора и удаления мусора </w:t>
            </w:r>
          </w:p>
        </w:tc>
        <w:tc>
          <w:tcPr>
            <w:tcW w:w="851" w:type="dxa"/>
            <w:tcBorders>
              <w:top w:val="single" w:sz="4" w:space="0" w:color="auto"/>
              <w:left w:val="single" w:sz="4" w:space="0" w:color="auto"/>
              <w:bottom w:val="single" w:sz="4" w:space="0" w:color="auto"/>
              <w:right w:val="single" w:sz="4" w:space="0" w:color="auto"/>
            </w:tcBorders>
            <w:vAlign w:val="center"/>
          </w:tcPr>
          <w:p w14:paraId="6E94C53D" w14:textId="77777777" w:rsidR="00183079" w:rsidRPr="00F27BE7" w:rsidRDefault="00E17D12" w:rsidP="00AE2761">
            <w:pPr>
              <w:spacing w:line="192" w:lineRule="auto"/>
              <w:jc w:val="center"/>
              <w:rPr>
                <w:sz w:val="20"/>
              </w:rPr>
            </w:pPr>
            <w:r>
              <w:rPr>
                <w:sz w:val="20"/>
              </w:rPr>
              <w:t>25</w:t>
            </w:r>
          </w:p>
        </w:tc>
        <w:tc>
          <w:tcPr>
            <w:tcW w:w="992" w:type="dxa"/>
            <w:tcBorders>
              <w:top w:val="single" w:sz="4" w:space="0" w:color="auto"/>
              <w:left w:val="single" w:sz="4" w:space="0" w:color="auto"/>
              <w:bottom w:val="single" w:sz="4" w:space="0" w:color="auto"/>
              <w:right w:val="single" w:sz="4" w:space="0" w:color="auto"/>
            </w:tcBorders>
            <w:vAlign w:val="center"/>
          </w:tcPr>
          <w:p w14:paraId="5C5FB117" w14:textId="77777777" w:rsidR="00183079" w:rsidRPr="00F27BE7" w:rsidRDefault="00183079" w:rsidP="0022208F">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E19A9FA" w14:textId="77777777" w:rsidR="00183079" w:rsidRPr="00F27BE7" w:rsidRDefault="00183079" w:rsidP="0022208F">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99AC7DF" w14:textId="77777777" w:rsidR="00183079" w:rsidRPr="00F27BE7" w:rsidRDefault="00183079" w:rsidP="002B5B2A">
            <w:pPr>
              <w:spacing w:line="192" w:lineRule="auto"/>
              <w:jc w:val="center"/>
              <w:rPr>
                <w:sz w:val="20"/>
              </w:rPr>
            </w:pPr>
            <w:r w:rsidRPr="00F27BE7">
              <w:rPr>
                <w:sz w:val="20"/>
              </w:rPr>
              <w:t>м</w:t>
            </w:r>
            <w:r w:rsidRPr="00F27BE7">
              <w:rPr>
                <w:sz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61F266A3" w14:textId="77777777" w:rsidR="00183079" w:rsidRPr="00F27BE7" w:rsidRDefault="00183079" w:rsidP="002B5B2A">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B5876FF" w14:textId="77777777" w:rsidR="00183079" w:rsidRPr="00F27BE7" w:rsidRDefault="00183079" w:rsidP="002B5B2A">
            <w:pPr>
              <w:spacing w:line="192" w:lineRule="auto"/>
              <w:jc w:val="center"/>
              <w:rPr>
                <w:sz w:val="20"/>
              </w:rPr>
            </w:pPr>
          </w:p>
        </w:tc>
      </w:tr>
      <w:tr w:rsidR="00F27BE7" w:rsidRPr="00F27BE7" w14:paraId="0D5AC317" w14:textId="77777777" w:rsidTr="00183079">
        <w:tc>
          <w:tcPr>
            <w:tcW w:w="7621" w:type="dxa"/>
            <w:tcBorders>
              <w:top w:val="single" w:sz="4" w:space="0" w:color="auto"/>
              <w:left w:val="single" w:sz="4" w:space="0" w:color="auto"/>
              <w:bottom w:val="single" w:sz="4" w:space="0" w:color="auto"/>
              <w:right w:val="single" w:sz="4" w:space="0" w:color="auto"/>
            </w:tcBorders>
            <w:hideMark/>
          </w:tcPr>
          <w:p w14:paraId="73060B55" w14:textId="77777777" w:rsidR="00F27BE7" w:rsidRPr="00F27BE7" w:rsidRDefault="00F27BE7" w:rsidP="00F27BE7">
            <w:pPr>
              <w:spacing w:before="20" w:after="20" w:line="192" w:lineRule="auto"/>
              <w:rPr>
                <w:sz w:val="20"/>
              </w:rPr>
            </w:pPr>
            <w:r w:rsidRPr="00F27BE7">
              <w:rPr>
                <w:sz w:val="20"/>
              </w:rPr>
              <w:t xml:space="preserve">   дезинфекция систем вентиляции</w:t>
            </w:r>
          </w:p>
        </w:tc>
        <w:tc>
          <w:tcPr>
            <w:tcW w:w="851" w:type="dxa"/>
            <w:tcBorders>
              <w:top w:val="single" w:sz="4" w:space="0" w:color="auto"/>
              <w:left w:val="single" w:sz="4" w:space="0" w:color="auto"/>
              <w:bottom w:val="single" w:sz="4" w:space="0" w:color="auto"/>
              <w:right w:val="single" w:sz="4" w:space="0" w:color="auto"/>
            </w:tcBorders>
            <w:vAlign w:val="center"/>
          </w:tcPr>
          <w:p w14:paraId="49EDC0E0" w14:textId="77777777" w:rsidR="00F27BE7" w:rsidRPr="00F27BE7" w:rsidRDefault="00E17D12" w:rsidP="002B5B2A">
            <w:pPr>
              <w:tabs>
                <w:tab w:val="left" w:pos="210"/>
                <w:tab w:val="center" w:pos="317"/>
              </w:tabs>
              <w:spacing w:line="192" w:lineRule="auto"/>
              <w:jc w:val="center"/>
              <w:rPr>
                <w:sz w:val="20"/>
              </w:rPr>
            </w:pPr>
            <w:r>
              <w:rPr>
                <w:sz w:val="20"/>
              </w:rPr>
              <w:t>26</w:t>
            </w:r>
          </w:p>
        </w:tc>
        <w:tc>
          <w:tcPr>
            <w:tcW w:w="992" w:type="dxa"/>
            <w:tcBorders>
              <w:top w:val="single" w:sz="4" w:space="0" w:color="auto"/>
              <w:left w:val="single" w:sz="4" w:space="0" w:color="auto"/>
              <w:bottom w:val="single" w:sz="4" w:space="0" w:color="auto"/>
              <w:right w:val="single" w:sz="4" w:space="0" w:color="auto"/>
            </w:tcBorders>
            <w:vAlign w:val="center"/>
          </w:tcPr>
          <w:p w14:paraId="410D3B19" w14:textId="77777777" w:rsidR="00F27BE7" w:rsidRPr="00F27BE7" w:rsidRDefault="00F27BE7" w:rsidP="0022208F">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3A1133C" w14:textId="77777777" w:rsidR="00F27BE7" w:rsidRPr="00F27BE7" w:rsidRDefault="00F27BE7" w:rsidP="0022208F">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6BC6E1" w14:textId="77777777" w:rsidR="00F27BE7" w:rsidRPr="00F27BE7" w:rsidRDefault="00F27BE7" w:rsidP="002B5B2A">
            <w:pPr>
              <w:spacing w:line="192" w:lineRule="auto"/>
              <w:jc w:val="center"/>
              <w:rPr>
                <w:sz w:val="20"/>
              </w:rPr>
            </w:pPr>
            <w:r w:rsidRPr="00F27BE7">
              <w:rPr>
                <w:sz w:val="20"/>
              </w:rPr>
              <w:t>м</w:t>
            </w:r>
            <w:r w:rsidRPr="00F27BE7">
              <w:rPr>
                <w:sz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52B976A9" w14:textId="77777777" w:rsidR="00F27BE7" w:rsidRPr="00F27BE7" w:rsidRDefault="00F27BE7" w:rsidP="002B5B2A">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00A11D4" w14:textId="77777777" w:rsidR="00F27BE7" w:rsidRPr="00F27BE7" w:rsidRDefault="00F27BE7" w:rsidP="002B5B2A">
            <w:pPr>
              <w:spacing w:line="192" w:lineRule="auto"/>
              <w:jc w:val="center"/>
              <w:rPr>
                <w:sz w:val="20"/>
              </w:rPr>
            </w:pPr>
          </w:p>
        </w:tc>
      </w:tr>
      <w:tr w:rsidR="00F27BE7" w:rsidRPr="00F27BE7" w14:paraId="201D04A6" w14:textId="77777777" w:rsidTr="00183079">
        <w:tc>
          <w:tcPr>
            <w:tcW w:w="7621" w:type="dxa"/>
            <w:tcBorders>
              <w:top w:val="single" w:sz="4" w:space="0" w:color="auto"/>
              <w:left w:val="single" w:sz="4" w:space="0" w:color="auto"/>
              <w:bottom w:val="single" w:sz="4" w:space="0" w:color="auto"/>
              <w:right w:val="single" w:sz="4" w:space="0" w:color="auto"/>
            </w:tcBorders>
            <w:hideMark/>
          </w:tcPr>
          <w:p w14:paraId="6DFB115C" w14:textId="77777777" w:rsidR="00F27BE7" w:rsidRPr="00F27BE7" w:rsidRDefault="00F27BE7" w:rsidP="00F27BE7">
            <w:pPr>
              <w:spacing w:before="20" w:after="20" w:line="192" w:lineRule="auto"/>
              <w:rPr>
                <w:sz w:val="20"/>
              </w:rPr>
            </w:pPr>
            <w:r w:rsidRPr="00F27BE7">
              <w:rPr>
                <w:sz w:val="20"/>
              </w:rPr>
              <w:t xml:space="preserve">   дезинфекция  кондиционеров </w:t>
            </w:r>
          </w:p>
        </w:tc>
        <w:tc>
          <w:tcPr>
            <w:tcW w:w="851" w:type="dxa"/>
            <w:tcBorders>
              <w:top w:val="single" w:sz="4" w:space="0" w:color="auto"/>
              <w:left w:val="single" w:sz="4" w:space="0" w:color="auto"/>
              <w:bottom w:val="single" w:sz="4" w:space="0" w:color="auto"/>
              <w:right w:val="single" w:sz="4" w:space="0" w:color="auto"/>
            </w:tcBorders>
            <w:vAlign w:val="center"/>
          </w:tcPr>
          <w:p w14:paraId="53D5E59D" w14:textId="77777777" w:rsidR="00F27BE7" w:rsidRPr="00F27BE7" w:rsidRDefault="00E17D12" w:rsidP="002B5B2A">
            <w:pPr>
              <w:spacing w:line="192" w:lineRule="auto"/>
              <w:jc w:val="center"/>
              <w:rPr>
                <w:sz w:val="20"/>
              </w:rPr>
            </w:pPr>
            <w:r>
              <w:rPr>
                <w:sz w:val="20"/>
              </w:rPr>
              <w:t>27</w:t>
            </w:r>
          </w:p>
        </w:tc>
        <w:tc>
          <w:tcPr>
            <w:tcW w:w="992" w:type="dxa"/>
            <w:tcBorders>
              <w:top w:val="single" w:sz="4" w:space="0" w:color="auto"/>
              <w:left w:val="single" w:sz="4" w:space="0" w:color="auto"/>
              <w:bottom w:val="single" w:sz="4" w:space="0" w:color="auto"/>
              <w:right w:val="single" w:sz="4" w:space="0" w:color="auto"/>
            </w:tcBorders>
            <w:vAlign w:val="center"/>
          </w:tcPr>
          <w:p w14:paraId="4FD6A727" w14:textId="77777777" w:rsidR="00F27BE7" w:rsidRPr="00F27BE7" w:rsidRDefault="00F27BE7" w:rsidP="0022208F">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8D76B51" w14:textId="77777777" w:rsidR="00F27BE7" w:rsidRPr="00F27BE7" w:rsidRDefault="00F27BE7" w:rsidP="0022208F">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B3CEEB2" w14:textId="77777777" w:rsidR="00F27BE7" w:rsidRPr="00F27BE7" w:rsidRDefault="00F27BE7" w:rsidP="002B5B2A">
            <w:pPr>
              <w:spacing w:line="192" w:lineRule="auto"/>
              <w:jc w:val="center"/>
              <w:rPr>
                <w:sz w:val="20"/>
              </w:rPr>
            </w:pPr>
            <w:r w:rsidRPr="00F27BE7">
              <w:rPr>
                <w:sz w:val="20"/>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9E0EA2" w14:textId="77777777" w:rsidR="00F27BE7" w:rsidRPr="00F27BE7" w:rsidRDefault="00F27BE7" w:rsidP="002B5B2A">
            <w:pPr>
              <w:spacing w:line="192" w:lineRule="auto"/>
              <w:jc w:val="center"/>
              <w:rPr>
                <w:sz w:val="20"/>
              </w:rPr>
            </w:pPr>
            <w:r w:rsidRPr="00F27BE7">
              <w:rPr>
                <w:sz w:val="20"/>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A45351" w14:textId="77777777" w:rsidR="00F27BE7" w:rsidRPr="00F27BE7" w:rsidRDefault="00F27BE7" w:rsidP="002B5B2A">
            <w:pPr>
              <w:spacing w:line="192" w:lineRule="auto"/>
              <w:jc w:val="center"/>
              <w:rPr>
                <w:sz w:val="20"/>
              </w:rPr>
            </w:pPr>
            <w:r w:rsidRPr="00F27BE7">
              <w:rPr>
                <w:sz w:val="20"/>
              </w:rPr>
              <w:t>х</w:t>
            </w:r>
          </w:p>
        </w:tc>
      </w:tr>
      <w:tr w:rsidR="00F27BE7" w:rsidRPr="00F27BE7" w14:paraId="65792481" w14:textId="77777777" w:rsidTr="0022208F">
        <w:tc>
          <w:tcPr>
            <w:tcW w:w="7621" w:type="dxa"/>
            <w:tcBorders>
              <w:top w:val="single" w:sz="4" w:space="0" w:color="auto"/>
              <w:left w:val="single" w:sz="4" w:space="0" w:color="auto"/>
              <w:bottom w:val="single" w:sz="4" w:space="0" w:color="auto"/>
              <w:right w:val="single" w:sz="4" w:space="0" w:color="auto"/>
            </w:tcBorders>
            <w:hideMark/>
          </w:tcPr>
          <w:p w14:paraId="14480CF4" w14:textId="77777777" w:rsidR="00F27BE7" w:rsidRPr="00F27BE7" w:rsidRDefault="00F27BE7" w:rsidP="00F27BE7">
            <w:pPr>
              <w:spacing w:before="20" w:after="20" w:line="192" w:lineRule="auto"/>
              <w:rPr>
                <w:sz w:val="20"/>
              </w:rPr>
            </w:pPr>
            <w:r w:rsidRPr="00F27BE7">
              <w:rPr>
                <w:sz w:val="20"/>
              </w:rPr>
              <w:t xml:space="preserve">   дезинфекция транспорта, перевозящего пищевые продукты</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25AC68" w14:textId="77777777" w:rsidR="00F27BE7" w:rsidRPr="00F27BE7" w:rsidRDefault="00F27BE7" w:rsidP="00183079">
            <w:pPr>
              <w:spacing w:line="192" w:lineRule="auto"/>
              <w:jc w:val="center"/>
              <w:rPr>
                <w:sz w:val="20"/>
              </w:rPr>
            </w:pPr>
            <w:r w:rsidRPr="00F27BE7">
              <w:rPr>
                <w:sz w:val="20"/>
              </w:rPr>
              <w:t>2</w:t>
            </w:r>
            <w:r w:rsidR="00E17D12">
              <w:rPr>
                <w:sz w:val="20"/>
              </w:rPr>
              <w:t>8</w:t>
            </w:r>
          </w:p>
        </w:tc>
        <w:tc>
          <w:tcPr>
            <w:tcW w:w="992" w:type="dxa"/>
            <w:tcBorders>
              <w:top w:val="single" w:sz="4" w:space="0" w:color="auto"/>
              <w:left w:val="single" w:sz="4" w:space="0" w:color="auto"/>
              <w:bottom w:val="single" w:sz="4" w:space="0" w:color="auto"/>
              <w:right w:val="single" w:sz="4" w:space="0" w:color="auto"/>
            </w:tcBorders>
            <w:vAlign w:val="center"/>
          </w:tcPr>
          <w:p w14:paraId="5F53DB5C" w14:textId="77777777" w:rsidR="00F27BE7" w:rsidRPr="00F27BE7" w:rsidRDefault="00F27BE7" w:rsidP="0022208F">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F134080" w14:textId="77777777" w:rsidR="00F27BE7" w:rsidRPr="00F27BE7" w:rsidRDefault="00F27BE7" w:rsidP="0022208F">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09E2D71" w14:textId="77777777" w:rsidR="00F27BE7" w:rsidRPr="00F27BE7" w:rsidRDefault="00F27BE7" w:rsidP="002B5B2A">
            <w:pPr>
              <w:spacing w:line="192" w:lineRule="auto"/>
              <w:jc w:val="center"/>
              <w:rPr>
                <w:sz w:val="20"/>
              </w:rPr>
            </w:pPr>
            <w:r w:rsidRPr="00F27BE7">
              <w:rPr>
                <w:sz w:val="20"/>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4211B5" w14:textId="77777777" w:rsidR="00F27BE7" w:rsidRPr="00F27BE7" w:rsidRDefault="00F27BE7" w:rsidP="002B5B2A">
            <w:pPr>
              <w:spacing w:line="192" w:lineRule="auto"/>
              <w:jc w:val="center"/>
              <w:rPr>
                <w:sz w:val="20"/>
              </w:rPr>
            </w:pPr>
            <w:r w:rsidRPr="00F27BE7">
              <w:rPr>
                <w:sz w:val="20"/>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AE156F" w14:textId="77777777" w:rsidR="00F27BE7" w:rsidRPr="00F27BE7" w:rsidRDefault="00F27BE7" w:rsidP="002B5B2A">
            <w:pPr>
              <w:spacing w:line="192" w:lineRule="auto"/>
              <w:jc w:val="center"/>
              <w:rPr>
                <w:sz w:val="20"/>
              </w:rPr>
            </w:pPr>
            <w:r w:rsidRPr="00F27BE7">
              <w:rPr>
                <w:sz w:val="20"/>
              </w:rPr>
              <w:t>х</w:t>
            </w:r>
          </w:p>
        </w:tc>
      </w:tr>
      <w:tr w:rsidR="003829B1" w:rsidRPr="00F27BE7" w14:paraId="4561C6EF" w14:textId="77777777" w:rsidTr="004B70A4">
        <w:trPr>
          <w:trHeight w:val="173"/>
        </w:trPr>
        <w:tc>
          <w:tcPr>
            <w:tcW w:w="7621" w:type="dxa"/>
            <w:tcBorders>
              <w:top w:val="single" w:sz="4" w:space="0" w:color="auto"/>
              <w:left w:val="single" w:sz="4" w:space="0" w:color="auto"/>
              <w:bottom w:val="single" w:sz="4" w:space="0" w:color="auto"/>
              <w:right w:val="single" w:sz="4" w:space="0" w:color="auto"/>
            </w:tcBorders>
          </w:tcPr>
          <w:p w14:paraId="737A5941" w14:textId="77777777" w:rsidR="003829B1" w:rsidRPr="009D7E1F" w:rsidRDefault="003829B1" w:rsidP="00B16B4E">
            <w:pPr>
              <w:spacing w:before="20" w:after="20" w:line="192" w:lineRule="auto"/>
              <w:rPr>
                <w:sz w:val="20"/>
              </w:rPr>
            </w:pPr>
            <w:r w:rsidRPr="009D7E1F">
              <w:rPr>
                <w:sz w:val="20"/>
              </w:rPr>
              <w:t xml:space="preserve"> </w:t>
            </w:r>
            <w:r w:rsidR="00315D7F" w:rsidRPr="009D7E1F">
              <w:rPr>
                <w:sz w:val="20"/>
              </w:rPr>
              <w:t xml:space="preserve"> </w:t>
            </w:r>
            <w:r w:rsidRPr="009D7E1F">
              <w:rPr>
                <w:sz w:val="20"/>
              </w:rPr>
              <w:t xml:space="preserve"> дезинфекция наземного,</w:t>
            </w:r>
            <w:r w:rsidR="00B16B4E" w:rsidRPr="009D7E1F">
              <w:rPr>
                <w:sz w:val="20"/>
              </w:rPr>
              <w:t xml:space="preserve"> подземного, </w:t>
            </w:r>
            <w:r w:rsidR="00E13AA2" w:rsidRPr="009D7E1F">
              <w:rPr>
                <w:sz w:val="20"/>
              </w:rPr>
              <w:t xml:space="preserve">ж/д, </w:t>
            </w:r>
            <w:r w:rsidRPr="009D7E1F">
              <w:rPr>
                <w:sz w:val="20"/>
              </w:rPr>
              <w:t>воздушного, водного транспорта</w:t>
            </w:r>
          </w:p>
        </w:tc>
        <w:tc>
          <w:tcPr>
            <w:tcW w:w="851" w:type="dxa"/>
            <w:tcBorders>
              <w:top w:val="single" w:sz="4" w:space="0" w:color="auto"/>
              <w:left w:val="single" w:sz="4" w:space="0" w:color="auto"/>
              <w:bottom w:val="single" w:sz="4" w:space="0" w:color="auto"/>
              <w:right w:val="single" w:sz="4" w:space="0" w:color="auto"/>
            </w:tcBorders>
            <w:vAlign w:val="center"/>
          </w:tcPr>
          <w:p w14:paraId="37BEFE23" w14:textId="77777777" w:rsidR="003829B1" w:rsidRPr="009D7E1F" w:rsidRDefault="00E17D12" w:rsidP="004B70A4">
            <w:pPr>
              <w:spacing w:line="192" w:lineRule="auto"/>
              <w:jc w:val="center"/>
              <w:rPr>
                <w:sz w:val="20"/>
              </w:rPr>
            </w:pPr>
            <w:r w:rsidRPr="009D7E1F">
              <w:rPr>
                <w:sz w:val="20"/>
              </w:rPr>
              <w:t>29</w:t>
            </w:r>
          </w:p>
        </w:tc>
        <w:tc>
          <w:tcPr>
            <w:tcW w:w="992" w:type="dxa"/>
            <w:tcBorders>
              <w:top w:val="single" w:sz="4" w:space="0" w:color="auto"/>
              <w:left w:val="single" w:sz="4" w:space="0" w:color="auto"/>
              <w:bottom w:val="single" w:sz="4" w:space="0" w:color="auto"/>
              <w:right w:val="single" w:sz="4" w:space="0" w:color="auto"/>
            </w:tcBorders>
            <w:vAlign w:val="center"/>
          </w:tcPr>
          <w:p w14:paraId="3528515E" w14:textId="77777777" w:rsidR="003829B1" w:rsidRPr="009D7E1F" w:rsidRDefault="003829B1" w:rsidP="004B70A4">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6C65604" w14:textId="77777777" w:rsidR="003829B1" w:rsidRPr="009D7E1F" w:rsidRDefault="003829B1" w:rsidP="004B70A4">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1DED39C" w14:textId="77777777" w:rsidR="003829B1" w:rsidRPr="009D7E1F" w:rsidRDefault="003829B1" w:rsidP="004B70A4">
            <w:pPr>
              <w:spacing w:line="192" w:lineRule="auto"/>
              <w:jc w:val="center"/>
              <w:rPr>
                <w:sz w:val="20"/>
              </w:rPr>
            </w:pPr>
            <w:r w:rsidRPr="009D7E1F">
              <w:rPr>
                <w:sz w:val="20"/>
              </w:rPr>
              <w:t>х</w:t>
            </w:r>
          </w:p>
        </w:tc>
        <w:tc>
          <w:tcPr>
            <w:tcW w:w="1417" w:type="dxa"/>
            <w:tcBorders>
              <w:top w:val="single" w:sz="4" w:space="0" w:color="auto"/>
              <w:left w:val="single" w:sz="4" w:space="0" w:color="auto"/>
              <w:bottom w:val="single" w:sz="4" w:space="0" w:color="auto"/>
              <w:right w:val="single" w:sz="4" w:space="0" w:color="auto"/>
            </w:tcBorders>
            <w:vAlign w:val="center"/>
          </w:tcPr>
          <w:p w14:paraId="3C68E0B0" w14:textId="77777777" w:rsidR="003829B1" w:rsidRPr="009D7E1F" w:rsidRDefault="003829B1" w:rsidP="004B70A4">
            <w:pPr>
              <w:spacing w:line="192" w:lineRule="auto"/>
              <w:jc w:val="center"/>
              <w:rPr>
                <w:sz w:val="20"/>
              </w:rPr>
            </w:pPr>
            <w:r w:rsidRPr="009D7E1F">
              <w:rPr>
                <w:sz w:val="20"/>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E8091B0" w14:textId="77777777" w:rsidR="003829B1" w:rsidRPr="009D7E1F" w:rsidRDefault="003829B1" w:rsidP="004B70A4">
            <w:pPr>
              <w:spacing w:line="192" w:lineRule="auto"/>
              <w:jc w:val="center"/>
              <w:rPr>
                <w:sz w:val="20"/>
              </w:rPr>
            </w:pPr>
            <w:r w:rsidRPr="009D7E1F">
              <w:rPr>
                <w:sz w:val="20"/>
              </w:rPr>
              <w:t>х</w:t>
            </w:r>
          </w:p>
        </w:tc>
      </w:tr>
      <w:tr w:rsidR="00183079" w:rsidRPr="00F27BE7" w14:paraId="0D4A4F81" w14:textId="77777777" w:rsidTr="0022208F">
        <w:tc>
          <w:tcPr>
            <w:tcW w:w="7621" w:type="dxa"/>
            <w:tcBorders>
              <w:top w:val="single" w:sz="4" w:space="0" w:color="auto"/>
              <w:left w:val="single" w:sz="4" w:space="0" w:color="auto"/>
              <w:bottom w:val="single" w:sz="4" w:space="0" w:color="auto"/>
              <w:right w:val="single" w:sz="4" w:space="0" w:color="auto"/>
            </w:tcBorders>
          </w:tcPr>
          <w:p w14:paraId="531988ED" w14:textId="77777777" w:rsidR="00183079" w:rsidRPr="009D7E1F" w:rsidRDefault="00183079" w:rsidP="00237CA5">
            <w:pPr>
              <w:spacing w:before="20" w:after="20" w:line="192" w:lineRule="auto"/>
              <w:rPr>
                <w:sz w:val="20"/>
              </w:rPr>
            </w:pPr>
            <w:r w:rsidRPr="009D7E1F">
              <w:rPr>
                <w:sz w:val="20"/>
              </w:rPr>
              <w:t xml:space="preserve">   </w:t>
            </w:r>
            <w:r w:rsidR="00BF641D" w:rsidRPr="009D7E1F">
              <w:rPr>
                <w:sz w:val="20"/>
              </w:rPr>
              <w:t xml:space="preserve">профилактическая дезинфекция объектов на открытых пространствах населенных </w:t>
            </w:r>
            <w:r w:rsidR="004C6AE1">
              <w:rPr>
                <w:sz w:val="20"/>
              </w:rPr>
              <w:t xml:space="preserve"> </w:t>
            </w:r>
            <w:r w:rsidR="00BF641D" w:rsidRPr="009D7E1F">
              <w:rPr>
                <w:sz w:val="20"/>
              </w:rPr>
              <w:t>пунктов (общая площадь обработанных объектов)</w:t>
            </w:r>
          </w:p>
        </w:tc>
        <w:tc>
          <w:tcPr>
            <w:tcW w:w="851" w:type="dxa"/>
            <w:tcBorders>
              <w:top w:val="single" w:sz="4" w:space="0" w:color="auto"/>
              <w:left w:val="single" w:sz="4" w:space="0" w:color="auto"/>
              <w:bottom w:val="single" w:sz="4" w:space="0" w:color="auto"/>
              <w:right w:val="single" w:sz="4" w:space="0" w:color="auto"/>
            </w:tcBorders>
            <w:vAlign w:val="center"/>
          </w:tcPr>
          <w:p w14:paraId="15A6DE97" w14:textId="77777777" w:rsidR="00183079" w:rsidRPr="009D7E1F" w:rsidRDefault="00E17D12" w:rsidP="00183079">
            <w:pPr>
              <w:spacing w:line="192" w:lineRule="auto"/>
              <w:jc w:val="center"/>
              <w:rPr>
                <w:sz w:val="20"/>
              </w:rPr>
            </w:pPr>
            <w:r w:rsidRPr="009D7E1F">
              <w:rPr>
                <w:sz w:val="20"/>
              </w:rPr>
              <w:t>30</w:t>
            </w:r>
          </w:p>
        </w:tc>
        <w:tc>
          <w:tcPr>
            <w:tcW w:w="992" w:type="dxa"/>
            <w:tcBorders>
              <w:top w:val="single" w:sz="4" w:space="0" w:color="auto"/>
              <w:left w:val="single" w:sz="4" w:space="0" w:color="auto"/>
              <w:bottom w:val="single" w:sz="4" w:space="0" w:color="auto"/>
              <w:right w:val="single" w:sz="4" w:space="0" w:color="auto"/>
            </w:tcBorders>
            <w:vAlign w:val="center"/>
          </w:tcPr>
          <w:p w14:paraId="3DB60F50" w14:textId="77777777" w:rsidR="00183079" w:rsidRPr="009D7E1F" w:rsidRDefault="00183079" w:rsidP="0022208F">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C763C58" w14:textId="77777777" w:rsidR="00183079" w:rsidRPr="009D7E1F" w:rsidRDefault="00183079" w:rsidP="0022208F">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EF5AC00" w14:textId="77777777" w:rsidR="00183079" w:rsidRPr="009D7E1F" w:rsidRDefault="009D7E1F" w:rsidP="002B5B2A">
            <w:pPr>
              <w:spacing w:line="192" w:lineRule="auto"/>
              <w:jc w:val="center"/>
              <w:rPr>
                <w:sz w:val="20"/>
              </w:rPr>
            </w:pPr>
            <w:r>
              <w:rPr>
                <w:sz w:val="20"/>
              </w:rPr>
              <w:t>тыс</w:t>
            </w:r>
            <w:r w:rsidR="00183079" w:rsidRPr="009D7E1F">
              <w:rPr>
                <w:sz w:val="20"/>
              </w:rPr>
              <w:t xml:space="preserve"> м</w:t>
            </w:r>
            <w:r w:rsidR="00183079" w:rsidRPr="009D7E1F">
              <w:rPr>
                <w:sz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21D44009" w14:textId="77777777" w:rsidR="00183079" w:rsidRPr="009D7E1F" w:rsidRDefault="00183079" w:rsidP="002B5B2A">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6A97069" w14:textId="77777777" w:rsidR="00183079" w:rsidRPr="009D7E1F" w:rsidRDefault="00183079" w:rsidP="002B5B2A">
            <w:pPr>
              <w:spacing w:line="192" w:lineRule="auto"/>
              <w:jc w:val="center"/>
              <w:rPr>
                <w:sz w:val="20"/>
              </w:rPr>
            </w:pPr>
          </w:p>
        </w:tc>
      </w:tr>
    </w:tbl>
    <w:p w14:paraId="76D8B5CB" w14:textId="77777777" w:rsidR="00B651A3" w:rsidRDefault="00B651A3" w:rsidP="00F27BE7">
      <w:pPr>
        <w:jc w:val="center"/>
        <w:rPr>
          <w:b/>
          <w:sz w:val="20"/>
        </w:rPr>
      </w:pPr>
    </w:p>
    <w:p w14:paraId="72C313D8" w14:textId="77777777" w:rsidR="00F27BE7" w:rsidRPr="00F27BE7" w:rsidRDefault="00F27BE7" w:rsidP="00F27BE7">
      <w:pPr>
        <w:jc w:val="center"/>
        <w:rPr>
          <w:b/>
          <w:sz w:val="20"/>
        </w:rPr>
      </w:pPr>
      <w:r w:rsidRPr="00F27BE7">
        <w:rPr>
          <w:b/>
          <w:sz w:val="20"/>
        </w:rPr>
        <w:t>Раздел 1.1. ПРОФИЛАКТИЧЕСКИЕ МЕРОПРИЯТИЯ ПО ДЕЗИНФЕКЦИИ (САНИТАРНАЯ ОБРАБОТКА ЛЮДЕЙ И КАМЕРНАЯ ОБРАБОТКА ВЕЩЕЙ)</w:t>
      </w:r>
    </w:p>
    <w:p w14:paraId="40DD4346" w14:textId="77777777" w:rsidR="00F27BE7" w:rsidRPr="00F27BE7" w:rsidRDefault="00F27BE7" w:rsidP="00F27BE7">
      <w:pPr>
        <w:rPr>
          <w:sz w:val="20"/>
        </w:rPr>
      </w:pPr>
      <w:r w:rsidRPr="00F27BE7">
        <w:rPr>
          <w:b/>
          <w:sz w:val="20"/>
        </w:rPr>
        <w:t>(1100)</w:t>
      </w:r>
      <w:r w:rsidRPr="00F27BE7">
        <w:rPr>
          <w:sz w:val="20"/>
        </w:rPr>
        <w:t xml:space="preserve">                                                                                                                                                                                                                   Коды по ОКЕИ: единица – 642; тонн – 168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850"/>
        <w:gridCol w:w="2694"/>
        <w:gridCol w:w="2551"/>
      </w:tblGrid>
      <w:tr w:rsidR="00F27BE7" w:rsidRPr="00F27BE7" w14:paraId="6720E043" w14:textId="77777777" w:rsidTr="00F27BE7">
        <w:tc>
          <w:tcPr>
            <w:tcW w:w="8897" w:type="dxa"/>
            <w:tcBorders>
              <w:top w:val="single" w:sz="4" w:space="0" w:color="auto"/>
              <w:left w:val="single" w:sz="4" w:space="0" w:color="auto"/>
              <w:bottom w:val="single" w:sz="4" w:space="0" w:color="auto"/>
              <w:right w:val="single" w:sz="4" w:space="0" w:color="auto"/>
            </w:tcBorders>
          </w:tcPr>
          <w:p w14:paraId="036AAD60" w14:textId="77777777" w:rsidR="00F27BE7" w:rsidRPr="00F27BE7" w:rsidRDefault="00F27BE7" w:rsidP="00F27BE7">
            <w:pPr>
              <w:jc w:val="center"/>
              <w:rPr>
                <w:sz w:val="20"/>
              </w:rPr>
            </w:pPr>
          </w:p>
          <w:p w14:paraId="2E89E04B" w14:textId="77777777" w:rsidR="00F27BE7" w:rsidRPr="00F27BE7" w:rsidRDefault="00F27BE7" w:rsidP="00F27BE7">
            <w:pPr>
              <w:jc w:val="center"/>
              <w:rPr>
                <w:sz w:val="20"/>
              </w:rPr>
            </w:pPr>
            <w:r w:rsidRPr="00F27BE7">
              <w:rPr>
                <w:sz w:val="20"/>
              </w:rPr>
              <w:t>Наименование</w:t>
            </w:r>
          </w:p>
        </w:tc>
        <w:tc>
          <w:tcPr>
            <w:tcW w:w="850" w:type="dxa"/>
            <w:tcBorders>
              <w:top w:val="single" w:sz="4" w:space="0" w:color="auto"/>
              <w:left w:val="single" w:sz="4" w:space="0" w:color="auto"/>
              <w:bottom w:val="single" w:sz="4" w:space="0" w:color="auto"/>
              <w:right w:val="single" w:sz="4" w:space="0" w:color="auto"/>
            </w:tcBorders>
            <w:hideMark/>
          </w:tcPr>
          <w:p w14:paraId="7A6E5B5C" w14:textId="77777777" w:rsidR="00F27BE7" w:rsidRPr="00F27BE7" w:rsidRDefault="00F27BE7" w:rsidP="00F27BE7">
            <w:pPr>
              <w:jc w:val="center"/>
              <w:rPr>
                <w:sz w:val="20"/>
              </w:rPr>
            </w:pPr>
            <w:r w:rsidRPr="00F27BE7">
              <w:rPr>
                <w:sz w:val="20"/>
              </w:rPr>
              <w:t xml:space="preserve">№ </w:t>
            </w:r>
          </w:p>
          <w:p w14:paraId="76B3C883" w14:textId="77777777" w:rsidR="00F27BE7" w:rsidRPr="00F27BE7" w:rsidRDefault="00F27BE7" w:rsidP="00F27BE7">
            <w:pPr>
              <w:jc w:val="center"/>
              <w:rPr>
                <w:sz w:val="20"/>
              </w:rPr>
            </w:pPr>
            <w:r w:rsidRPr="00F27BE7">
              <w:rPr>
                <w:sz w:val="20"/>
              </w:rPr>
              <w:t>строки</w:t>
            </w:r>
          </w:p>
        </w:tc>
        <w:tc>
          <w:tcPr>
            <w:tcW w:w="2694" w:type="dxa"/>
            <w:tcBorders>
              <w:top w:val="single" w:sz="4" w:space="0" w:color="auto"/>
              <w:left w:val="single" w:sz="4" w:space="0" w:color="auto"/>
              <w:bottom w:val="single" w:sz="4" w:space="0" w:color="auto"/>
              <w:right w:val="single" w:sz="4" w:space="0" w:color="auto"/>
            </w:tcBorders>
            <w:hideMark/>
          </w:tcPr>
          <w:p w14:paraId="6A203F9A" w14:textId="77777777" w:rsidR="00F27BE7" w:rsidRPr="00F27BE7" w:rsidRDefault="00F27BE7" w:rsidP="00F27BE7">
            <w:pPr>
              <w:jc w:val="center"/>
              <w:rPr>
                <w:sz w:val="20"/>
              </w:rPr>
            </w:pPr>
            <w:r w:rsidRPr="00F27BE7">
              <w:rPr>
                <w:sz w:val="20"/>
              </w:rPr>
              <w:t>Профилактическая санитарная обработка людей</w:t>
            </w:r>
          </w:p>
          <w:p w14:paraId="7234D414" w14:textId="77777777" w:rsidR="00F27BE7" w:rsidRPr="00F27BE7" w:rsidRDefault="00F27BE7" w:rsidP="00F27BE7">
            <w:pPr>
              <w:jc w:val="center"/>
              <w:rPr>
                <w:sz w:val="20"/>
              </w:rPr>
            </w:pPr>
            <w:r w:rsidRPr="00F27BE7">
              <w:rPr>
                <w:sz w:val="20"/>
              </w:rPr>
              <w:t>(единиц)</w:t>
            </w:r>
          </w:p>
        </w:tc>
        <w:tc>
          <w:tcPr>
            <w:tcW w:w="2551" w:type="dxa"/>
            <w:tcBorders>
              <w:top w:val="single" w:sz="4" w:space="0" w:color="auto"/>
              <w:left w:val="single" w:sz="4" w:space="0" w:color="auto"/>
              <w:bottom w:val="single" w:sz="4" w:space="0" w:color="auto"/>
              <w:right w:val="single" w:sz="4" w:space="0" w:color="auto"/>
            </w:tcBorders>
            <w:hideMark/>
          </w:tcPr>
          <w:p w14:paraId="6FB8FB00" w14:textId="77777777" w:rsidR="00F27BE7" w:rsidRPr="00F27BE7" w:rsidRDefault="00F27BE7" w:rsidP="00F27BE7">
            <w:pPr>
              <w:jc w:val="center"/>
              <w:rPr>
                <w:sz w:val="20"/>
              </w:rPr>
            </w:pPr>
            <w:r w:rsidRPr="00F27BE7">
              <w:rPr>
                <w:sz w:val="20"/>
              </w:rPr>
              <w:t>Камерная обработка вещей  с профилактической целью</w:t>
            </w:r>
          </w:p>
          <w:p w14:paraId="26821308" w14:textId="77777777" w:rsidR="00F27BE7" w:rsidRPr="00F27BE7" w:rsidRDefault="00F27BE7" w:rsidP="00F27BE7">
            <w:pPr>
              <w:jc w:val="center"/>
              <w:rPr>
                <w:sz w:val="20"/>
              </w:rPr>
            </w:pPr>
            <w:r w:rsidRPr="00F27BE7">
              <w:rPr>
                <w:sz w:val="20"/>
              </w:rPr>
              <w:t>(тонн)</w:t>
            </w:r>
          </w:p>
        </w:tc>
      </w:tr>
      <w:tr w:rsidR="00F27BE7" w:rsidRPr="00F27BE7" w14:paraId="1B1A570C" w14:textId="77777777" w:rsidTr="00F27BE7">
        <w:tc>
          <w:tcPr>
            <w:tcW w:w="8897" w:type="dxa"/>
            <w:tcBorders>
              <w:top w:val="single" w:sz="4" w:space="0" w:color="auto"/>
              <w:left w:val="single" w:sz="4" w:space="0" w:color="auto"/>
              <w:bottom w:val="single" w:sz="4" w:space="0" w:color="auto"/>
              <w:right w:val="single" w:sz="4" w:space="0" w:color="auto"/>
            </w:tcBorders>
            <w:hideMark/>
          </w:tcPr>
          <w:p w14:paraId="734859AE" w14:textId="77777777" w:rsidR="00F27BE7" w:rsidRPr="00F27BE7" w:rsidRDefault="00F27BE7" w:rsidP="00F27BE7">
            <w:pPr>
              <w:jc w:val="center"/>
              <w:rPr>
                <w:sz w:val="20"/>
              </w:rPr>
            </w:pPr>
            <w:r w:rsidRPr="00F27BE7">
              <w:rPr>
                <w:sz w:val="20"/>
              </w:rPr>
              <w:t>1</w:t>
            </w:r>
          </w:p>
        </w:tc>
        <w:tc>
          <w:tcPr>
            <w:tcW w:w="850" w:type="dxa"/>
            <w:tcBorders>
              <w:top w:val="single" w:sz="4" w:space="0" w:color="auto"/>
              <w:left w:val="single" w:sz="4" w:space="0" w:color="auto"/>
              <w:bottom w:val="single" w:sz="4" w:space="0" w:color="auto"/>
              <w:right w:val="single" w:sz="4" w:space="0" w:color="auto"/>
            </w:tcBorders>
            <w:hideMark/>
          </w:tcPr>
          <w:p w14:paraId="39A56544" w14:textId="77777777" w:rsidR="00F27BE7" w:rsidRPr="00F27BE7" w:rsidRDefault="00F27BE7" w:rsidP="00F27BE7">
            <w:pPr>
              <w:jc w:val="center"/>
              <w:rPr>
                <w:sz w:val="20"/>
              </w:rPr>
            </w:pPr>
            <w:r w:rsidRPr="00F27BE7">
              <w:rPr>
                <w:sz w:val="20"/>
              </w:rPr>
              <w:t>2</w:t>
            </w:r>
          </w:p>
        </w:tc>
        <w:tc>
          <w:tcPr>
            <w:tcW w:w="2694" w:type="dxa"/>
            <w:tcBorders>
              <w:top w:val="single" w:sz="4" w:space="0" w:color="auto"/>
              <w:left w:val="single" w:sz="4" w:space="0" w:color="auto"/>
              <w:bottom w:val="single" w:sz="4" w:space="0" w:color="auto"/>
              <w:right w:val="single" w:sz="4" w:space="0" w:color="auto"/>
            </w:tcBorders>
            <w:hideMark/>
          </w:tcPr>
          <w:p w14:paraId="192AC1B0" w14:textId="77777777" w:rsidR="00F27BE7" w:rsidRPr="00F27BE7" w:rsidRDefault="00F27BE7" w:rsidP="00F27BE7">
            <w:pPr>
              <w:jc w:val="center"/>
              <w:rPr>
                <w:sz w:val="20"/>
              </w:rPr>
            </w:pPr>
            <w:r w:rsidRPr="00F27BE7">
              <w:rPr>
                <w:sz w:val="20"/>
              </w:rPr>
              <w:t>3</w:t>
            </w:r>
          </w:p>
        </w:tc>
        <w:tc>
          <w:tcPr>
            <w:tcW w:w="2551" w:type="dxa"/>
            <w:tcBorders>
              <w:top w:val="single" w:sz="4" w:space="0" w:color="auto"/>
              <w:left w:val="single" w:sz="4" w:space="0" w:color="auto"/>
              <w:bottom w:val="single" w:sz="4" w:space="0" w:color="auto"/>
              <w:right w:val="single" w:sz="4" w:space="0" w:color="auto"/>
            </w:tcBorders>
            <w:hideMark/>
          </w:tcPr>
          <w:p w14:paraId="18554A91" w14:textId="77777777" w:rsidR="00F27BE7" w:rsidRPr="00F27BE7" w:rsidRDefault="00F27BE7" w:rsidP="00F27BE7">
            <w:pPr>
              <w:jc w:val="center"/>
              <w:rPr>
                <w:sz w:val="20"/>
              </w:rPr>
            </w:pPr>
            <w:r w:rsidRPr="00F27BE7">
              <w:rPr>
                <w:sz w:val="20"/>
              </w:rPr>
              <w:t>4</w:t>
            </w:r>
          </w:p>
        </w:tc>
      </w:tr>
      <w:tr w:rsidR="00F27BE7" w:rsidRPr="00F27BE7" w14:paraId="2DD6D894" w14:textId="77777777" w:rsidTr="004C6AE1">
        <w:tc>
          <w:tcPr>
            <w:tcW w:w="8897" w:type="dxa"/>
            <w:tcBorders>
              <w:top w:val="single" w:sz="4" w:space="0" w:color="auto"/>
              <w:left w:val="single" w:sz="4" w:space="0" w:color="auto"/>
              <w:bottom w:val="single" w:sz="4" w:space="0" w:color="auto"/>
              <w:right w:val="single" w:sz="4" w:space="0" w:color="auto"/>
            </w:tcBorders>
            <w:hideMark/>
          </w:tcPr>
          <w:p w14:paraId="5C8A2DF1" w14:textId="77777777" w:rsidR="00F27BE7" w:rsidRPr="00F27BE7" w:rsidRDefault="00F27BE7" w:rsidP="00F27BE7">
            <w:pPr>
              <w:spacing w:before="40" w:after="40"/>
              <w:rPr>
                <w:sz w:val="20"/>
              </w:rPr>
            </w:pPr>
            <w:r w:rsidRPr="00F27BE7">
              <w:rPr>
                <w:sz w:val="20"/>
              </w:rPr>
              <w:t>Мероприятия по дезинфекции, выполненные организациями, подведомственными Роспотребнадзору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115470" w14:textId="77777777" w:rsidR="00F27BE7" w:rsidRPr="00F27BE7" w:rsidRDefault="00F27BE7" w:rsidP="0022208F">
            <w:pPr>
              <w:jc w:val="center"/>
              <w:rPr>
                <w:sz w:val="20"/>
              </w:rPr>
            </w:pPr>
            <w:r w:rsidRPr="00F27BE7">
              <w:rPr>
                <w:sz w:val="20"/>
              </w:rPr>
              <w:t>01</w:t>
            </w:r>
          </w:p>
        </w:tc>
        <w:tc>
          <w:tcPr>
            <w:tcW w:w="2694" w:type="dxa"/>
            <w:tcBorders>
              <w:top w:val="single" w:sz="4" w:space="0" w:color="auto"/>
              <w:left w:val="single" w:sz="4" w:space="0" w:color="auto"/>
              <w:bottom w:val="single" w:sz="4" w:space="0" w:color="auto"/>
              <w:right w:val="single" w:sz="4" w:space="0" w:color="auto"/>
            </w:tcBorders>
            <w:vAlign w:val="center"/>
          </w:tcPr>
          <w:p w14:paraId="7FE11703" w14:textId="77777777" w:rsidR="00F27BE7" w:rsidRPr="00F27BE7" w:rsidRDefault="00F27BE7" w:rsidP="004C6AE1">
            <w:pPr>
              <w:jc w:val="center"/>
              <w:rPr>
                <w:sz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793CD57B" w14:textId="77777777" w:rsidR="00F27BE7" w:rsidRPr="00F27BE7" w:rsidRDefault="00F27BE7" w:rsidP="004C6AE1">
            <w:pPr>
              <w:jc w:val="center"/>
              <w:rPr>
                <w:sz w:val="20"/>
              </w:rPr>
            </w:pPr>
          </w:p>
        </w:tc>
      </w:tr>
      <w:tr w:rsidR="00F27BE7" w:rsidRPr="00F27BE7" w14:paraId="5229269E" w14:textId="77777777" w:rsidTr="004C6AE1">
        <w:tc>
          <w:tcPr>
            <w:tcW w:w="8897" w:type="dxa"/>
            <w:tcBorders>
              <w:top w:val="single" w:sz="4" w:space="0" w:color="auto"/>
              <w:left w:val="single" w:sz="4" w:space="0" w:color="auto"/>
              <w:bottom w:val="single" w:sz="4" w:space="0" w:color="auto"/>
              <w:right w:val="single" w:sz="4" w:space="0" w:color="auto"/>
            </w:tcBorders>
            <w:hideMark/>
          </w:tcPr>
          <w:p w14:paraId="263F7A36" w14:textId="77777777" w:rsidR="00F27BE7" w:rsidRPr="00F27BE7" w:rsidRDefault="00F27BE7" w:rsidP="00F27BE7">
            <w:pPr>
              <w:spacing w:before="40" w:after="40"/>
              <w:rPr>
                <w:sz w:val="20"/>
              </w:rPr>
            </w:pPr>
            <w:r w:rsidRPr="00F27BE7">
              <w:rPr>
                <w:sz w:val="20"/>
              </w:rPr>
              <w:t>Мероприятия по дезинфекции, выполненные с</w:t>
            </w:r>
            <w:r w:rsidRPr="00F27BE7">
              <w:rPr>
                <w:bCs/>
                <w:sz w:val="20"/>
              </w:rPr>
              <w:t>труктурными подразделениями дезинфекционного профиля органов и учреждений, осуществляющих федеральный государственный санитарно-эпидемиологический надзор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ФМБА России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40384A" w14:textId="77777777" w:rsidR="00F27BE7" w:rsidRPr="00F27BE7" w:rsidRDefault="00F27BE7" w:rsidP="0022208F">
            <w:pPr>
              <w:jc w:val="center"/>
              <w:rPr>
                <w:sz w:val="20"/>
              </w:rPr>
            </w:pPr>
            <w:r w:rsidRPr="00F27BE7">
              <w:rPr>
                <w:sz w:val="20"/>
              </w:rPr>
              <w:t>02</w:t>
            </w:r>
          </w:p>
        </w:tc>
        <w:tc>
          <w:tcPr>
            <w:tcW w:w="2694" w:type="dxa"/>
            <w:tcBorders>
              <w:top w:val="single" w:sz="4" w:space="0" w:color="auto"/>
              <w:left w:val="single" w:sz="4" w:space="0" w:color="auto"/>
              <w:bottom w:val="single" w:sz="4" w:space="0" w:color="auto"/>
              <w:right w:val="single" w:sz="4" w:space="0" w:color="auto"/>
            </w:tcBorders>
            <w:vAlign w:val="center"/>
          </w:tcPr>
          <w:p w14:paraId="76BC6471" w14:textId="77777777" w:rsidR="00F27BE7" w:rsidRPr="00F27BE7" w:rsidRDefault="00F27BE7" w:rsidP="004C6AE1">
            <w:pPr>
              <w:jc w:val="center"/>
              <w:rPr>
                <w:sz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3466431B" w14:textId="77777777" w:rsidR="00F27BE7" w:rsidRPr="00F27BE7" w:rsidRDefault="00F27BE7" w:rsidP="004C6AE1">
            <w:pPr>
              <w:jc w:val="center"/>
              <w:rPr>
                <w:sz w:val="20"/>
              </w:rPr>
            </w:pPr>
          </w:p>
        </w:tc>
      </w:tr>
      <w:tr w:rsidR="00F27BE7" w:rsidRPr="00F27BE7" w14:paraId="6F762C30" w14:textId="77777777" w:rsidTr="004C6AE1">
        <w:tc>
          <w:tcPr>
            <w:tcW w:w="8897" w:type="dxa"/>
            <w:tcBorders>
              <w:top w:val="single" w:sz="4" w:space="0" w:color="auto"/>
              <w:left w:val="single" w:sz="4" w:space="0" w:color="auto"/>
              <w:bottom w:val="single" w:sz="4" w:space="0" w:color="auto"/>
              <w:right w:val="single" w:sz="4" w:space="0" w:color="auto"/>
            </w:tcBorders>
            <w:hideMark/>
          </w:tcPr>
          <w:p w14:paraId="0FBB6400" w14:textId="77777777" w:rsidR="00F27BE7" w:rsidRPr="00F27BE7" w:rsidRDefault="00F27BE7" w:rsidP="00F27BE7">
            <w:pPr>
              <w:spacing w:before="40" w:after="40"/>
              <w:rPr>
                <w:sz w:val="20"/>
              </w:rPr>
            </w:pPr>
            <w:r w:rsidRPr="00F27BE7">
              <w:rPr>
                <w:sz w:val="20"/>
              </w:rPr>
              <w:t>Мероприятия по дезинфекции, выполненные иными коммерческими и некоммерческими организациями  дезинфекционного профиля и индивидуальными предпринимателями по оказанию дезинфекционных услуг</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F81D5B" w14:textId="77777777" w:rsidR="00F27BE7" w:rsidRPr="00F27BE7" w:rsidRDefault="00F27BE7" w:rsidP="0022208F">
            <w:pPr>
              <w:jc w:val="center"/>
              <w:rPr>
                <w:sz w:val="20"/>
              </w:rPr>
            </w:pPr>
            <w:r w:rsidRPr="00F27BE7">
              <w:rPr>
                <w:sz w:val="20"/>
              </w:rPr>
              <w:t>03</w:t>
            </w:r>
          </w:p>
        </w:tc>
        <w:tc>
          <w:tcPr>
            <w:tcW w:w="2694" w:type="dxa"/>
            <w:tcBorders>
              <w:top w:val="single" w:sz="4" w:space="0" w:color="auto"/>
              <w:left w:val="single" w:sz="4" w:space="0" w:color="auto"/>
              <w:bottom w:val="single" w:sz="4" w:space="0" w:color="auto"/>
              <w:right w:val="single" w:sz="4" w:space="0" w:color="auto"/>
            </w:tcBorders>
            <w:vAlign w:val="center"/>
          </w:tcPr>
          <w:p w14:paraId="238AFF3B" w14:textId="77777777" w:rsidR="00F27BE7" w:rsidRPr="00F27BE7" w:rsidRDefault="00F27BE7" w:rsidP="004C6AE1">
            <w:pPr>
              <w:jc w:val="center"/>
              <w:rPr>
                <w:sz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266E45BD" w14:textId="77777777" w:rsidR="00F27BE7" w:rsidRPr="00F27BE7" w:rsidRDefault="00F27BE7" w:rsidP="004C6AE1">
            <w:pPr>
              <w:jc w:val="center"/>
              <w:rPr>
                <w:sz w:val="20"/>
              </w:rPr>
            </w:pPr>
          </w:p>
        </w:tc>
      </w:tr>
    </w:tbl>
    <w:p w14:paraId="238A270C" w14:textId="77777777" w:rsidR="00250DE6" w:rsidRDefault="00250DE6" w:rsidP="0010450F">
      <w:pPr>
        <w:rPr>
          <w:b/>
          <w:sz w:val="20"/>
        </w:rPr>
      </w:pPr>
    </w:p>
    <w:p w14:paraId="0608C9B6" w14:textId="77777777" w:rsidR="00F27BE7" w:rsidRPr="00F27BE7" w:rsidRDefault="00F27BE7" w:rsidP="00F27BE7">
      <w:pPr>
        <w:jc w:val="center"/>
        <w:rPr>
          <w:b/>
          <w:caps/>
          <w:sz w:val="20"/>
        </w:rPr>
      </w:pPr>
      <w:r w:rsidRPr="00F27BE7">
        <w:rPr>
          <w:b/>
          <w:sz w:val="20"/>
        </w:rPr>
        <w:t>Раздел 2.0.</w:t>
      </w:r>
      <w:r w:rsidRPr="00F27BE7">
        <w:rPr>
          <w:sz w:val="20"/>
        </w:rPr>
        <w:t xml:space="preserve"> </w:t>
      </w:r>
      <w:r w:rsidRPr="00F27BE7">
        <w:rPr>
          <w:b/>
          <w:sz w:val="20"/>
        </w:rPr>
        <w:t>ПРОФИЛАКТИЧЕСКИЕ И ПРОТИВОЭПИДЕМИЧЕСКИЕ</w:t>
      </w:r>
      <w:r w:rsidRPr="00F27BE7">
        <w:rPr>
          <w:sz w:val="20"/>
        </w:rPr>
        <w:t xml:space="preserve"> </w:t>
      </w:r>
      <w:r w:rsidRPr="00F27BE7">
        <w:rPr>
          <w:b/>
          <w:sz w:val="20"/>
        </w:rPr>
        <w:t>МЕРОПРИЯТИЯ ПО ДЕЗИНСЕКЦИИ</w:t>
      </w:r>
    </w:p>
    <w:p w14:paraId="1A2EF022" w14:textId="77777777" w:rsidR="00F27BE7" w:rsidRPr="00F27BE7" w:rsidRDefault="00F27BE7" w:rsidP="00F27BE7">
      <w:pPr>
        <w:rPr>
          <w:sz w:val="20"/>
        </w:rPr>
      </w:pPr>
      <w:r w:rsidRPr="00F27BE7">
        <w:rPr>
          <w:b/>
          <w:sz w:val="20"/>
        </w:rPr>
        <w:t>(2000)</w:t>
      </w:r>
      <w:r w:rsidRPr="00F27BE7">
        <w:rPr>
          <w:sz w:val="20"/>
        </w:rPr>
        <w:t xml:space="preserve">                                                                                               </w:t>
      </w:r>
      <w:r w:rsidR="00A42F6C">
        <w:rPr>
          <w:sz w:val="20"/>
        </w:rPr>
        <w:t xml:space="preserve">                         </w:t>
      </w:r>
      <w:r w:rsidRPr="00F27BE7">
        <w:rPr>
          <w:sz w:val="20"/>
        </w:rPr>
        <w:t xml:space="preserve"> Коды по ОКЕИ: единица – 642; тысяча квадратных</w:t>
      </w:r>
      <w:r w:rsidR="00AC7B59">
        <w:rPr>
          <w:sz w:val="20"/>
        </w:rPr>
        <w:t xml:space="preserve"> метров общей площади – 082;</w:t>
      </w:r>
      <w:r w:rsidR="009D7E1F">
        <w:rPr>
          <w:sz w:val="20"/>
        </w:rPr>
        <w:t xml:space="preserve"> гектар</w:t>
      </w:r>
      <w:r w:rsidRPr="00F27BE7">
        <w:rPr>
          <w:sz w:val="20"/>
        </w:rPr>
        <w:t xml:space="preserve"> – 059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709"/>
        <w:gridCol w:w="992"/>
        <w:gridCol w:w="1134"/>
        <w:gridCol w:w="1134"/>
        <w:gridCol w:w="993"/>
        <w:gridCol w:w="992"/>
        <w:gridCol w:w="1281"/>
        <w:gridCol w:w="1417"/>
      </w:tblGrid>
      <w:tr w:rsidR="00F27BE7" w:rsidRPr="00F27BE7" w14:paraId="2C0CD6C8" w14:textId="77777777" w:rsidTr="00F27BE7">
        <w:trPr>
          <w:cantSplit/>
        </w:trPr>
        <w:tc>
          <w:tcPr>
            <w:tcW w:w="6345" w:type="dxa"/>
            <w:vMerge w:val="restart"/>
            <w:tcBorders>
              <w:top w:val="single" w:sz="4" w:space="0" w:color="auto"/>
              <w:left w:val="single" w:sz="4" w:space="0" w:color="auto"/>
              <w:bottom w:val="single" w:sz="4" w:space="0" w:color="auto"/>
              <w:right w:val="single" w:sz="4" w:space="0" w:color="auto"/>
            </w:tcBorders>
            <w:vAlign w:val="center"/>
            <w:hideMark/>
          </w:tcPr>
          <w:p w14:paraId="15BF17DA" w14:textId="77777777" w:rsidR="00F27BE7" w:rsidRPr="00F27BE7" w:rsidRDefault="00F27BE7" w:rsidP="00F27BE7">
            <w:pPr>
              <w:spacing w:line="192" w:lineRule="auto"/>
              <w:jc w:val="center"/>
              <w:rPr>
                <w:sz w:val="20"/>
              </w:rPr>
            </w:pPr>
            <w:r w:rsidRPr="00F27BE7">
              <w:rPr>
                <w:sz w:val="20"/>
              </w:rPr>
              <w:t xml:space="preserve">Наименование </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F02D551" w14:textId="77777777" w:rsidR="00F27BE7" w:rsidRPr="00F27BE7" w:rsidRDefault="00F27BE7" w:rsidP="00F27BE7">
            <w:pPr>
              <w:spacing w:line="192" w:lineRule="auto"/>
              <w:jc w:val="center"/>
              <w:rPr>
                <w:sz w:val="20"/>
              </w:rPr>
            </w:pPr>
            <w:r w:rsidRPr="00F27BE7">
              <w:rPr>
                <w:sz w:val="20"/>
              </w:rPr>
              <w:t>№ стро-ки</w:t>
            </w:r>
          </w:p>
        </w:tc>
        <w:tc>
          <w:tcPr>
            <w:tcW w:w="6526" w:type="dxa"/>
            <w:gridSpan w:val="6"/>
            <w:tcBorders>
              <w:top w:val="single" w:sz="4" w:space="0" w:color="auto"/>
              <w:left w:val="single" w:sz="4" w:space="0" w:color="auto"/>
              <w:bottom w:val="single" w:sz="4" w:space="0" w:color="auto"/>
              <w:right w:val="single" w:sz="4" w:space="0" w:color="auto"/>
            </w:tcBorders>
            <w:vAlign w:val="center"/>
            <w:hideMark/>
          </w:tcPr>
          <w:p w14:paraId="0ABE7D70" w14:textId="77777777" w:rsidR="00F27BE7" w:rsidRPr="00F27BE7" w:rsidRDefault="00F27BE7" w:rsidP="00F27BE7">
            <w:pPr>
              <w:spacing w:before="40" w:after="40" w:line="192" w:lineRule="auto"/>
              <w:jc w:val="center"/>
              <w:rPr>
                <w:sz w:val="20"/>
              </w:rPr>
            </w:pPr>
            <w:r w:rsidRPr="00F27BE7">
              <w:rPr>
                <w:sz w:val="20"/>
              </w:rPr>
              <w:t xml:space="preserve">Обработано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8DEF293" w14:textId="77777777" w:rsidR="00F27BE7" w:rsidRPr="00F27BE7" w:rsidRDefault="00F27BE7" w:rsidP="004C6AE1">
            <w:pPr>
              <w:spacing w:line="192" w:lineRule="auto"/>
              <w:jc w:val="center"/>
              <w:rPr>
                <w:sz w:val="20"/>
              </w:rPr>
            </w:pPr>
            <w:r w:rsidRPr="00F27BE7">
              <w:rPr>
                <w:sz w:val="20"/>
              </w:rPr>
              <w:t>Физическая</w:t>
            </w:r>
            <w:r w:rsidR="004C6AE1">
              <w:rPr>
                <w:sz w:val="20"/>
              </w:rPr>
              <w:t xml:space="preserve"> </w:t>
            </w:r>
            <w:r w:rsidRPr="00F27BE7">
              <w:rPr>
                <w:sz w:val="20"/>
              </w:rPr>
              <w:t>площадь, заселенная  членистоно</w:t>
            </w:r>
            <w:r w:rsidR="00B749FD">
              <w:rPr>
                <w:sz w:val="20"/>
              </w:rPr>
              <w:t>-</w:t>
            </w:r>
            <w:r w:rsidRPr="00F27BE7">
              <w:rPr>
                <w:sz w:val="20"/>
              </w:rPr>
              <w:t>гими</w:t>
            </w:r>
          </w:p>
        </w:tc>
      </w:tr>
      <w:tr w:rsidR="00F27BE7" w:rsidRPr="00F27BE7" w14:paraId="29CE5C6B" w14:textId="77777777" w:rsidTr="00B749FD">
        <w:trPr>
          <w:cantSplit/>
          <w:trHeight w:val="936"/>
        </w:trPr>
        <w:tc>
          <w:tcPr>
            <w:tcW w:w="6345" w:type="dxa"/>
            <w:vMerge/>
            <w:tcBorders>
              <w:top w:val="single" w:sz="4" w:space="0" w:color="auto"/>
              <w:left w:val="single" w:sz="4" w:space="0" w:color="auto"/>
              <w:bottom w:val="single" w:sz="4" w:space="0" w:color="auto"/>
              <w:right w:val="single" w:sz="4" w:space="0" w:color="auto"/>
            </w:tcBorders>
            <w:vAlign w:val="center"/>
            <w:hideMark/>
          </w:tcPr>
          <w:p w14:paraId="03988748" w14:textId="77777777" w:rsidR="00F27BE7" w:rsidRPr="00F27BE7" w:rsidRDefault="00F27BE7" w:rsidP="00F27BE7">
            <w:pPr>
              <w:rPr>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D8A99B8" w14:textId="77777777" w:rsidR="00F27BE7" w:rsidRPr="00F27BE7" w:rsidRDefault="00F27BE7" w:rsidP="00F27BE7">
            <w:pPr>
              <w:rPr>
                <w:sz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937E30A" w14:textId="77777777" w:rsidR="00F27BE7" w:rsidRPr="00F27BE7" w:rsidRDefault="00F27BE7" w:rsidP="004C6AE1">
            <w:pPr>
              <w:spacing w:line="192" w:lineRule="auto"/>
              <w:jc w:val="center"/>
              <w:rPr>
                <w:sz w:val="20"/>
              </w:rPr>
            </w:pPr>
            <w:r w:rsidRPr="00F27BE7">
              <w:rPr>
                <w:sz w:val="20"/>
              </w:rPr>
              <w:t>Число объектов(единиц)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0DBD25" w14:textId="77777777" w:rsidR="00F27BE7" w:rsidRPr="00F27BE7" w:rsidRDefault="00F27BE7" w:rsidP="004C6AE1">
            <w:pPr>
              <w:spacing w:line="192" w:lineRule="auto"/>
              <w:jc w:val="center"/>
              <w:rPr>
                <w:sz w:val="20"/>
              </w:rPr>
            </w:pPr>
            <w:r w:rsidRPr="00F27BE7">
              <w:rPr>
                <w:sz w:val="20"/>
              </w:rPr>
              <w:t>Число объектов  с учетом кратности(единиц)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1DE4FE" w14:textId="77777777" w:rsidR="00F27BE7" w:rsidRPr="00F27BE7" w:rsidRDefault="00F27BE7" w:rsidP="004C6AE1">
            <w:pPr>
              <w:spacing w:line="192" w:lineRule="auto"/>
              <w:jc w:val="center"/>
              <w:rPr>
                <w:sz w:val="20"/>
              </w:rPr>
            </w:pPr>
            <w:r w:rsidRPr="00F27BE7">
              <w:rPr>
                <w:sz w:val="20"/>
              </w:rPr>
              <w:t>Единицы измеренияплощади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67E6D916" w14:textId="77777777" w:rsidR="00F27BE7" w:rsidRPr="00F27BE7" w:rsidRDefault="00F27BE7" w:rsidP="004C6AE1">
            <w:pPr>
              <w:spacing w:line="192" w:lineRule="auto"/>
              <w:jc w:val="center"/>
              <w:rPr>
                <w:sz w:val="20"/>
              </w:rPr>
            </w:pPr>
            <w:r w:rsidRPr="00F27BE7">
              <w:rPr>
                <w:sz w:val="20"/>
              </w:rPr>
              <w:t>Физи</w:t>
            </w:r>
            <w:r w:rsidR="00B749FD">
              <w:rPr>
                <w:sz w:val="20"/>
              </w:rPr>
              <w:t>-</w:t>
            </w:r>
            <w:r w:rsidRPr="00F27BE7">
              <w:rPr>
                <w:sz w:val="20"/>
              </w:rPr>
              <w:t>ческая</w:t>
            </w:r>
            <w:r w:rsidR="004C6AE1">
              <w:rPr>
                <w:sz w:val="20"/>
              </w:rPr>
              <w:t xml:space="preserve"> </w:t>
            </w:r>
            <w:r w:rsidRPr="00F27BE7">
              <w:rPr>
                <w:sz w:val="20"/>
              </w:rPr>
              <w:t>площадь</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2301BA" w14:textId="77777777" w:rsidR="00F27BE7" w:rsidRPr="00F27BE7" w:rsidRDefault="00F27BE7" w:rsidP="00F27BE7">
            <w:pPr>
              <w:spacing w:line="192" w:lineRule="auto"/>
              <w:jc w:val="center"/>
              <w:rPr>
                <w:sz w:val="20"/>
              </w:rPr>
            </w:pPr>
            <w:r w:rsidRPr="00F27BE7">
              <w:rPr>
                <w:sz w:val="20"/>
              </w:rPr>
              <w:t>Опера</w:t>
            </w:r>
            <w:r w:rsidR="00B749FD">
              <w:rPr>
                <w:sz w:val="20"/>
              </w:rPr>
              <w:t>-</w:t>
            </w:r>
            <w:r w:rsidRPr="00F27BE7">
              <w:rPr>
                <w:sz w:val="20"/>
              </w:rPr>
              <w:t>тивная площадь</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0060327" w14:textId="77777777" w:rsidR="00F27BE7" w:rsidRPr="00F27BE7" w:rsidRDefault="00F27BE7" w:rsidP="00F27BE7">
            <w:pPr>
              <w:spacing w:line="192" w:lineRule="auto"/>
              <w:jc w:val="center"/>
              <w:rPr>
                <w:sz w:val="20"/>
              </w:rPr>
            </w:pPr>
            <w:r w:rsidRPr="00F27BE7">
              <w:rPr>
                <w:sz w:val="20"/>
              </w:rPr>
              <w:t>Контроль качества обработан</w:t>
            </w:r>
            <w:r w:rsidR="00B749FD">
              <w:rPr>
                <w:sz w:val="20"/>
              </w:rPr>
              <w:t>-</w:t>
            </w:r>
            <w:r w:rsidRPr="00F27BE7">
              <w:rPr>
                <w:sz w:val="20"/>
              </w:rPr>
              <w:t>ной площади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1B3CD0E" w14:textId="77777777" w:rsidR="00F27BE7" w:rsidRPr="00F27BE7" w:rsidRDefault="00F27BE7" w:rsidP="00F27BE7">
            <w:pPr>
              <w:rPr>
                <w:sz w:val="20"/>
              </w:rPr>
            </w:pPr>
          </w:p>
        </w:tc>
      </w:tr>
      <w:tr w:rsidR="00F27BE7" w:rsidRPr="00F27BE7" w14:paraId="1482E40E" w14:textId="77777777" w:rsidTr="00B749FD">
        <w:tc>
          <w:tcPr>
            <w:tcW w:w="6345" w:type="dxa"/>
            <w:tcBorders>
              <w:top w:val="single" w:sz="4" w:space="0" w:color="auto"/>
              <w:left w:val="single" w:sz="4" w:space="0" w:color="auto"/>
              <w:bottom w:val="single" w:sz="4" w:space="0" w:color="auto"/>
              <w:right w:val="single" w:sz="4" w:space="0" w:color="auto"/>
            </w:tcBorders>
            <w:vAlign w:val="center"/>
            <w:hideMark/>
          </w:tcPr>
          <w:p w14:paraId="6CBC2F8A" w14:textId="77777777" w:rsidR="00F27BE7" w:rsidRPr="00F27BE7" w:rsidRDefault="00F27BE7" w:rsidP="00F27BE7">
            <w:pPr>
              <w:spacing w:line="192" w:lineRule="auto"/>
              <w:jc w:val="center"/>
              <w:rPr>
                <w:sz w:val="20"/>
              </w:rPr>
            </w:pPr>
            <w:r w:rsidRPr="00F27BE7">
              <w:rPr>
                <w:sz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78A398" w14:textId="77777777" w:rsidR="00F27BE7" w:rsidRPr="00F27BE7" w:rsidRDefault="00F27BE7" w:rsidP="00F27BE7">
            <w:pPr>
              <w:spacing w:line="192" w:lineRule="auto"/>
              <w:jc w:val="center"/>
              <w:rPr>
                <w:sz w:val="20"/>
              </w:rPr>
            </w:pPr>
            <w:r w:rsidRPr="00F27BE7">
              <w:rPr>
                <w:sz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28A568" w14:textId="77777777" w:rsidR="00F27BE7" w:rsidRPr="00F27BE7" w:rsidRDefault="00F27BE7" w:rsidP="00F27BE7">
            <w:pPr>
              <w:spacing w:line="192" w:lineRule="auto"/>
              <w:jc w:val="center"/>
              <w:rPr>
                <w:sz w:val="20"/>
              </w:rPr>
            </w:pPr>
            <w:r w:rsidRPr="00F27BE7">
              <w:rPr>
                <w:sz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5E608C" w14:textId="77777777" w:rsidR="00F27BE7" w:rsidRPr="00F27BE7" w:rsidRDefault="00F27BE7" w:rsidP="00F27BE7">
            <w:pPr>
              <w:spacing w:line="192" w:lineRule="auto"/>
              <w:jc w:val="center"/>
              <w:rPr>
                <w:sz w:val="20"/>
              </w:rPr>
            </w:pPr>
            <w:r w:rsidRPr="00F27BE7">
              <w:rPr>
                <w:sz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AAA591" w14:textId="77777777" w:rsidR="00F27BE7" w:rsidRPr="00F27BE7" w:rsidRDefault="00F27BE7" w:rsidP="00F27BE7">
            <w:pPr>
              <w:spacing w:line="192" w:lineRule="auto"/>
              <w:jc w:val="center"/>
              <w:rPr>
                <w:sz w:val="20"/>
              </w:rPr>
            </w:pPr>
            <w:r w:rsidRPr="00F27BE7">
              <w:rPr>
                <w:sz w:val="2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14:paraId="679E62D2" w14:textId="77777777" w:rsidR="00F27BE7" w:rsidRPr="00F27BE7" w:rsidRDefault="00F27BE7" w:rsidP="00F27BE7">
            <w:pPr>
              <w:spacing w:line="192" w:lineRule="auto"/>
              <w:jc w:val="center"/>
              <w:rPr>
                <w:sz w:val="20"/>
              </w:rPr>
            </w:pPr>
            <w:r w:rsidRPr="00F27BE7">
              <w:rPr>
                <w:sz w:val="20"/>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420681" w14:textId="77777777" w:rsidR="00F27BE7" w:rsidRPr="00F27BE7" w:rsidRDefault="00F27BE7" w:rsidP="00F27BE7">
            <w:pPr>
              <w:spacing w:line="192" w:lineRule="auto"/>
              <w:jc w:val="center"/>
              <w:rPr>
                <w:sz w:val="20"/>
              </w:rPr>
            </w:pPr>
            <w:r w:rsidRPr="00F27BE7">
              <w:rPr>
                <w:sz w:val="20"/>
              </w:rPr>
              <w:t>7</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A006923" w14:textId="77777777" w:rsidR="00F27BE7" w:rsidRPr="00F27BE7" w:rsidRDefault="00F27BE7" w:rsidP="00F27BE7">
            <w:pPr>
              <w:spacing w:line="192" w:lineRule="auto"/>
              <w:jc w:val="center"/>
              <w:rPr>
                <w:sz w:val="20"/>
              </w:rPr>
            </w:pPr>
            <w:r w:rsidRPr="00F27BE7">
              <w:rPr>
                <w:sz w:val="20"/>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CE6197" w14:textId="77777777" w:rsidR="00F27BE7" w:rsidRPr="00F27BE7" w:rsidRDefault="00F27BE7" w:rsidP="00F27BE7">
            <w:pPr>
              <w:spacing w:line="192" w:lineRule="auto"/>
              <w:jc w:val="center"/>
              <w:rPr>
                <w:sz w:val="20"/>
              </w:rPr>
            </w:pPr>
            <w:r w:rsidRPr="00F27BE7">
              <w:rPr>
                <w:sz w:val="20"/>
              </w:rPr>
              <w:t>9</w:t>
            </w:r>
          </w:p>
        </w:tc>
      </w:tr>
      <w:tr w:rsidR="00F27BE7" w:rsidRPr="00F27BE7" w14:paraId="061C52F6" w14:textId="77777777" w:rsidTr="00B749FD">
        <w:trPr>
          <w:trHeight w:val="301"/>
        </w:trPr>
        <w:tc>
          <w:tcPr>
            <w:tcW w:w="6345" w:type="dxa"/>
            <w:tcBorders>
              <w:top w:val="single" w:sz="4" w:space="0" w:color="auto"/>
              <w:left w:val="single" w:sz="4" w:space="0" w:color="auto"/>
              <w:bottom w:val="single" w:sz="4" w:space="0" w:color="auto"/>
              <w:right w:val="single" w:sz="4" w:space="0" w:color="auto"/>
            </w:tcBorders>
            <w:vAlign w:val="center"/>
            <w:hideMark/>
          </w:tcPr>
          <w:p w14:paraId="7C73ACD9" w14:textId="77777777" w:rsidR="00F27BE7" w:rsidRPr="00F27BE7" w:rsidRDefault="00F27BE7" w:rsidP="00F27BE7">
            <w:pPr>
              <w:spacing w:line="192" w:lineRule="auto"/>
              <w:rPr>
                <w:sz w:val="20"/>
              </w:rPr>
            </w:pPr>
            <w:r w:rsidRPr="00F27BE7">
              <w:rPr>
                <w:sz w:val="20"/>
              </w:rPr>
              <w:t>Мероприятия по дезинсекции, выполненные организациями, подведомственными Ро</w:t>
            </w:r>
            <w:r w:rsidR="004C6AE1">
              <w:rPr>
                <w:sz w:val="20"/>
              </w:rPr>
              <w:t xml:space="preserve">спотребнадзору, </w:t>
            </w:r>
            <w:r w:rsidRPr="00F27BE7">
              <w:rPr>
                <w:sz w:val="20"/>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BAF0C6" w14:textId="77777777" w:rsidR="00F27BE7" w:rsidRPr="00F27BE7" w:rsidRDefault="00F27BE7" w:rsidP="00F27BE7">
            <w:pPr>
              <w:spacing w:line="192" w:lineRule="auto"/>
              <w:jc w:val="center"/>
              <w:rPr>
                <w:sz w:val="20"/>
              </w:rPr>
            </w:pPr>
            <w:r w:rsidRPr="00F27BE7">
              <w:rPr>
                <w:sz w:val="20"/>
              </w:rPr>
              <w:t>01</w:t>
            </w:r>
          </w:p>
        </w:tc>
        <w:tc>
          <w:tcPr>
            <w:tcW w:w="992" w:type="dxa"/>
            <w:tcBorders>
              <w:top w:val="single" w:sz="4" w:space="0" w:color="auto"/>
              <w:left w:val="single" w:sz="4" w:space="0" w:color="auto"/>
              <w:bottom w:val="single" w:sz="4" w:space="0" w:color="auto"/>
              <w:right w:val="single" w:sz="4" w:space="0" w:color="auto"/>
            </w:tcBorders>
            <w:vAlign w:val="center"/>
          </w:tcPr>
          <w:p w14:paraId="2AB3C428" w14:textId="77777777" w:rsidR="00F27BE7" w:rsidRPr="00F27BE7" w:rsidRDefault="00F27BE7" w:rsidP="00F27BE7">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D78FF7B" w14:textId="77777777" w:rsidR="00F27BE7" w:rsidRPr="00F27BE7" w:rsidRDefault="00F27BE7" w:rsidP="00F27BE7">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EE006E" w14:textId="77777777" w:rsidR="00F27BE7" w:rsidRPr="00F27BE7" w:rsidRDefault="00F27BE7" w:rsidP="00F27BE7">
            <w:pPr>
              <w:spacing w:line="192" w:lineRule="auto"/>
              <w:jc w:val="center"/>
              <w:rPr>
                <w:sz w:val="20"/>
              </w:rPr>
            </w:pPr>
            <w:r w:rsidRPr="00F27BE7">
              <w:rPr>
                <w:sz w:val="20"/>
              </w:rPr>
              <w:t>х</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934146" w14:textId="77777777" w:rsidR="00F27BE7" w:rsidRPr="00F27BE7" w:rsidRDefault="00F27BE7" w:rsidP="00F27BE7">
            <w:pPr>
              <w:spacing w:line="192" w:lineRule="auto"/>
              <w:jc w:val="center"/>
              <w:rPr>
                <w:sz w:val="20"/>
              </w:rPr>
            </w:pPr>
            <w:r w:rsidRPr="00F27BE7">
              <w:rPr>
                <w:sz w:val="20"/>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3BCE94" w14:textId="77777777" w:rsidR="00F27BE7" w:rsidRPr="00F27BE7" w:rsidRDefault="00F27BE7" w:rsidP="00F27BE7">
            <w:pPr>
              <w:spacing w:line="192" w:lineRule="auto"/>
              <w:jc w:val="center"/>
              <w:rPr>
                <w:sz w:val="20"/>
              </w:rPr>
            </w:pPr>
            <w:r w:rsidRPr="00F27BE7">
              <w:rPr>
                <w:sz w:val="20"/>
              </w:rPr>
              <w:t>х</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370EDCA" w14:textId="77777777" w:rsidR="00F27BE7" w:rsidRPr="00F27BE7" w:rsidRDefault="00F27BE7" w:rsidP="00F27BE7">
            <w:pPr>
              <w:spacing w:line="192" w:lineRule="auto"/>
              <w:jc w:val="center"/>
              <w:rPr>
                <w:sz w:val="20"/>
              </w:rPr>
            </w:pPr>
            <w:r w:rsidRPr="00F27BE7">
              <w:rPr>
                <w:sz w:val="20"/>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5F390B" w14:textId="77777777" w:rsidR="00F27BE7" w:rsidRPr="00F27BE7" w:rsidRDefault="00F27BE7" w:rsidP="00F27BE7">
            <w:pPr>
              <w:spacing w:line="192" w:lineRule="auto"/>
              <w:jc w:val="center"/>
              <w:rPr>
                <w:sz w:val="20"/>
              </w:rPr>
            </w:pPr>
            <w:r w:rsidRPr="00F27BE7">
              <w:rPr>
                <w:sz w:val="20"/>
              </w:rPr>
              <w:t>х</w:t>
            </w:r>
          </w:p>
        </w:tc>
      </w:tr>
      <w:tr w:rsidR="00F27BE7" w:rsidRPr="00F27BE7" w14:paraId="117FCA3B" w14:textId="77777777" w:rsidTr="00B749FD">
        <w:trPr>
          <w:trHeight w:val="189"/>
        </w:trPr>
        <w:tc>
          <w:tcPr>
            <w:tcW w:w="6345" w:type="dxa"/>
            <w:tcBorders>
              <w:top w:val="single" w:sz="4" w:space="0" w:color="auto"/>
              <w:left w:val="single" w:sz="4" w:space="0" w:color="auto"/>
              <w:bottom w:val="single" w:sz="4" w:space="0" w:color="auto"/>
              <w:right w:val="single" w:sz="4" w:space="0" w:color="auto"/>
            </w:tcBorders>
            <w:vAlign w:val="center"/>
            <w:hideMark/>
          </w:tcPr>
          <w:p w14:paraId="07A7536E" w14:textId="77777777" w:rsidR="00F27BE7" w:rsidRPr="00F27BE7" w:rsidRDefault="00F27BE7" w:rsidP="00F27BE7">
            <w:pPr>
              <w:spacing w:line="192" w:lineRule="auto"/>
              <w:rPr>
                <w:sz w:val="20"/>
              </w:rPr>
            </w:pPr>
            <w:r w:rsidRPr="00F27BE7">
              <w:rPr>
                <w:sz w:val="20"/>
              </w:rPr>
              <w:t xml:space="preserve">    в том числе:</w:t>
            </w:r>
          </w:p>
          <w:p w14:paraId="39384EF2" w14:textId="77777777" w:rsidR="00F27BE7" w:rsidRPr="00F27BE7" w:rsidRDefault="00250DE6" w:rsidP="00F27BE7">
            <w:pPr>
              <w:spacing w:line="192" w:lineRule="auto"/>
              <w:rPr>
                <w:sz w:val="20"/>
              </w:rPr>
            </w:pPr>
            <w:r>
              <w:rPr>
                <w:sz w:val="20"/>
              </w:rPr>
              <w:t xml:space="preserve">    П</w:t>
            </w:r>
            <w:r w:rsidR="00F27BE7" w:rsidRPr="00F27BE7">
              <w:rPr>
                <w:sz w:val="20"/>
              </w:rPr>
              <w:t>ротив личинок мух надворных установок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39654B" w14:textId="77777777" w:rsidR="00F27BE7" w:rsidRPr="00F27BE7" w:rsidRDefault="00F27BE7" w:rsidP="00F27BE7">
            <w:pPr>
              <w:spacing w:line="192" w:lineRule="auto"/>
              <w:jc w:val="center"/>
              <w:rPr>
                <w:sz w:val="20"/>
              </w:rPr>
            </w:pPr>
            <w:r w:rsidRPr="00F27BE7">
              <w:rPr>
                <w:sz w:val="20"/>
              </w:rPr>
              <w:t>02</w:t>
            </w:r>
          </w:p>
        </w:tc>
        <w:tc>
          <w:tcPr>
            <w:tcW w:w="992" w:type="dxa"/>
            <w:tcBorders>
              <w:top w:val="single" w:sz="4" w:space="0" w:color="auto"/>
              <w:left w:val="single" w:sz="4" w:space="0" w:color="auto"/>
              <w:bottom w:val="single" w:sz="4" w:space="0" w:color="auto"/>
              <w:right w:val="single" w:sz="4" w:space="0" w:color="auto"/>
            </w:tcBorders>
            <w:vAlign w:val="center"/>
          </w:tcPr>
          <w:p w14:paraId="74EFBDBE" w14:textId="77777777" w:rsidR="00F27BE7" w:rsidRPr="00F27BE7" w:rsidRDefault="00F27BE7" w:rsidP="00F27BE7">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4F1783" w14:textId="77777777" w:rsidR="00F27BE7" w:rsidRPr="00F27BE7" w:rsidRDefault="00F27BE7" w:rsidP="00F27BE7">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45CF3C" w14:textId="77777777" w:rsidR="00F27BE7" w:rsidRPr="00F27BE7" w:rsidRDefault="00F27BE7" w:rsidP="00F27BE7">
            <w:pPr>
              <w:spacing w:line="192" w:lineRule="auto"/>
              <w:jc w:val="center"/>
              <w:rPr>
                <w:sz w:val="20"/>
              </w:rPr>
            </w:pPr>
            <w:r w:rsidRPr="00F27BE7">
              <w:rPr>
                <w:sz w:val="20"/>
              </w:rPr>
              <w:t>х</w:t>
            </w:r>
          </w:p>
        </w:tc>
        <w:tc>
          <w:tcPr>
            <w:tcW w:w="993" w:type="dxa"/>
            <w:tcBorders>
              <w:top w:val="single" w:sz="4" w:space="0" w:color="auto"/>
              <w:left w:val="single" w:sz="4" w:space="0" w:color="auto"/>
              <w:bottom w:val="single" w:sz="4" w:space="0" w:color="auto"/>
              <w:right w:val="single" w:sz="4" w:space="0" w:color="auto"/>
            </w:tcBorders>
            <w:vAlign w:val="center"/>
            <w:hideMark/>
          </w:tcPr>
          <w:p w14:paraId="1E2C180D" w14:textId="77777777" w:rsidR="00F27BE7" w:rsidRPr="00F27BE7" w:rsidRDefault="00F27BE7" w:rsidP="00F27BE7">
            <w:pPr>
              <w:spacing w:line="192" w:lineRule="auto"/>
              <w:jc w:val="center"/>
              <w:rPr>
                <w:sz w:val="20"/>
              </w:rPr>
            </w:pPr>
            <w:r w:rsidRPr="00F27BE7">
              <w:rPr>
                <w:sz w:val="20"/>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A369E4" w14:textId="77777777" w:rsidR="00F27BE7" w:rsidRPr="00F27BE7" w:rsidRDefault="00F27BE7" w:rsidP="00F27BE7">
            <w:pPr>
              <w:spacing w:line="192" w:lineRule="auto"/>
              <w:jc w:val="center"/>
              <w:rPr>
                <w:sz w:val="20"/>
              </w:rPr>
            </w:pPr>
            <w:r w:rsidRPr="00F27BE7">
              <w:rPr>
                <w:sz w:val="20"/>
              </w:rPr>
              <w:t>х</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4220806" w14:textId="77777777" w:rsidR="00F27BE7" w:rsidRPr="00F27BE7" w:rsidRDefault="00F27BE7" w:rsidP="00F27BE7">
            <w:pPr>
              <w:spacing w:line="192" w:lineRule="auto"/>
              <w:jc w:val="center"/>
              <w:rPr>
                <w:sz w:val="20"/>
              </w:rPr>
            </w:pPr>
            <w:r w:rsidRPr="00F27BE7">
              <w:rPr>
                <w:sz w:val="20"/>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9AB0DC" w14:textId="77777777" w:rsidR="00F27BE7" w:rsidRPr="00F27BE7" w:rsidRDefault="00F27BE7" w:rsidP="00F27BE7">
            <w:pPr>
              <w:spacing w:line="192" w:lineRule="auto"/>
              <w:jc w:val="center"/>
              <w:rPr>
                <w:sz w:val="20"/>
              </w:rPr>
            </w:pPr>
            <w:r w:rsidRPr="00F27BE7">
              <w:rPr>
                <w:sz w:val="20"/>
              </w:rPr>
              <w:t>х</w:t>
            </w:r>
          </w:p>
        </w:tc>
      </w:tr>
      <w:tr w:rsidR="00F27BE7" w:rsidRPr="00F27BE7" w14:paraId="1E9C4084" w14:textId="77777777" w:rsidTr="00B749FD">
        <w:tc>
          <w:tcPr>
            <w:tcW w:w="6345" w:type="dxa"/>
            <w:tcBorders>
              <w:top w:val="single" w:sz="4" w:space="0" w:color="auto"/>
              <w:left w:val="single" w:sz="4" w:space="0" w:color="auto"/>
              <w:bottom w:val="single" w:sz="4" w:space="0" w:color="auto"/>
              <w:right w:val="single" w:sz="4" w:space="0" w:color="auto"/>
            </w:tcBorders>
            <w:hideMark/>
          </w:tcPr>
          <w:p w14:paraId="6E7DF8E5" w14:textId="77777777" w:rsidR="00F27BE7" w:rsidRPr="00F27BE7" w:rsidRDefault="00F27BE7" w:rsidP="00F27BE7">
            <w:pPr>
              <w:spacing w:line="192" w:lineRule="auto"/>
              <w:rPr>
                <w:sz w:val="20"/>
              </w:rPr>
            </w:pPr>
            <w:r w:rsidRPr="00F27BE7">
              <w:rPr>
                <w:sz w:val="20"/>
              </w:rPr>
              <w:t xml:space="preserve">      других мест выплода мух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C2639F" w14:textId="77777777" w:rsidR="00F27BE7" w:rsidRPr="00F27BE7" w:rsidRDefault="00F27BE7" w:rsidP="00F27BE7">
            <w:pPr>
              <w:spacing w:line="192" w:lineRule="auto"/>
              <w:jc w:val="center"/>
              <w:rPr>
                <w:sz w:val="20"/>
              </w:rPr>
            </w:pPr>
            <w:r w:rsidRPr="00F27BE7">
              <w:rPr>
                <w:sz w:val="20"/>
              </w:rPr>
              <w:t>03</w:t>
            </w:r>
          </w:p>
        </w:tc>
        <w:tc>
          <w:tcPr>
            <w:tcW w:w="992" w:type="dxa"/>
            <w:tcBorders>
              <w:top w:val="single" w:sz="4" w:space="0" w:color="auto"/>
              <w:left w:val="single" w:sz="4" w:space="0" w:color="auto"/>
              <w:bottom w:val="single" w:sz="4" w:space="0" w:color="auto"/>
              <w:right w:val="single" w:sz="4" w:space="0" w:color="auto"/>
            </w:tcBorders>
          </w:tcPr>
          <w:p w14:paraId="4974C379" w14:textId="77777777" w:rsidR="00F27BE7" w:rsidRPr="00F27BE7" w:rsidRDefault="00F27BE7" w:rsidP="00F27BE7">
            <w:pPr>
              <w:spacing w:line="192" w:lineRule="auto"/>
              <w:rPr>
                <w:sz w:val="20"/>
              </w:rPr>
            </w:pPr>
          </w:p>
        </w:tc>
        <w:tc>
          <w:tcPr>
            <w:tcW w:w="1134" w:type="dxa"/>
            <w:tcBorders>
              <w:top w:val="single" w:sz="4" w:space="0" w:color="auto"/>
              <w:left w:val="single" w:sz="4" w:space="0" w:color="auto"/>
              <w:bottom w:val="single" w:sz="4" w:space="0" w:color="auto"/>
              <w:right w:val="single" w:sz="4" w:space="0" w:color="auto"/>
            </w:tcBorders>
          </w:tcPr>
          <w:p w14:paraId="1F7BC46A" w14:textId="77777777" w:rsidR="00F27BE7" w:rsidRPr="00F27BE7" w:rsidRDefault="00F27BE7" w:rsidP="00F27BE7">
            <w:pPr>
              <w:spacing w:line="192"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A2AC69C" w14:textId="77777777" w:rsidR="00F27BE7" w:rsidRPr="00F27BE7" w:rsidRDefault="009D7E1F" w:rsidP="00F27BE7">
            <w:pPr>
              <w:spacing w:line="192" w:lineRule="auto"/>
              <w:jc w:val="center"/>
              <w:rPr>
                <w:sz w:val="20"/>
              </w:rPr>
            </w:pPr>
            <w:r>
              <w:rPr>
                <w:sz w:val="20"/>
              </w:rPr>
              <w:t>тыс</w:t>
            </w:r>
            <w:r w:rsidR="00F27BE7" w:rsidRPr="00F27BE7">
              <w:rPr>
                <w:sz w:val="20"/>
              </w:rPr>
              <w:t xml:space="preserve"> м</w:t>
            </w:r>
            <w:r w:rsidR="00F27BE7"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tcPr>
          <w:p w14:paraId="0612400B" w14:textId="77777777" w:rsidR="00F27BE7" w:rsidRPr="00F27BE7" w:rsidRDefault="00F27BE7" w:rsidP="00F27BE7">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052F92A8" w14:textId="77777777" w:rsidR="00F27BE7" w:rsidRPr="00F27BE7" w:rsidRDefault="00F27BE7" w:rsidP="00F27BE7">
            <w:pPr>
              <w:spacing w:line="192" w:lineRule="auto"/>
              <w:jc w:val="center"/>
              <w:rPr>
                <w:sz w:val="20"/>
              </w:rPr>
            </w:pPr>
          </w:p>
        </w:tc>
        <w:tc>
          <w:tcPr>
            <w:tcW w:w="1281" w:type="dxa"/>
            <w:tcBorders>
              <w:top w:val="single" w:sz="4" w:space="0" w:color="auto"/>
              <w:left w:val="single" w:sz="4" w:space="0" w:color="auto"/>
              <w:bottom w:val="single" w:sz="4" w:space="0" w:color="auto"/>
              <w:right w:val="single" w:sz="4" w:space="0" w:color="auto"/>
            </w:tcBorders>
          </w:tcPr>
          <w:p w14:paraId="0D19F467" w14:textId="77777777" w:rsidR="00F27BE7" w:rsidRPr="00F27BE7" w:rsidRDefault="00F27BE7" w:rsidP="00F27BE7">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hideMark/>
          </w:tcPr>
          <w:p w14:paraId="37C1BDD4" w14:textId="77777777" w:rsidR="00F27BE7" w:rsidRPr="00F27BE7" w:rsidRDefault="00F27BE7" w:rsidP="00F27BE7">
            <w:pPr>
              <w:spacing w:line="192" w:lineRule="auto"/>
              <w:jc w:val="center"/>
              <w:rPr>
                <w:sz w:val="20"/>
              </w:rPr>
            </w:pPr>
            <w:r w:rsidRPr="00F27BE7">
              <w:rPr>
                <w:sz w:val="20"/>
              </w:rPr>
              <w:t>х</w:t>
            </w:r>
          </w:p>
        </w:tc>
      </w:tr>
      <w:tr w:rsidR="00F27BE7" w:rsidRPr="00F27BE7" w14:paraId="4FC9B8A2" w14:textId="77777777" w:rsidTr="00B749FD">
        <w:tc>
          <w:tcPr>
            <w:tcW w:w="6345" w:type="dxa"/>
            <w:tcBorders>
              <w:top w:val="single" w:sz="4" w:space="0" w:color="auto"/>
              <w:left w:val="single" w:sz="4" w:space="0" w:color="auto"/>
              <w:bottom w:val="single" w:sz="4" w:space="0" w:color="auto"/>
              <w:right w:val="single" w:sz="4" w:space="0" w:color="auto"/>
            </w:tcBorders>
            <w:hideMark/>
          </w:tcPr>
          <w:p w14:paraId="6B63BAE7" w14:textId="77777777" w:rsidR="00F27BE7" w:rsidRPr="00F27BE7" w:rsidRDefault="00F27BE7" w:rsidP="00F27BE7">
            <w:pPr>
              <w:spacing w:line="192" w:lineRule="auto"/>
              <w:rPr>
                <w:sz w:val="20"/>
              </w:rPr>
            </w:pPr>
            <w:r w:rsidRPr="00F27BE7">
              <w:rPr>
                <w:sz w:val="20"/>
              </w:rPr>
              <w:t xml:space="preserve">    В  помещениях:</w:t>
            </w:r>
          </w:p>
          <w:p w14:paraId="6C061D89" w14:textId="77777777" w:rsidR="00F27BE7" w:rsidRPr="00F27BE7" w:rsidRDefault="00F27BE7" w:rsidP="00F27BE7">
            <w:pPr>
              <w:spacing w:line="192" w:lineRule="auto"/>
              <w:rPr>
                <w:sz w:val="20"/>
              </w:rPr>
            </w:pPr>
            <w:r w:rsidRPr="00F27BE7">
              <w:rPr>
                <w:sz w:val="20"/>
              </w:rPr>
              <w:t xml:space="preserve">      против мух окрыленных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A80715" w14:textId="77777777" w:rsidR="00F27BE7" w:rsidRPr="00F27BE7" w:rsidRDefault="00F27BE7" w:rsidP="00F27BE7">
            <w:pPr>
              <w:spacing w:line="192" w:lineRule="auto"/>
              <w:jc w:val="center"/>
              <w:rPr>
                <w:sz w:val="20"/>
              </w:rPr>
            </w:pPr>
            <w:r w:rsidRPr="00F27BE7">
              <w:rPr>
                <w:sz w:val="20"/>
              </w:rPr>
              <w:t>04</w:t>
            </w:r>
          </w:p>
        </w:tc>
        <w:tc>
          <w:tcPr>
            <w:tcW w:w="992" w:type="dxa"/>
            <w:tcBorders>
              <w:top w:val="single" w:sz="4" w:space="0" w:color="auto"/>
              <w:left w:val="single" w:sz="4" w:space="0" w:color="auto"/>
              <w:bottom w:val="single" w:sz="4" w:space="0" w:color="auto"/>
              <w:right w:val="single" w:sz="4" w:space="0" w:color="auto"/>
            </w:tcBorders>
          </w:tcPr>
          <w:p w14:paraId="66248346" w14:textId="77777777" w:rsidR="00F27BE7" w:rsidRPr="00F27BE7" w:rsidRDefault="00F27BE7" w:rsidP="00F27BE7">
            <w:pPr>
              <w:spacing w:line="192" w:lineRule="auto"/>
              <w:rPr>
                <w:sz w:val="20"/>
              </w:rPr>
            </w:pPr>
          </w:p>
        </w:tc>
        <w:tc>
          <w:tcPr>
            <w:tcW w:w="1134" w:type="dxa"/>
            <w:tcBorders>
              <w:top w:val="single" w:sz="4" w:space="0" w:color="auto"/>
              <w:left w:val="single" w:sz="4" w:space="0" w:color="auto"/>
              <w:bottom w:val="single" w:sz="4" w:space="0" w:color="auto"/>
              <w:right w:val="single" w:sz="4" w:space="0" w:color="auto"/>
            </w:tcBorders>
          </w:tcPr>
          <w:p w14:paraId="21CCFBAF" w14:textId="77777777" w:rsidR="00F27BE7" w:rsidRPr="00F27BE7" w:rsidRDefault="00F27BE7" w:rsidP="00F27BE7">
            <w:pPr>
              <w:spacing w:line="192"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FE02797" w14:textId="77777777" w:rsidR="00F27BE7" w:rsidRPr="00F27BE7" w:rsidRDefault="009D7E1F" w:rsidP="00F27BE7">
            <w:pPr>
              <w:spacing w:line="192" w:lineRule="auto"/>
              <w:jc w:val="center"/>
              <w:rPr>
                <w:sz w:val="20"/>
              </w:rPr>
            </w:pPr>
            <w:r>
              <w:rPr>
                <w:sz w:val="20"/>
              </w:rPr>
              <w:t>тыс</w:t>
            </w:r>
            <w:r w:rsidR="00F27BE7" w:rsidRPr="00F27BE7">
              <w:rPr>
                <w:sz w:val="20"/>
              </w:rPr>
              <w:t xml:space="preserve"> м</w:t>
            </w:r>
            <w:r w:rsidR="00F27BE7"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tcPr>
          <w:p w14:paraId="655B9C7A" w14:textId="77777777" w:rsidR="00F27BE7" w:rsidRPr="00F27BE7" w:rsidRDefault="00F27BE7" w:rsidP="00F27BE7">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068EDF3F" w14:textId="77777777" w:rsidR="00F27BE7" w:rsidRPr="00F27BE7" w:rsidRDefault="00F27BE7" w:rsidP="00F27BE7">
            <w:pPr>
              <w:spacing w:line="192" w:lineRule="auto"/>
              <w:jc w:val="center"/>
              <w:rPr>
                <w:sz w:val="20"/>
              </w:rPr>
            </w:pPr>
          </w:p>
        </w:tc>
        <w:tc>
          <w:tcPr>
            <w:tcW w:w="1281" w:type="dxa"/>
            <w:tcBorders>
              <w:top w:val="single" w:sz="4" w:space="0" w:color="auto"/>
              <w:left w:val="single" w:sz="4" w:space="0" w:color="auto"/>
              <w:bottom w:val="single" w:sz="4" w:space="0" w:color="auto"/>
              <w:right w:val="single" w:sz="4" w:space="0" w:color="auto"/>
            </w:tcBorders>
          </w:tcPr>
          <w:p w14:paraId="32172F15" w14:textId="77777777" w:rsidR="00F27BE7" w:rsidRPr="00F27BE7" w:rsidRDefault="00F27BE7" w:rsidP="00F27BE7">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E75FF23" w14:textId="77777777" w:rsidR="00F27BE7" w:rsidRPr="00F27BE7" w:rsidRDefault="00F27BE7" w:rsidP="0022208F">
            <w:pPr>
              <w:spacing w:line="192" w:lineRule="auto"/>
              <w:jc w:val="center"/>
              <w:rPr>
                <w:sz w:val="20"/>
              </w:rPr>
            </w:pPr>
            <w:r w:rsidRPr="00F27BE7">
              <w:rPr>
                <w:sz w:val="20"/>
              </w:rPr>
              <w:t>х</w:t>
            </w:r>
          </w:p>
        </w:tc>
      </w:tr>
    </w:tbl>
    <w:p w14:paraId="08BCED4E" w14:textId="77777777" w:rsidR="004C6AE1" w:rsidRDefault="004C6A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709"/>
        <w:gridCol w:w="992"/>
        <w:gridCol w:w="1134"/>
        <w:gridCol w:w="1134"/>
        <w:gridCol w:w="993"/>
        <w:gridCol w:w="992"/>
        <w:gridCol w:w="1281"/>
        <w:gridCol w:w="1417"/>
      </w:tblGrid>
      <w:tr w:rsidR="0010450F" w:rsidRPr="00F27BE7" w14:paraId="0436B869" w14:textId="77777777" w:rsidTr="00F076E6">
        <w:tc>
          <w:tcPr>
            <w:tcW w:w="6345" w:type="dxa"/>
            <w:tcBorders>
              <w:top w:val="single" w:sz="4" w:space="0" w:color="auto"/>
              <w:left w:val="single" w:sz="4" w:space="0" w:color="auto"/>
              <w:bottom w:val="single" w:sz="4" w:space="0" w:color="auto"/>
              <w:right w:val="single" w:sz="4" w:space="0" w:color="auto"/>
            </w:tcBorders>
            <w:vAlign w:val="center"/>
          </w:tcPr>
          <w:p w14:paraId="52E883A1" w14:textId="77777777" w:rsidR="0010450F" w:rsidRPr="00F27BE7" w:rsidRDefault="0010450F" w:rsidP="00F076E6">
            <w:pPr>
              <w:spacing w:line="192" w:lineRule="auto"/>
              <w:jc w:val="center"/>
              <w:rPr>
                <w:sz w:val="20"/>
              </w:rPr>
            </w:pPr>
            <w:r w:rsidRPr="00F27BE7">
              <w:rPr>
                <w:sz w:val="20"/>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14:paraId="3D0E9D77" w14:textId="77777777" w:rsidR="0010450F" w:rsidRPr="00F27BE7" w:rsidRDefault="0010450F" w:rsidP="00F076E6">
            <w:pPr>
              <w:spacing w:line="192" w:lineRule="auto"/>
              <w:jc w:val="center"/>
              <w:rPr>
                <w:sz w:val="20"/>
              </w:rPr>
            </w:pPr>
            <w:r w:rsidRPr="00F27BE7">
              <w:rPr>
                <w:sz w:val="20"/>
              </w:rPr>
              <w:t>2</w:t>
            </w:r>
          </w:p>
        </w:tc>
        <w:tc>
          <w:tcPr>
            <w:tcW w:w="992" w:type="dxa"/>
            <w:tcBorders>
              <w:top w:val="single" w:sz="4" w:space="0" w:color="auto"/>
              <w:left w:val="single" w:sz="4" w:space="0" w:color="auto"/>
              <w:bottom w:val="single" w:sz="4" w:space="0" w:color="auto"/>
              <w:right w:val="single" w:sz="4" w:space="0" w:color="auto"/>
            </w:tcBorders>
            <w:vAlign w:val="center"/>
          </w:tcPr>
          <w:p w14:paraId="74BBC03C" w14:textId="77777777" w:rsidR="0010450F" w:rsidRPr="00F27BE7" w:rsidRDefault="0010450F" w:rsidP="00F076E6">
            <w:pPr>
              <w:spacing w:line="192" w:lineRule="auto"/>
              <w:jc w:val="center"/>
              <w:rPr>
                <w:sz w:val="20"/>
              </w:rPr>
            </w:pPr>
            <w:r w:rsidRPr="00F27BE7">
              <w:rPr>
                <w:sz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61CAAE1D" w14:textId="77777777" w:rsidR="0010450F" w:rsidRPr="00F27BE7" w:rsidRDefault="0010450F" w:rsidP="00F076E6">
            <w:pPr>
              <w:spacing w:line="192" w:lineRule="auto"/>
              <w:jc w:val="center"/>
              <w:rPr>
                <w:sz w:val="20"/>
              </w:rPr>
            </w:pPr>
            <w:r w:rsidRPr="00F27BE7">
              <w:rPr>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3786732A" w14:textId="77777777" w:rsidR="0010450F" w:rsidRPr="00F27BE7" w:rsidRDefault="0010450F" w:rsidP="00F076E6">
            <w:pPr>
              <w:spacing w:line="192" w:lineRule="auto"/>
              <w:jc w:val="center"/>
              <w:rPr>
                <w:sz w:val="20"/>
              </w:rPr>
            </w:pPr>
            <w:r w:rsidRPr="00F27BE7">
              <w:rPr>
                <w:sz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3BFCE9ED" w14:textId="77777777" w:rsidR="0010450F" w:rsidRPr="00F27BE7" w:rsidRDefault="0010450F" w:rsidP="00F076E6">
            <w:pPr>
              <w:spacing w:line="192" w:lineRule="auto"/>
              <w:jc w:val="center"/>
              <w:rPr>
                <w:sz w:val="20"/>
              </w:rPr>
            </w:pPr>
            <w:r w:rsidRPr="00F27BE7">
              <w:rPr>
                <w:sz w:val="20"/>
              </w:rPr>
              <w:t>6</w:t>
            </w:r>
          </w:p>
        </w:tc>
        <w:tc>
          <w:tcPr>
            <w:tcW w:w="992" w:type="dxa"/>
            <w:tcBorders>
              <w:top w:val="single" w:sz="4" w:space="0" w:color="auto"/>
              <w:left w:val="single" w:sz="4" w:space="0" w:color="auto"/>
              <w:bottom w:val="single" w:sz="4" w:space="0" w:color="auto"/>
              <w:right w:val="single" w:sz="4" w:space="0" w:color="auto"/>
            </w:tcBorders>
            <w:vAlign w:val="center"/>
          </w:tcPr>
          <w:p w14:paraId="70A6F080" w14:textId="77777777" w:rsidR="0010450F" w:rsidRPr="00F27BE7" w:rsidRDefault="0010450F" w:rsidP="00F076E6">
            <w:pPr>
              <w:spacing w:line="192" w:lineRule="auto"/>
              <w:jc w:val="center"/>
              <w:rPr>
                <w:sz w:val="20"/>
              </w:rPr>
            </w:pPr>
            <w:r w:rsidRPr="00F27BE7">
              <w:rPr>
                <w:sz w:val="20"/>
              </w:rPr>
              <w:t>7</w:t>
            </w:r>
          </w:p>
        </w:tc>
        <w:tc>
          <w:tcPr>
            <w:tcW w:w="1281" w:type="dxa"/>
            <w:tcBorders>
              <w:top w:val="single" w:sz="4" w:space="0" w:color="auto"/>
              <w:left w:val="single" w:sz="4" w:space="0" w:color="auto"/>
              <w:bottom w:val="single" w:sz="4" w:space="0" w:color="auto"/>
              <w:right w:val="single" w:sz="4" w:space="0" w:color="auto"/>
            </w:tcBorders>
            <w:vAlign w:val="center"/>
          </w:tcPr>
          <w:p w14:paraId="4F6562AC" w14:textId="77777777" w:rsidR="0010450F" w:rsidRPr="00F27BE7" w:rsidRDefault="0010450F" w:rsidP="00F076E6">
            <w:pPr>
              <w:spacing w:line="192" w:lineRule="auto"/>
              <w:jc w:val="center"/>
              <w:rPr>
                <w:sz w:val="20"/>
              </w:rPr>
            </w:pPr>
            <w:r w:rsidRPr="00F27BE7">
              <w:rPr>
                <w:sz w:val="20"/>
              </w:rPr>
              <w:t>8</w:t>
            </w:r>
          </w:p>
        </w:tc>
        <w:tc>
          <w:tcPr>
            <w:tcW w:w="1417" w:type="dxa"/>
            <w:tcBorders>
              <w:top w:val="single" w:sz="4" w:space="0" w:color="auto"/>
              <w:left w:val="single" w:sz="4" w:space="0" w:color="auto"/>
              <w:bottom w:val="single" w:sz="4" w:space="0" w:color="auto"/>
              <w:right w:val="single" w:sz="4" w:space="0" w:color="auto"/>
            </w:tcBorders>
            <w:vAlign w:val="center"/>
          </w:tcPr>
          <w:p w14:paraId="7F874A34" w14:textId="77777777" w:rsidR="0010450F" w:rsidRPr="00F27BE7" w:rsidRDefault="0010450F" w:rsidP="00F076E6">
            <w:pPr>
              <w:spacing w:line="192" w:lineRule="auto"/>
              <w:jc w:val="center"/>
              <w:rPr>
                <w:sz w:val="20"/>
              </w:rPr>
            </w:pPr>
            <w:r w:rsidRPr="00F27BE7">
              <w:rPr>
                <w:sz w:val="20"/>
              </w:rPr>
              <w:t>9</w:t>
            </w:r>
          </w:p>
        </w:tc>
      </w:tr>
      <w:tr w:rsidR="0010450F" w:rsidRPr="00F27BE7" w14:paraId="5C8C5221" w14:textId="77777777" w:rsidTr="004C6AE1">
        <w:tc>
          <w:tcPr>
            <w:tcW w:w="6345" w:type="dxa"/>
            <w:tcBorders>
              <w:top w:val="single" w:sz="4" w:space="0" w:color="auto"/>
              <w:left w:val="single" w:sz="4" w:space="0" w:color="auto"/>
              <w:bottom w:val="single" w:sz="4" w:space="0" w:color="auto"/>
              <w:right w:val="single" w:sz="4" w:space="0" w:color="auto"/>
            </w:tcBorders>
          </w:tcPr>
          <w:p w14:paraId="424D5003" w14:textId="77777777" w:rsidR="0010450F" w:rsidRPr="00F27BE7" w:rsidRDefault="0010450F" w:rsidP="00F076E6">
            <w:pPr>
              <w:spacing w:line="192" w:lineRule="auto"/>
              <w:rPr>
                <w:sz w:val="20"/>
              </w:rPr>
            </w:pPr>
            <w:r w:rsidRPr="00F27BE7">
              <w:rPr>
                <w:sz w:val="20"/>
              </w:rPr>
              <w:t xml:space="preserve">      против тараканов</w:t>
            </w:r>
          </w:p>
        </w:tc>
        <w:tc>
          <w:tcPr>
            <w:tcW w:w="709" w:type="dxa"/>
            <w:tcBorders>
              <w:top w:val="single" w:sz="4" w:space="0" w:color="auto"/>
              <w:left w:val="single" w:sz="4" w:space="0" w:color="auto"/>
              <w:bottom w:val="single" w:sz="4" w:space="0" w:color="auto"/>
              <w:right w:val="single" w:sz="4" w:space="0" w:color="auto"/>
            </w:tcBorders>
            <w:vAlign w:val="center"/>
          </w:tcPr>
          <w:p w14:paraId="2B0361F3" w14:textId="77777777" w:rsidR="0010450F" w:rsidRPr="00F27BE7" w:rsidRDefault="0010450F" w:rsidP="00F076E6">
            <w:pPr>
              <w:spacing w:line="192" w:lineRule="auto"/>
              <w:jc w:val="center"/>
              <w:rPr>
                <w:sz w:val="20"/>
              </w:rPr>
            </w:pPr>
            <w:r w:rsidRPr="00F27BE7">
              <w:rPr>
                <w:sz w:val="20"/>
              </w:rPr>
              <w:t>05</w:t>
            </w:r>
          </w:p>
        </w:tc>
        <w:tc>
          <w:tcPr>
            <w:tcW w:w="992" w:type="dxa"/>
            <w:tcBorders>
              <w:top w:val="single" w:sz="4" w:space="0" w:color="auto"/>
              <w:left w:val="single" w:sz="4" w:space="0" w:color="auto"/>
              <w:bottom w:val="single" w:sz="4" w:space="0" w:color="auto"/>
              <w:right w:val="single" w:sz="4" w:space="0" w:color="auto"/>
            </w:tcBorders>
            <w:vAlign w:val="center"/>
          </w:tcPr>
          <w:p w14:paraId="3BD17F78"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F13F06A"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AFAF9D5" w14:textId="77777777" w:rsidR="0010450F" w:rsidRPr="00F27BE7" w:rsidRDefault="0010450F" w:rsidP="00F076E6">
            <w:pPr>
              <w:spacing w:line="192" w:lineRule="auto"/>
              <w:jc w:val="center"/>
              <w:rPr>
                <w:sz w:val="20"/>
              </w:rPr>
            </w:pPr>
            <w:r>
              <w:rPr>
                <w:sz w:val="20"/>
              </w:rPr>
              <w:t>тыс</w:t>
            </w:r>
            <w:r w:rsidRPr="00F27BE7">
              <w:rPr>
                <w:sz w:val="20"/>
              </w:rPr>
              <w:t xml:space="preserve">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tcPr>
          <w:p w14:paraId="394F4CCD" w14:textId="77777777" w:rsidR="0010450F" w:rsidRPr="00F27BE7" w:rsidRDefault="0010450F" w:rsidP="00F076E6">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32422805" w14:textId="77777777" w:rsidR="0010450F" w:rsidRPr="00F27BE7" w:rsidRDefault="0010450F" w:rsidP="00F076E6">
            <w:pPr>
              <w:spacing w:line="192" w:lineRule="auto"/>
              <w:jc w:val="center"/>
              <w:rPr>
                <w:sz w:val="20"/>
              </w:rPr>
            </w:pPr>
          </w:p>
        </w:tc>
        <w:tc>
          <w:tcPr>
            <w:tcW w:w="1281" w:type="dxa"/>
            <w:tcBorders>
              <w:top w:val="single" w:sz="4" w:space="0" w:color="auto"/>
              <w:left w:val="single" w:sz="4" w:space="0" w:color="auto"/>
              <w:bottom w:val="single" w:sz="4" w:space="0" w:color="auto"/>
              <w:right w:val="single" w:sz="4" w:space="0" w:color="auto"/>
            </w:tcBorders>
          </w:tcPr>
          <w:p w14:paraId="2F060F99" w14:textId="77777777" w:rsidR="0010450F" w:rsidRPr="00F27BE7" w:rsidRDefault="0010450F" w:rsidP="00F076E6">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6913AE0" w14:textId="77777777" w:rsidR="0010450F" w:rsidRPr="00F27BE7" w:rsidRDefault="0010450F" w:rsidP="00F076E6">
            <w:pPr>
              <w:spacing w:line="192" w:lineRule="auto"/>
              <w:jc w:val="center"/>
              <w:rPr>
                <w:sz w:val="20"/>
              </w:rPr>
            </w:pPr>
          </w:p>
        </w:tc>
      </w:tr>
      <w:tr w:rsidR="0010450F" w:rsidRPr="00F27BE7" w14:paraId="4A70F0DD" w14:textId="77777777" w:rsidTr="004C6AE1">
        <w:tc>
          <w:tcPr>
            <w:tcW w:w="6345" w:type="dxa"/>
            <w:tcBorders>
              <w:top w:val="single" w:sz="4" w:space="0" w:color="auto"/>
              <w:left w:val="single" w:sz="4" w:space="0" w:color="auto"/>
              <w:bottom w:val="single" w:sz="4" w:space="0" w:color="auto"/>
              <w:right w:val="single" w:sz="4" w:space="0" w:color="auto"/>
            </w:tcBorders>
            <w:hideMark/>
          </w:tcPr>
          <w:p w14:paraId="0E37A305" w14:textId="77777777" w:rsidR="0010450F" w:rsidRPr="00F27BE7" w:rsidRDefault="004C6AE1" w:rsidP="00F27BE7">
            <w:pPr>
              <w:spacing w:line="192" w:lineRule="auto"/>
              <w:rPr>
                <w:sz w:val="20"/>
              </w:rPr>
            </w:pPr>
            <w:r>
              <w:rPr>
                <w:sz w:val="20"/>
              </w:rPr>
              <w:t xml:space="preserve">      против </w:t>
            </w:r>
            <w:r w:rsidR="0010450F" w:rsidRPr="00F27BE7">
              <w:rPr>
                <w:sz w:val="20"/>
              </w:rPr>
              <w:t>клопов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75A0EE" w14:textId="77777777" w:rsidR="0010450F" w:rsidRPr="00F27BE7" w:rsidRDefault="0010450F" w:rsidP="00F27BE7">
            <w:pPr>
              <w:spacing w:line="192" w:lineRule="auto"/>
              <w:jc w:val="center"/>
              <w:rPr>
                <w:sz w:val="20"/>
              </w:rPr>
            </w:pPr>
            <w:r w:rsidRPr="00F27BE7">
              <w:rPr>
                <w:sz w:val="20"/>
              </w:rPr>
              <w:t>06</w:t>
            </w:r>
          </w:p>
        </w:tc>
        <w:tc>
          <w:tcPr>
            <w:tcW w:w="992" w:type="dxa"/>
            <w:tcBorders>
              <w:top w:val="single" w:sz="4" w:space="0" w:color="auto"/>
              <w:left w:val="single" w:sz="4" w:space="0" w:color="auto"/>
              <w:bottom w:val="single" w:sz="4" w:space="0" w:color="auto"/>
              <w:right w:val="single" w:sz="4" w:space="0" w:color="auto"/>
            </w:tcBorders>
            <w:vAlign w:val="center"/>
          </w:tcPr>
          <w:p w14:paraId="46AB8115"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C83EC6E"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C11FDB9" w14:textId="77777777" w:rsidR="0010450F" w:rsidRPr="00F27BE7" w:rsidRDefault="0010450F" w:rsidP="00F27BE7">
            <w:pPr>
              <w:spacing w:line="192" w:lineRule="auto"/>
              <w:jc w:val="center"/>
              <w:rPr>
                <w:sz w:val="20"/>
              </w:rPr>
            </w:pPr>
            <w:r>
              <w:rPr>
                <w:sz w:val="20"/>
              </w:rPr>
              <w:t>тыс</w:t>
            </w:r>
            <w:r w:rsidRPr="00F27BE7">
              <w:rPr>
                <w:sz w:val="20"/>
              </w:rPr>
              <w:t xml:space="preserve">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tcPr>
          <w:p w14:paraId="493F59CE" w14:textId="77777777" w:rsidR="0010450F" w:rsidRPr="00F27BE7" w:rsidRDefault="0010450F" w:rsidP="00F27BE7">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1E650523" w14:textId="77777777" w:rsidR="0010450F" w:rsidRPr="00F27BE7" w:rsidRDefault="0010450F" w:rsidP="00F27BE7">
            <w:pPr>
              <w:spacing w:line="192" w:lineRule="auto"/>
              <w:jc w:val="center"/>
              <w:rPr>
                <w:sz w:val="20"/>
              </w:rPr>
            </w:pPr>
          </w:p>
        </w:tc>
        <w:tc>
          <w:tcPr>
            <w:tcW w:w="1281" w:type="dxa"/>
            <w:tcBorders>
              <w:top w:val="single" w:sz="4" w:space="0" w:color="auto"/>
              <w:left w:val="single" w:sz="4" w:space="0" w:color="auto"/>
              <w:bottom w:val="single" w:sz="4" w:space="0" w:color="auto"/>
              <w:right w:val="single" w:sz="4" w:space="0" w:color="auto"/>
            </w:tcBorders>
          </w:tcPr>
          <w:p w14:paraId="2482C644" w14:textId="77777777" w:rsidR="0010450F" w:rsidRPr="00F27BE7" w:rsidRDefault="0010450F" w:rsidP="00F27BE7">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7FCDB2C" w14:textId="77777777" w:rsidR="0010450F" w:rsidRPr="00F27BE7" w:rsidRDefault="0010450F" w:rsidP="0022208F">
            <w:pPr>
              <w:spacing w:line="192" w:lineRule="auto"/>
              <w:jc w:val="center"/>
              <w:rPr>
                <w:sz w:val="20"/>
              </w:rPr>
            </w:pPr>
          </w:p>
        </w:tc>
      </w:tr>
      <w:tr w:rsidR="0010450F" w:rsidRPr="00F27BE7" w14:paraId="4B9A45F6" w14:textId="77777777" w:rsidTr="004C6AE1">
        <w:tc>
          <w:tcPr>
            <w:tcW w:w="6345" w:type="dxa"/>
            <w:tcBorders>
              <w:top w:val="single" w:sz="4" w:space="0" w:color="auto"/>
              <w:left w:val="single" w:sz="4" w:space="0" w:color="auto"/>
              <w:bottom w:val="single" w:sz="4" w:space="0" w:color="auto"/>
              <w:right w:val="single" w:sz="4" w:space="0" w:color="auto"/>
            </w:tcBorders>
            <w:hideMark/>
          </w:tcPr>
          <w:p w14:paraId="69D52BDE" w14:textId="77777777" w:rsidR="0010450F" w:rsidRPr="00F27BE7" w:rsidRDefault="0010450F" w:rsidP="00F27BE7">
            <w:pPr>
              <w:spacing w:before="40" w:after="40" w:line="192" w:lineRule="auto"/>
              <w:ind w:left="113"/>
              <w:rPr>
                <w:sz w:val="20"/>
              </w:rPr>
            </w:pPr>
            <w:r w:rsidRPr="00F27BE7">
              <w:rPr>
                <w:sz w:val="20"/>
              </w:rPr>
              <w:t xml:space="preserve">    против комаров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00DED5" w14:textId="77777777" w:rsidR="0010450F" w:rsidRPr="00F27BE7" w:rsidRDefault="0010450F" w:rsidP="00F27BE7">
            <w:pPr>
              <w:spacing w:line="192" w:lineRule="auto"/>
              <w:jc w:val="center"/>
              <w:rPr>
                <w:sz w:val="20"/>
              </w:rPr>
            </w:pPr>
            <w:r w:rsidRPr="00F27BE7">
              <w:rPr>
                <w:sz w:val="20"/>
              </w:rPr>
              <w:t>07</w:t>
            </w:r>
          </w:p>
        </w:tc>
        <w:tc>
          <w:tcPr>
            <w:tcW w:w="992" w:type="dxa"/>
            <w:tcBorders>
              <w:top w:val="single" w:sz="4" w:space="0" w:color="auto"/>
              <w:left w:val="single" w:sz="4" w:space="0" w:color="auto"/>
              <w:bottom w:val="single" w:sz="4" w:space="0" w:color="auto"/>
              <w:right w:val="single" w:sz="4" w:space="0" w:color="auto"/>
            </w:tcBorders>
            <w:vAlign w:val="center"/>
          </w:tcPr>
          <w:p w14:paraId="66715C88"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5F7AE5E"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E90146" w14:textId="77777777" w:rsidR="0010450F" w:rsidRPr="00F27BE7" w:rsidRDefault="0010450F" w:rsidP="00F27BE7">
            <w:pPr>
              <w:spacing w:line="192" w:lineRule="auto"/>
              <w:jc w:val="center"/>
              <w:rPr>
                <w:sz w:val="20"/>
              </w:rPr>
            </w:pPr>
            <w:r>
              <w:rPr>
                <w:sz w:val="20"/>
              </w:rPr>
              <w:t>тыс</w:t>
            </w:r>
            <w:r w:rsidRPr="00F27BE7">
              <w:rPr>
                <w:sz w:val="20"/>
              </w:rPr>
              <w:t xml:space="preserve">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tcPr>
          <w:p w14:paraId="6AE2ABF3" w14:textId="77777777" w:rsidR="0010450F" w:rsidRPr="00F27BE7" w:rsidRDefault="0010450F" w:rsidP="00F27BE7">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14EB7B19" w14:textId="77777777" w:rsidR="0010450F" w:rsidRPr="00F27BE7" w:rsidRDefault="0010450F" w:rsidP="00F27BE7">
            <w:pPr>
              <w:spacing w:line="192" w:lineRule="auto"/>
              <w:jc w:val="center"/>
              <w:rPr>
                <w:sz w:val="20"/>
              </w:rPr>
            </w:pPr>
          </w:p>
        </w:tc>
        <w:tc>
          <w:tcPr>
            <w:tcW w:w="1281" w:type="dxa"/>
            <w:tcBorders>
              <w:top w:val="single" w:sz="4" w:space="0" w:color="auto"/>
              <w:left w:val="single" w:sz="4" w:space="0" w:color="auto"/>
              <w:bottom w:val="single" w:sz="4" w:space="0" w:color="auto"/>
              <w:right w:val="single" w:sz="4" w:space="0" w:color="auto"/>
            </w:tcBorders>
          </w:tcPr>
          <w:p w14:paraId="28DE1E43" w14:textId="77777777" w:rsidR="0010450F" w:rsidRPr="00F27BE7" w:rsidRDefault="0010450F" w:rsidP="00F27BE7">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C3BC24F" w14:textId="77777777" w:rsidR="0010450F" w:rsidRPr="00F27BE7" w:rsidRDefault="0010450F" w:rsidP="0022208F">
            <w:pPr>
              <w:spacing w:line="192" w:lineRule="auto"/>
              <w:jc w:val="center"/>
              <w:rPr>
                <w:sz w:val="20"/>
              </w:rPr>
            </w:pPr>
          </w:p>
        </w:tc>
      </w:tr>
      <w:tr w:rsidR="0010450F" w:rsidRPr="00F27BE7" w14:paraId="5D414DF9" w14:textId="77777777" w:rsidTr="004C6AE1">
        <w:tc>
          <w:tcPr>
            <w:tcW w:w="6345" w:type="dxa"/>
            <w:tcBorders>
              <w:top w:val="single" w:sz="4" w:space="0" w:color="auto"/>
              <w:left w:val="single" w:sz="4" w:space="0" w:color="auto"/>
              <w:bottom w:val="single" w:sz="4" w:space="0" w:color="auto"/>
              <w:right w:val="single" w:sz="4" w:space="0" w:color="auto"/>
            </w:tcBorders>
            <w:hideMark/>
          </w:tcPr>
          <w:p w14:paraId="787AD28B" w14:textId="77777777" w:rsidR="0010450F" w:rsidRPr="00F27BE7" w:rsidRDefault="0010450F" w:rsidP="00F27BE7">
            <w:pPr>
              <w:spacing w:before="40" w:after="40" w:line="192" w:lineRule="auto"/>
              <w:ind w:left="284"/>
              <w:rPr>
                <w:sz w:val="20"/>
              </w:rPr>
            </w:pPr>
            <w:r w:rsidRPr="00F27BE7">
              <w:rPr>
                <w:sz w:val="20"/>
              </w:rPr>
              <w:t xml:space="preserve"> против прочих членистоногих (блохи, муравьи, жуки, моль, клещи     домашней пыли, гамазовые клещи, осы)</w:t>
            </w:r>
          </w:p>
        </w:tc>
        <w:tc>
          <w:tcPr>
            <w:tcW w:w="709" w:type="dxa"/>
            <w:tcBorders>
              <w:top w:val="single" w:sz="4" w:space="0" w:color="auto"/>
              <w:left w:val="single" w:sz="4" w:space="0" w:color="auto"/>
              <w:bottom w:val="single" w:sz="4" w:space="0" w:color="auto"/>
              <w:right w:val="single" w:sz="4" w:space="0" w:color="auto"/>
            </w:tcBorders>
            <w:vAlign w:val="center"/>
          </w:tcPr>
          <w:p w14:paraId="1AEC1915" w14:textId="77777777" w:rsidR="0010450F" w:rsidRPr="00F27BE7" w:rsidRDefault="0010450F" w:rsidP="00F27BE7">
            <w:pPr>
              <w:spacing w:line="192" w:lineRule="auto"/>
              <w:jc w:val="center"/>
              <w:rPr>
                <w:sz w:val="20"/>
              </w:rPr>
            </w:pPr>
            <w:r w:rsidRPr="00F27BE7">
              <w:rPr>
                <w:sz w:val="20"/>
              </w:rPr>
              <w:t>08</w:t>
            </w:r>
          </w:p>
        </w:tc>
        <w:tc>
          <w:tcPr>
            <w:tcW w:w="992" w:type="dxa"/>
            <w:tcBorders>
              <w:top w:val="single" w:sz="4" w:space="0" w:color="auto"/>
              <w:left w:val="single" w:sz="4" w:space="0" w:color="auto"/>
              <w:bottom w:val="single" w:sz="4" w:space="0" w:color="auto"/>
              <w:right w:val="single" w:sz="4" w:space="0" w:color="auto"/>
            </w:tcBorders>
            <w:vAlign w:val="center"/>
          </w:tcPr>
          <w:p w14:paraId="6E8AF465"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3CEC89D"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EF32E0B" w14:textId="77777777" w:rsidR="0010450F" w:rsidRPr="00F27BE7" w:rsidRDefault="0010450F" w:rsidP="00F27BE7">
            <w:pPr>
              <w:spacing w:line="192" w:lineRule="auto"/>
              <w:jc w:val="center"/>
              <w:rPr>
                <w:sz w:val="20"/>
              </w:rPr>
            </w:pPr>
            <w:r>
              <w:rPr>
                <w:sz w:val="20"/>
              </w:rPr>
              <w:t>тыс</w:t>
            </w:r>
            <w:r w:rsidRPr="00F27BE7">
              <w:rPr>
                <w:sz w:val="20"/>
              </w:rPr>
              <w:t xml:space="preserve">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tcPr>
          <w:p w14:paraId="223A0AE7" w14:textId="77777777" w:rsidR="0010450F" w:rsidRPr="00F27BE7" w:rsidRDefault="0010450F" w:rsidP="00F27BE7">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27C10E85" w14:textId="77777777" w:rsidR="0010450F" w:rsidRPr="00F27BE7" w:rsidRDefault="0010450F" w:rsidP="00F27BE7">
            <w:pPr>
              <w:spacing w:line="192" w:lineRule="auto"/>
              <w:jc w:val="center"/>
              <w:rPr>
                <w:sz w:val="20"/>
              </w:rPr>
            </w:pPr>
          </w:p>
        </w:tc>
        <w:tc>
          <w:tcPr>
            <w:tcW w:w="1281" w:type="dxa"/>
            <w:tcBorders>
              <w:top w:val="single" w:sz="4" w:space="0" w:color="auto"/>
              <w:left w:val="single" w:sz="4" w:space="0" w:color="auto"/>
              <w:bottom w:val="single" w:sz="4" w:space="0" w:color="auto"/>
              <w:right w:val="single" w:sz="4" w:space="0" w:color="auto"/>
            </w:tcBorders>
          </w:tcPr>
          <w:p w14:paraId="3456CC8C" w14:textId="77777777" w:rsidR="0010450F" w:rsidRPr="00F27BE7" w:rsidRDefault="0010450F" w:rsidP="00F27BE7">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0F1F499" w14:textId="77777777" w:rsidR="0010450F" w:rsidRPr="00F27BE7" w:rsidRDefault="0010450F" w:rsidP="0022208F">
            <w:pPr>
              <w:spacing w:line="192" w:lineRule="auto"/>
              <w:jc w:val="center"/>
              <w:rPr>
                <w:sz w:val="20"/>
              </w:rPr>
            </w:pPr>
          </w:p>
        </w:tc>
      </w:tr>
      <w:tr w:rsidR="0010450F" w:rsidRPr="00F27BE7" w14:paraId="4E1EAC09" w14:textId="77777777" w:rsidTr="004C6AE1">
        <w:tc>
          <w:tcPr>
            <w:tcW w:w="6345" w:type="dxa"/>
            <w:tcBorders>
              <w:top w:val="single" w:sz="4" w:space="0" w:color="auto"/>
              <w:left w:val="single" w:sz="4" w:space="0" w:color="auto"/>
              <w:bottom w:val="single" w:sz="4" w:space="0" w:color="auto"/>
              <w:right w:val="single" w:sz="4" w:space="0" w:color="auto"/>
            </w:tcBorders>
            <w:hideMark/>
          </w:tcPr>
          <w:p w14:paraId="2D5932BC" w14:textId="77777777" w:rsidR="0010450F" w:rsidRPr="00F27BE7" w:rsidRDefault="0010450F" w:rsidP="00F27BE7">
            <w:pPr>
              <w:spacing w:line="192" w:lineRule="auto"/>
              <w:rPr>
                <w:sz w:val="20"/>
              </w:rPr>
            </w:pPr>
            <w:r w:rsidRPr="00F27BE7">
              <w:rPr>
                <w:sz w:val="20"/>
              </w:rPr>
              <w:t xml:space="preserve">    На открытых территориях: </w:t>
            </w:r>
          </w:p>
          <w:p w14:paraId="51FC1D1A" w14:textId="77777777" w:rsidR="0010450F" w:rsidRPr="00F27BE7" w:rsidRDefault="0010450F" w:rsidP="00F27BE7">
            <w:pPr>
              <w:spacing w:line="192" w:lineRule="auto"/>
              <w:rPr>
                <w:sz w:val="20"/>
              </w:rPr>
            </w:pPr>
            <w:r w:rsidRPr="00F27BE7">
              <w:rPr>
                <w:sz w:val="20"/>
              </w:rPr>
              <w:t xml:space="preserve">       против личинок комаров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F5613C" w14:textId="77777777" w:rsidR="0010450F" w:rsidRPr="00F27BE7" w:rsidRDefault="0010450F" w:rsidP="00F27BE7">
            <w:pPr>
              <w:spacing w:line="192" w:lineRule="auto"/>
              <w:jc w:val="center"/>
              <w:rPr>
                <w:sz w:val="20"/>
              </w:rPr>
            </w:pPr>
            <w:r w:rsidRPr="00F27BE7">
              <w:rPr>
                <w:sz w:val="20"/>
              </w:rPr>
              <w:t>09</w:t>
            </w:r>
          </w:p>
        </w:tc>
        <w:tc>
          <w:tcPr>
            <w:tcW w:w="992" w:type="dxa"/>
            <w:tcBorders>
              <w:top w:val="single" w:sz="4" w:space="0" w:color="auto"/>
              <w:left w:val="single" w:sz="4" w:space="0" w:color="auto"/>
              <w:bottom w:val="single" w:sz="4" w:space="0" w:color="auto"/>
              <w:right w:val="single" w:sz="4" w:space="0" w:color="auto"/>
            </w:tcBorders>
            <w:vAlign w:val="center"/>
          </w:tcPr>
          <w:p w14:paraId="13A01F21"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0D6F0C9"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0E0008C" w14:textId="77777777" w:rsidR="0010450F" w:rsidRPr="00F27BE7" w:rsidRDefault="0010450F" w:rsidP="00F27BE7">
            <w:pPr>
              <w:spacing w:line="192" w:lineRule="auto"/>
              <w:jc w:val="center"/>
              <w:rPr>
                <w:sz w:val="20"/>
              </w:rPr>
            </w:pPr>
            <w:r w:rsidRPr="00F27BE7">
              <w:rPr>
                <w:sz w:val="20"/>
              </w:rPr>
              <w:t>га</w:t>
            </w:r>
          </w:p>
        </w:tc>
        <w:tc>
          <w:tcPr>
            <w:tcW w:w="993" w:type="dxa"/>
            <w:tcBorders>
              <w:top w:val="single" w:sz="4" w:space="0" w:color="auto"/>
              <w:left w:val="single" w:sz="4" w:space="0" w:color="auto"/>
              <w:bottom w:val="single" w:sz="4" w:space="0" w:color="auto"/>
              <w:right w:val="single" w:sz="4" w:space="0" w:color="auto"/>
            </w:tcBorders>
          </w:tcPr>
          <w:p w14:paraId="3C81D72C" w14:textId="77777777" w:rsidR="0010450F" w:rsidRPr="00F27BE7" w:rsidRDefault="0010450F" w:rsidP="00F27BE7">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5C288FE5" w14:textId="77777777" w:rsidR="0010450F" w:rsidRPr="00F27BE7" w:rsidRDefault="0010450F" w:rsidP="00F27BE7">
            <w:pPr>
              <w:spacing w:line="192" w:lineRule="auto"/>
              <w:jc w:val="center"/>
              <w:rPr>
                <w:sz w:val="20"/>
              </w:rPr>
            </w:pPr>
          </w:p>
        </w:tc>
        <w:tc>
          <w:tcPr>
            <w:tcW w:w="1281" w:type="dxa"/>
            <w:tcBorders>
              <w:top w:val="single" w:sz="4" w:space="0" w:color="auto"/>
              <w:left w:val="single" w:sz="4" w:space="0" w:color="auto"/>
              <w:bottom w:val="single" w:sz="4" w:space="0" w:color="auto"/>
              <w:right w:val="single" w:sz="4" w:space="0" w:color="auto"/>
            </w:tcBorders>
          </w:tcPr>
          <w:p w14:paraId="1B252706" w14:textId="77777777" w:rsidR="0010450F" w:rsidRPr="00F27BE7" w:rsidRDefault="0010450F" w:rsidP="00F27BE7">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B56DB0E" w14:textId="77777777" w:rsidR="0010450F" w:rsidRPr="00F27BE7" w:rsidRDefault="0010450F" w:rsidP="0022208F">
            <w:pPr>
              <w:spacing w:line="192" w:lineRule="auto"/>
              <w:jc w:val="center"/>
              <w:rPr>
                <w:sz w:val="20"/>
              </w:rPr>
            </w:pPr>
            <w:r w:rsidRPr="00F27BE7">
              <w:rPr>
                <w:sz w:val="20"/>
              </w:rPr>
              <w:t>х</w:t>
            </w:r>
          </w:p>
        </w:tc>
      </w:tr>
      <w:tr w:rsidR="0010450F" w:rsidRPr="00F27BE7" w14:paraId="0D0E2804" w14:textId="77777777" w:rsidTr="004C6AE1">
        <w:tc>
          <w:tcPr>
            <w:tcW w:w="6345" w:type="dxa"/>
            <w:tcBorders>
              <w:top w:val="single" w:sz="4" w:space="0" w:color="auto"/>
              <w:left w:val="single" w:sz="4" w:space="0" w:color="auto"/>
              <w:bottom w:val="single" w:sz="4" w:space="0" w:color="auto"/>
              <w:right w:val="single" w:sz="4" w:space="0" w:color="auto"/>
            </w:tcBorders>
            <w:hideMark/>
          </w:tcPr>
          <w:p w14:paraId="09BAAA2B" w14:textId="77777777" w:rsidR="0010450F" w:rsidRPr="00F27BE7" w:rsidRDefault="0010450F" w:rsidP="00F27BE7">
            <w:pPr>
              <w:spacing w:before="40" w:after="40" w:line="192" w:lineRule="auto"/>
              <w:rPr>
                <w:sz w:val="20"/>
              </w:rPr>
            </w:pPr>
            <w:r w:rsidRPr="00F27BE7">
              <w:rPr>
                <w:sz w:val="20"/>
              </w:rPr>
              <w:t xml:space="preserve">       против других членистоногих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1EDF61" w14:textId="77777777" w:rsidR="0010450F" w:rsidRPr="00F27BE7" w:rsidRDefault="0010450F" w:rsidP="00F27BE7">
            <w:pPr>
              <w:spacing w:line="192" w:lineRule="auto"/>
              <w:jc w:val="center"/>
              <w:rPr>
                <w:sz w:val="20"/>
              </w:rPr>
            </w:pPr>
            <w:r w:rsidRPr="00F27BE7">
              <w:rPr>
                <w:sz w:val="20"/>
              </w:rPr>
              <w:t>10</w:t>
            </w:r>
          </w:p>
        </w:tc>
        <w:tc>
          <w:tcPr>
            <w:tcW w:w="992" w:type="dxa"/>
            <w:tcBorders>
              <w:top w:val="single" w:sz="4" w:space="0" w:color="auto"/>
              <w:left w:val="single" w:sz="4" w:space="0" w:color="auto"/>
              <w:bottom w:val="single" w:sz="4" w:space="0" w:color="auto"/>
              <w:right w:val="single" w:sz="4" w:space="0" w:color="auto"/>
            </w:tcBorders>
            <w:vAlign w:val="center"/>
          </w:tcPr>
          <w:p w14:paraId="106C6914"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A07D9C4"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A3A0235" w14:textId="77777777" w:rsidR="0010450F" w:rsidRPr="00F27BE7" w:rsidRDefault="0010450F" w:rsidP="00F27BE7">
            <w:pPr>
              <w:spacing w:line="192" w:lineRule="auto"/>
              <w:jc w:val="center"/>
              <w:rPr>
                <w:sz w:val="20"/>
              </w:rPr>
            </w:pPr>
            <w:r w:rsidRPr="00F27BE7">
              <w:rPr>
                <w:sz w:val="20"/>
              </w:rPr>
              <w:t>га</w:t>
            </w:r>
          </w:p>
        </w:tc>
        <w:tc>
          <w:tcPr>
            <w:tcW w:w="993" w:type="dxa"/>
            <w:tcBorders>
              <w:top w:val="single" w:sz="4" w:space="0" w:color="auto"/>
              <w:left w:val="single" w:sz="4" w:space="0" w:color="auto"/>
              <w:bottom w:val="single" w:sz="4" w:space="0" w:color="auto"/>
              <w:right w:val="single" w:sz="4" w:space="0" w:color="auto"/>
            </w:tcBorders>
          </w:tcPr>
          <w:p w14:paraId="6E736219" w14:textId="77777777" w:rsidR="0010450F" w:rsidRPr="00F27BE7" w:rsidRDefault="0010450F" w:rsidP="00F27BE7">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5B8757C9" w14:textId="77777777" w:rsidR="0010450F" w:rsidRPr="00F27BE7" w:rsidRDefault="0010450F" w:rsidP="00F27BE7">
            <w:pPr>
              <w:spacing w:line="192" w:lineRule="auto"/>
              <w:jc w:val="center"/>
              <w:rPr>
                <w:sz w:val="20"/>
              </w:rPr>
            </w:pPr>
          </w:p>
        </w:tc>
        <w:tc>
          <w:tcPr>
            <w:tcW w:w="1281" w:type="dxa"/>
            <w:tcBorders>
              <w:top w:val="single" w:sz="4" w:space="0" w:color="auto"/>
              <w:left w:val="single" w:sz="4" w:space="0" w:color="auto"/>
              <w:bottom w:val="single" w:sz="4" w:space="0" w:color="auto"/>
              <w:right w:val="single" w:sz="4" w:space="0" w:color="auto"/>
            </w:tcBorders>
          </w:tcPr>
          <w:p w14:paraId="723F99DA" w14:textId="77777777" w:rsidR="0010450F" w:rsidRPr="00F27BE7" w:rsidRDefault="0010450F" w:rsidP="00F27BE7">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CFE2640" w14:textId="77777777" w:rsidR="0010450F" w:rsidRPr="00F27BE7" w:rsidRDefault="0010450F" w:rsidP="0022208F">
            <w:pPr>
              <w:spacing w:line="192" w:lineRule="auto"/>
              <w:jc w:val="center"/>
              <w:rPr>
                <w:sz w:val="20"/>
              </w:rPr>
            </w:pPr>
            <w:r w:rsidRPr="00F27BE7">
              <w:rPr>
                <w:sz w:val="20"/>
              </w:rPr>
              <w:t>х</w:t>
            </w:r>
          </w:p>
        </w:tc>
      </w:tr>
      <w:tr w:rsidR="0010450F" w:rsidRPr="00F27BE7" w14:paraId="31F6118D" w14:textId="77777777" w:rsidTr="004C6AE1">
        <w:tc>
          <w:tcPr>
            <w:tcW w:w="6345" w:type="dxa"/>
            <w:tcBorders>
              <w:top w:val="single" w:sz="4" w:space="0" w:color="auto"/>
              <w:left w:val="single" w:sz="4" w:space="0" w:color="auto"/>
              <w:bottom w:val="single" w:sz="4" w:space="0" w:color="auto"/>
              <w:right w:val="single" w:sz="4" w:space="0" w:color="auto"/>
            </w:tcBorders>
            <w:hideMark/>
          </w:tcPr>
          <w:p w14:paraId="7321CEDB" w14:textId="77777777" w:rsidR="0010450F" w:rsidRPr="00F27BE7" w:rsidRDefault="0010450F" w:rsidP="00F27BE7">
            <w:pPr>
              <w:spacing w:before="40" w:after="40" w:line="192" w:lineRule="auto"/>
              <w:rPr>
                <w:sz w:val="20"/>
              </w:rPr>
            </w:pPr>
            <w:r w:rsidRPr="00F27BE7">
              <w:rPr>
                <w:sz w:val="20"/>
              </w:rPr>
              <w:t>Мероприятия по дезинсекции, выполненные структурными подразделениями дезинфекционного профиля органов и учреждений, осуществляющих федеральный государственный санитарно-эпидемиологический надзор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ФМБА России, всего</w:t>
            </w:r>
          </w:p>
        </w:tc>
        <w:tc>
          <w:tcPr>
            <w:tcW w:w="709" w:type="dxa"/>
            <w:tcBorders>
              <w:top w:val="single" w:sz="4" w:space="0" w:color="auto"/>
              <w:left w:val="single" w:sz="4" w:space="0" w:color="auto"/>
              <w:bottom w:val="single" w:sz="4" w:space="0" w:color="auto"/>
              <w:right w:val="single" w:sz="4" w:space="0" w:color="auto"/>
            </w:tcBorders>
            <w:vAlign w:val="center"/>
          </w:tcPr>
          <w:p w14:paraId="7309AA9B" w14:textId="77777777" w:rsidR="0010450F" w:rsidRPr="00F27BE7" w:rsidRDefault="0010450F" w:rsidP="0022208F">
            <w:pPr>
              <w:spacing w:line="192" w:lineRule="auto"/>
              <w:jc w:val="center"/>
              <w:rPr>
                <w:sz w:val="20"/>
              </w:rPr>
            </w:pPr>
            <w:r w:rsidRPr="00F27BE7">
              <w:rPr>
                <w:sz w:val="20"/>
              </w:rPr>
              <w:t>11</w:t>
            </w:r>
          </w:p>
        </w:tc>
        <w:tc>
          <w:tcPr>
            <w:tcW w:w="992" w:type="dxa"/>
            <w:tcBorders>
              <w:top w:val="single" w:sz="4" w:space="0" w:color="auto"/>
              <w:left w:val="single" w:sz="4" w:space="0" w:color="auto"/>
              <w:bottom w:val="single" w:sz="4" w:space="0" w:color="auto"/>
              <w:right w:val="single" w:sz="4" w:space="0" w:color="auto"/>
            </w:tcBorders>
            <w:vAlign w:val="center"/>
          </w:tcPr>
          <w:p w14:paraId="54E2F0AC"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137D3C6"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5C40BDF" w14:textId="77777777" w:rsidR="0010450F" w:rsidRPr="00F27BE7" w:rsidRDefault="0010450F" w:rsidP="0022208F">
            <w:pPr>
              <w:spacing w:line="192" w:lineRule="auto"/>
              <w:jc w:val="center"/>
              <w:rPr>
                <w:sz w:val="20"/>
              </w:rPr>
            </w:pPr>
            <w:r w:rsidRPr="00F27BE7">
              <w:rPr>
                <w:sz w:val="20"/>
              </w:rPr>
              <w:t>х</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086C02" w14:textId="77777777" w:rsidR="0010450F" w:rsidRPr="00F27BE7" w:rsidRDefault="0010450F" w:rsidP="0022208F">
            <w:pPr>
              <w:spacing w:line="192" w:lineRule="auto"/>
              <w:jc w:val="center"/>
              <w:rPr>
                <w:sz w:val="20"/>
              </w:rPr>
            </w:pPr>
            <w:r w:rsidRPr="00F27BE7">
              <w:rPr>
                <w:sz w:val="20"/>
              </w:rPr>
              <w:t>х</w:t>
            </w:r>
          </w:p>
        </w:tc>
        <w:tc>
          <w:tcPr>
            <w:tcW w:w="992" w:type="dxa"/>
            <w:tcBorders>
              <w:top w:val="single" w:sz="4" w:space="0" w:color="auto"/>
              <w:left w:val="single" w:sz="4" w:space="0" w:color="auto"/>
              <w:bottom w:val="single" w:sz="4" w:space="0" w:color="auto"/>
              <w:right w:val="single" w:sz="4" w:space="0" w:color="auto"/>
            </w:tcBorders>
            <w:vAlign w:val="center"/>
          </w:tcPr>
          <w:p w14:paraId="47248EA0" w14:textId="77777777" w:rsidR="0010450F" w:rsidRPr="00F27BE7" w:rsidRDefault="0010450F" w:rsidP="0022208F">
            <w:pPr>
              <w:spacing w:line="192" w:lineRule="auto"/>
              <w:jc w:val="center"/>
              <w:rPr>
                <w:sz w:val="20"/>
              </w:rPr>
            </w:pPr>
            <w:r w:rsidRPr="00F27BE7">
              <w:rPr>
                <w:sz w:val="20"/>
              </w:rPr>
              <w:t>х</w:t>
            </w:r>
          </w:p>
        </w:tc>
        <w:tc>
          <w:tcPr>
            <w:tcW w:w="1281" w:type="dxa"/>
            <w:tcBorders>
              <w:top w:val="single" w:sz="4" w:space="0" w:color="auto"/>
              <w:left w:val="single" w:sz="4" w:space="0" w:color="auto"/>
              <w:bottom w:val="single" w:sz="4" w:space="0" w:color="auto"/>
              <w:right w:val="single" w:sz="4" w:space="0" w:color="auto"/>
            </w:tcBorders>
            <w:vAlign w:val="center"/>
            <w:hideMark/>
          </w:tcPr>
          <w:p w14:paraId="60805A61" w14:textId="77777777" w:rsidR="0010450F" w:rsidRPr="00F27BE7" w:rsidRDefault="0010450F" w:rsidP="0022208F">
            <w:pPr>
              <w:spacing w:line="192" w:lineRule="auto"/>
              <w:jc w:val="center"/>
              <w:rPr>
                <w:sz w:val="20"/>
              </w:rPr>
            </w:pPr>
            <w:r w:rsidRPr="00F27BE7">
              <w:rPr>
                <w:sz w:val="20"/>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18154E" w14:textId="77777777" w:rsidR="0010450F" w:rsidRPr="00F27BE7" w:rsidRDefault="0010450F" w:rsidP="0022208F">
            <w:pPr>
              <w:spacing w:line="192" w:lineRule="auto"/>
              <w:jc w:val="center"/>
              <w:rPr>
                <w:sz w:val="20"/>
              </w:rPr>
            </w:pPr>
            <w:r w:rsidRPr="00F27BE7">
              <w:rPr>
                <w:sz w:val="20"/>
              </w:rPr>
              <w:t>х</w:t>
            </w:r>
          </w:p>
        </w:tc>
      </w:tr>
      <w:tr w:rsidR="0010450F" w:rsidRPr="00F27BE7" w14:paraId="7C414572" w14:textId="77777777" w:rsidTr="004C6AE1">
        <w:tc>
          <w:tcPr>
            <w:tcW w:w="6345" w:type="dxa"/>
            <w:tcBorders>
              <w:top w:val="single" w:sz="4" w:space="0" w:color="auto"/>
              <w:left w:val="single" w:sz="4" w:space="0" w:color="auto"/>
              <w:bottom w:val="single" w:sz="4" w:space="0" w:color="auto"/>
              <w:right w:val="single" w:sz="4" w:space="0" w:color="auto"/>
            </w:tcBorders>
            <w:hideMark/>
          </w:tcPr>
          <w:p w14:paraId="480C1B40" w14:textId="77777777" w:rsidR="0010450F" w:rsidRPr="00F27BE7" w:rsidRDefault="0010450F" w:rsidP="00F27BE7">
            <w:pPr>
              <w:spacing w:line="192" w:lineRule="auto"/>
              <w:rPr>
                <w:sz w:val="20"/>
              </w:rPr>
            </w:pPr>
            <w:r w:rsidRPr="00F27BE7">
              <w:rPr>
                <w:sz w:val="20"/>
              </w:rPr>
              <w:t xml:space="preserve">  в том числе:</w:t>
            </w:r>
          </w:p>
          <w:p w14:paraId="137E359A" w14:textId="77777777" w:rsidR="0010450F" w:rsidRPr="00F27BE7" w:rsidRDefault="0010450F" w:rsidP="00F27BE7">
            <w:pPr>
              <w:spacing w:line="192" w:lineRule="auto"/>
              <w:rPr>
                <w:sz w:val="20"/>
              </w:rPr>
            </w:pPr>
            <w:r w:rsidRPr="00F27BE7">
              <w:rPr>
                <w:sz w:val="20"/>
              </w:rPr>
              <w:t xml:space="preserve">  Против личинок мух надворных установок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DB1621" w14:textId="77777777" w:rsidR="0010450F" w:rsidRPr="00F27BE7" w:rsidRDefault="0010450F" w:rsidP="0022208F">
            <w:pPr>
              <w:spacing w:line="192" w:lineRule="auto"/>
              <w:jc w:val="center"/>
              <w:rPr>
                <w:sz w:val="20"/>
              </w:rPr>
            </w:pPr>
            <w:r w:rsidRPr="00F27BE7">
              <w:rPr>
                <w:sz w:val="20"/>
              </w:rPr>
              <w:t>12</w:t>
            </w:r>
          </w:p>
        </w:tc>
        <w:tc>
          <w:tcPr>
            <w:tcW w:w="992" w:type="dxa"/>
            <w:tcBorders>
              <w:top w:val="single" w:sz="4" w:space="0" w:color="auto"/>
              <w:left w:val="single" w:sz="4" w:space="0" w:color="auto"/>
              <w:bottom w:val="single" w:sz="4" w:space="0" w:color="auto"/>
              <w:right w:val="single" w:sz="4" w:space="0" w:color="auto"/>
            </w:tcBorders>
            <w:vAlign w:val="center"/>
          </w:tcPr>
          <w:p w14:paraId="4EECF13D"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2EF97BC"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C9CFAAF" w14:textId="77777777" w:rsidR="0010450F" w:rsidRPr="00F27BE7" w:rsidRDefault="0010450F" w:rsidP="0022208F">
            <w:pPr>
              <w:spacing w:line="192" w:lineRule="auto"/>
              <w:jc w:val="center"/>
              <w:rPr>
                <w:sz w:val="20"/>
              </w:rPr>
            </w:pPr>
            <w:r w:rsidRPr="00F27BE7">
              <w:rPr>
                <w:sz w:val="20"/>
              </w:rPr>
              <w:t>х</w:t>
            </w:r>
          </w:p>
        </w:tc>
        <w:tc>
          <w:tcPr>
            <w:tcW w:w="993" w:type="dxa"/>
            <w:tcBorders>
              <w:top w:val="single" w:sz="4" w:space="0" w:color="auto"/>
              <w:left w:val="single" w:sz="4" w:space="0" w:color="auto"/>
              <w:bottom w:val="single" w:sz="4" w:space="0" w:color="auto"/>
              <w:right w:val="single" w:sz="4" w:space="0" w:color="auto"/>
            </w:tcBorders>
            <w:vAlign w:val="center"/>
            <w:hideMark/>
          </w:tcPr>
          <w:p w14:paraId="5D4A0149" w14:textId="77777777" w:rsidR="0010450F" w:rsidRPr="00F27BE7" w:rsidRDefault="0010450F" w:rsidP="0022208F">
            <w:pPr>
              <w:spacing w:line="192" w:lineRule="auto"/>
              <w:jc w:val="center"/>
              <w:rPr>
                <w:sz w:val="20"/>
              </w:rPr>
            </w:pPr>
            <w:r w:rsidRPr="00F27BE7">
              <w:rPr>
                <w:sz w:val="20"/>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203524" w14:textId="77777777" w:rsidR="0010450F" w:rsidRPr="00F27BE7" w:rsidRDefault="0010450F" w:rsidP="0022208F">
            <w:pPr>
              <w:spacing w:line="192" w:lineRule="auto"/>
              <w:jc w:val="center"/>
              <w:rPr>
                <w:sz w:val="20"/>
              </w:rPr>
            </w:pPr>
            <w:r w:rsidRPr="00F27BE7">
              <w:rPr>
                <w:sz w:val="20"/>
              </w:rPr>
              <w:t>х</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DA3AE4D" w14:textId="77777777" w:rsidR="0010450F" w:rsidRPr="00F27BE7" w:rsidRDefault="0010450F" w:rsidP="0022208F">
            <w:pPr>
              <w:spacing w:line="192" w:lineRule="auto"/>
              <w:jc w:val="center"/>
              <w:rPr>
                <w:sz w:val="20"/>
              </w:rPr>
            </w:pPr>
            <w:r w:rsidRPr="00F27BE7">
              <w:rPr>
                <w:sz w:val="20"/>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627C24" w14:textId="77777777" w:rsidR="0010450F" w:rsidRPr="00F27BE7" w:rsidRDefault="0010450F" w:rsidP="0022208F">
            <w:pPr>
              <w:spacing w:line="192" w:lineRule="auto"/>
              <w:jc w:val="center"/>
              <w:rPr>
                <w:sz w:val="20"/>
              </w:rPr>
            </w:pPr>
            <w:r w:rsidRPr="00F27BE7">
              <w:rPr>
                <w:sz w:val="20"/>
              </w:rPr>
              <w:t>х</w:t>
            </w:r>
          </w:p>
        </w:tc>
      </w:tr>
      <w:tr w:rsidR="0010450F" w:rsidRPr="00F27BE7" w14:paraId="6A1EB162" w14:textId="77777777" w:rsidTr="004C6AE1">
        <w:tc>
          <w:tcPr>
            <w:tcW w:w="6345" w:type="dxa"/>
            <w:tcBorders>
              <w:top w:val="single" w:sz="4" w:space="0" w:color="auto"/>
              <w:left w:val="single" w:sz="4" w:space="0" w:color="auto"/>
              <w:bottom w:val="single" w:sz="4" w:space="0" w:color="auto"/>
              <w:right w:val="single" w:sz="4" w:space="0" w:color="auto"/>
            </w:tcBorders>
            <w:hideMark/>
          </w:tcPr>
          <w:p w14:paraId="6F12147B" w14:textId="77777777" w:rsidR="0010450F" w:rsidRPr="00F27BE7" w:rsidRDefault="0010450F" w:rsidP="00F27BE7">
            <w:pPr>
              <w:spacing w:before="40" w:after="40" w:line="192" w:lineRule="auto"/>
              <w:rPr>
                <w:sz w:val="20"/>
              </w:rPr>
            </w:pPr>
            <w:r w:rsidRPr="00F27BE7">
              <w:rPr>
                <w:sz w:val="20"/>
              </w:rPr>
              <w:t xml:space="preserve">    других мест выплода мух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A8AC72" w14:textId="77777777" w:rsidR="0010450F" w:rsidRPr="00F27BE7" w:rsidRDefault="0010450F" w:rsidP="0022208F">
            <w:pPr>
              <w:spacing w:line="192" w:lineRule="auto"/>
              <w:jc w:val="center"/>
              <w:rPr>
                <w:sz w:val="20"/>
              </w:rPr>
            </w:pPr>
            <w:r w:rsidRPr="00F27BE7">
              <w:rPr>
                <w:sz w:val="20"/>
              </w:rPr>
              <w:t>13</w:t>
            </w:r>
          </w:p>
        </w:tc>
        <w:tc>
          <w:tcPr>
            <w:tcW w:w="992" w:type="dxa"/>
            <w:tcBorders>
              <w:top w:val="single" w:sz="4" w:space="0" w:color="auto"/>
              <w:left w:val="single" w:sz="4" w:space="0" w:color="auto"/>
              <w:bottom w:val="single" w:sz="4" w:space="0" w:color="auto"/>
              <w:right w:val="single" w:sz="4" w:space="0" w:color="auto"/>
            </w:tcBorders>
            <w:vAlign w:val="center"/>
          </w:tcPr>
          <w:p w14:paraId="18EC4B56"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C12E561"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BF68A7D" w14:textId="77777777" w:rsidR="0010450F" w:rsidRPr="00F27BE7" w:rsidRDefault="0010450F" w:rsidP="004C6AE1">
            <w:pPr>
              <w:spacing w:line="192" w:lineRule="auto"/>
              <w:jc w:val="center"/>
              <w:rPr>
                <w:sz w:val="20"/>
              </w:rPr>
            </w:pPr>
            <w:r>
              <w:rPr>
                <w:sz w:val="20"/>
              </w:rPr>
              <w:t>тыс</w:t>
            </w:r>
            <w:r w:rsidRPr="00F27BE7">
              <w:rPr>
                <w:sz w:val="20"/>
              </w:rPr>
              <w:t xml:space="preserve">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7C2BA57D" w14:textId="77777777" w:rsidR="0010450F" w:rsidRPr="00F27BE7" w:rsidRDefault="0010450F" w:rsidP="004C6AE1">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178A293" w14:textId="77777777" w:rsidR="0010450F" w:rsidRPr="00F27BE7" w:rsidRDefault="0010450F" w:rsidP="004C6AE1">
            <w:pPr>
              <w:spacing w:line="192" w:lineRule="auto"/>
              <w:jc w:val="center"/>
              <w:rPr>
                <w:sz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7C01A61C" w14:textId="77777777" w:rsidR="0010450F" w:rsidRPr="00F27BE7" w:rsidRDefault="0010450F" w:rsidP="004C6AE1">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64E6FAA" w14:textId="77777777" w:rsidR="0010450F" w:rsidRPr="00F27BE7" w:rsidRDefault="0010450F" w:rsidP="004C6AE1">
            <w:pPr>
              <w:spacing w:line="192" w:lineRule="auto"/>
              <w:jc w:val="center"/>
              <w:rPr>
                <w:sz w:val="20"/>
              </w:rPr>
            </w:pPr>
            <w:r w:rsidRPr="00F27BE7">
              <w:rPr>
                <w:sz w:val="20"/>
              </w:rPr>
              <w:t>х</w:t>
            </w:r>
          </w:p>
        </w:tc>
      </w:tr>
      <w:tr w:rsidR="0010450F" w:rsidRPr="00F27BE7" w14:paraId="418147AB" w14:textId="77777777" w:rsidTr="004C6AE1">
        <w:tc>
          <w:tcPr>
            <w:tcW w:w="6345" w:type="dxa"/>
            <w:tcBorders>
              <w:top w:val="single" w:sz="4" w:space="0" w:color="auto"/>
              <w:left w:val="single" w:sz="4" w:space="0" w:color="auto"/>
              <w:bottom w:val="single" w:sz="4" w:space="0" w:color="auto"/>
              <w:right w:val="single" w:sz="4" w:space="0" w:color="auto"/>
            </w:tcBorders>
            <w:hideMark/>
          </w:tcPr>
          <w:p w14:paraId="3687FAA2" w14:textId="77777777" w:rsidR="0010450F" w:rsidRPr="00F27BE7" w:rsidRDefault="00046648" w:rsidP="00046648">
            <w:pPr>
              <w:spacing w:line="200" w:lineRule="exact"/>
              <w:rPr>
                <w:sz w:val="20"/>
              </w:rPr>
            </w:pPr>
            <w:r>
              <w:rPr>
                <w:sz w:val="20"/>
              </w:rPr>
              <w:t xml:space="preserve">  В </w:t>
            </w:r>
            <w:r w:rsidR="0010450F" w:rsidRPr="00F27BE7">
              <w:rPr>
                <w:sz w:val="20"/>
              </w:rPr>
              <w:t xml:space="preserve">помещениях: </w:t>
            </w:r>
          </w:p>
          <w:p w14:paraId="19A6E043" w14:textId="77777777" w:rsidR="0010450F" w:rsidRPr="00F27BE7" w:rsidRDefault="0010450F" w:rsidP="00046648">
            <w:pPr>
              <w:spacing w:line="200" w:lineRule="exact"/>
              <w:rPr>
                <w:sz w:val="20"/>
              </w:rPr>
            </w:pPr>
            <w:r w:rsidRPr="00F27BE7">
              <w:rPr>
                <w:sz w:val="20"/>
              </w:rPr>
              <w:t xml:space="preserve">    против мух окрыленных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621CA" w14:textId="77777777" w:rsidR="0010450F" w:rsidRPr="00F27BE7" w:rsidRDefault="0010450F" w:rsidP="00046648">
            <w:pPr>
              <w:spacing w:line="200" w:lineRule="exact"/>
              <w:jc w:val="center"/>
              <w:rPr>
                <w:sz w:val="20"/>
              </w:rPr>
            </w:pPr>
            <w:r w:rsidRPr="00F27BE7">
              <w:rPr>
                <w:sz w:val="20"/>
              </w:rPr>
              <w:t>14</w:t>
            </w:r>
          </w:p>
        </w:tc>
        <w:tc>
          <w:tcPr>
            <w:tcW w:w="992" w:type="dxa"/>
            <w:tcBorders>
              <w:top w:val="single" w:sz="4" w:space="0" w:color="auto"/>
              <w:left w:val="single" w:sz="4" w:space="0" w:color="auto"/>
              <w:bottom w:val="single" w:sz="4" w:space="0" w:color="auto"/>
              <w:right w:val="single" w:sz="4" w:space="0" w:color="auto"/>
            </w:tcBorders>
            <w:vAlign w:val="center"/>
          </w:tcPr>
          <w:p w14:paraId="4A7B05BE" w14:textId="77777777" w:rsidR="0010450F" w:rsidRPr="00F27BE7" w:rsidRDefault="0010450F" w:rsidP="00046648">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982F2D" w14:textId="77777777" w:rsidR="0010450F" w:rsidRPr="00F27BE7" w:rsidRDefault="0010450F" w:rsidP="00046648">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556B36E" w14:textId="77777777" w:rsidR="0010450F" w:rsidRPr="00F27BE7" w:rsidRDefault="0010450F" w:rsidP="00046648">
            <w:pPr>
              <w:spacing w:line="200" w:lineRule="exact"/>
              <w:jc w:val="center"/>
              <w:rPr>
                <w:sz w:val="20"/>
              </w:rPr>
            </w:pPr>
            <w:r>
              <w:rPr>
                <w:sz w:val="20"/>
              </w:rPr>
              <w:t>тыс</w:t>
            </w:r>
            <w:r w:rsidRPr="00F27BE7">
              <w:rPr>
                <w:sz w:val="20"/>
              </w:rPr>
              <w:t xml:space="preserve">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0A2E53F6" w14:textId="77777777" w:rsidR="0010450F" w:rsidRPr="00F27BE7" w:rsidRDefault="0010450F" w:rsidP="00046648">
            <w:pPr>
              <w:spacing w:line="20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E57C568" w14:textId="77777777" w:rsidR="0010450F" w:rsidRPr="00F27BE7" w:rsidRDefault="0010450F" w:rsidP="00046648">
            <w:pPr>
              <w:spacing w:line="200" w:lineRule="exact"/>
              <w:jc w:val="center"/>
              <w:rPr>
                <w:sz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783CF3BB" w14:textId="77777777" w:rsidR="0010450F" w:rsidRPr="00F27BE7" w:rsidRDefault="0010450F" w:rsidP="00046648">
            <w:pPr>
              <w:spacing w:line="200" w:lineRule="exact"/>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55F3BAD" w14:textId="77777777" w:rsidR="0010450F" w:rsidRPr="00F27BE7" w:rsidRDefault="0010450F" w:rsidP="00046648">
            <w:pPr>
              <w:spacing w:line="200" w:lineRule="exact"/>
              <w:jc w:val="center"/>
              <w:rPr>
                <w:sz w:val="20"/>
              </w:rPr>
            </w:pPr>
            <w:r w:rsidRPr="00F27BE7">
              <w:rPr>
                <w:sz w:val="20"/>
              </w:rPr>
              <w:t>х</w:t>
            </w:r>
          </w:p>
        </w:tc>
      </w:tr>
      <w:tr w:rsidR="0010450F" w:rsidRPr="00F27BE7" w14:paraId="548821C6" w14:textId="77777777" w:rsidTr="004C6AE1">
        <w:tc>
          <w:tcPr>
            <w:tcW w:w="6345" w:type="dxa"/>
            <w:tcBorders>
              <w:top w:val="single" w:sz="4" w:space="0" w:color="auto"/>
              <w:left w:val="single" w:sz="4" w:space="0" w:color="auto"/>
              <w:bottom w:val="single" w:sz="4" w:space="0" w:color="auto"/>
              <w:right w:val="single" w:sz="4" w:space="0" w:color="auto"/>
            </w:tcBorders>
            <w:hideMark/>
          </w:tcPr>
          <w:p w14:paraId="17A75393" w14:textId="77777777" w:rsidR="0010450F" w:rsidRPr="00F27BE7" w:rsidRDefault="0010450F" w:rsidP="00046648">
            <w:pPr>
              <w:spacing w:line="200" w:lineRule="exact"/>
              <w:rPr>
                <w:sz w:val="20"/>
              </w:rPr>
            </w:pPr>
            <w:r w:rsidRPr="00F27BE7">
              <w:rPr>
                <w:sz w:val="20"/>
              </w:rPr>
              <w:t xml:space="preserve">    против тараканов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3DE9D3" w14:textId="77777777" w:rsidR="0010450F" w:rsidRPr="00F27BE7" w:rsidRDefault="0010450F" w:rsidP="00046648">
            <w:pPr>
              <w:spacing w:line="200" w:lineRule="exact"/>
              <w:jc w:val="center"/>
              <w:rPr>
                <w:sz w:val="20"/>
              </w:rPr>
            </w:pPr>
            <w:r w:rsidRPr="00F27BE7">
              <w:rPr>
                <w:sz w:val="20"/>
              </w:rPr>
              <w:t>15</w:t>
            </w:r>
          </w:p>
        </w:tc>
        <w:tc>
          <w:tcPr>
            <w:tcW w:w="992" w:type="dxa"/>
            <w:tcBorders>
              <w:top w:val="single" w:sz="4" w:space="0" w:color="auto"/>
              <w:left w:val="single" w:sz="4" w:space="0" w:color="auto"/>
              <w:bottom w:val="single" w:sz="4" w:space="0" w:color="auto"/>
              <w:right w:val="single" w:sz="4" w:space="0" w:color="auto"/>
            </w:tcBorders>
            <w:vAlign w:val="center"/>
          </w:tcPr>
          <w:p w14:paraId="273FF8B4" w14:textId="77777777" w:rsidR="0010450F" w:rsidRPr="00F27BE7" w:rsidRDefault="0010450F" w:rsidP="00046648">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C34DBF1" w14:textId="77777777" w:rsidR="0010450F" w:rsidRPr="00F27BE7" w:rsidRDefault="0010450F" w:rsidP="00046648">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2E6A27C" w14:textId="77777777" w:rsidR="0010450F" w:rsidRPr="00F27BE7" w:rsidRDefault="0010450F" w:rsidP="00046648">
            <w:pPr>
              <w:spacing w:line="200" w:lineRule="exact"/>
              <w:jc w:val="center"/>
              <w:rPr>
                <w:sz w:val="20"/>
              </w:rPr>
            </w:pPr>
            <w:r>
              <w:rPr>
                <w:sz w:val="20"/>
              </w:rPr>
              <w:t>тыс</w:t>
            </w:r>
            <w:r w:rsidRPr="00F27BE7">
              <w:rPr>
                <w:sz w:val="20"/>
              </w:rPr>
              <w:t xml:space="preserve">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14F46B81" w14:textId="77777777" w:rsidR="0010450F" w:rsidRPr="00F27BE7" w:rsidRDefault="0010450F" w:rsidP="00046648">
            <w:pPr>
              <w:spacing w:line="20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FCD0276" w14:textId="77777777" w:rsidR="0010450F" w:rsidRPr="00F27BE7" w:rsidRDefault="0010450F" w:rsidP="00046648">
            <w:pPr>
              <w:spacing w:line="200" w:lineRule="exact"/>
              <w:jc w:val="center"/>
              <w:rPr>
                <w:sz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76E45775" w14:textId="77777777" w:rsidR="0010450F" w:rsidRPr="00F27BE7" w:rsidRDefault="0010450F" w:rsidP="00046648">
            <w:pPr>
              <w:spacing w:line="200" w:lineRule="exact"/>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0FC279B" w14:textId="77777777" w:rsidR="0010450F" w:rsidRPr="00F27BE7" w:rsidRDefault="0010450F" w:rsidP="00046648">
            <w:pPr>
              <w:spacing w:line="200" w:lineRule="exact"/>
              <w:jc w:val="center"/>
              <w:rPr>
                <w:sz w:val="20"/>
              </w:rPr>
            </w:pPr>
          </w:p>
        </w:tc>
      </w:tr>
      <w:tr w:rsidR="0010450F" w:rsidRPr="00F27BE7" w14:paraId="7E65F903" w14:textId="77777777" w:rsidTr="004C6AE1">
        <w:tc>
          <w:tcPr>
            <w:tcW w:w="6345" w:type="dxa"/>
            <w:tcBorders>
              <w:top w:val="single" w:sz="4" w:space="0" w:color="auto"/>
              <w:left w:val="single" w:sz="4" w:space="0" w:color="auto"/>
              <w:bottom w:val="single" w:sz="4" w:space="0" w:color="auto"/>
              <w:right w:val="single" w:sz="4" w:space="0" w:color="auto"/>
            </w:tcBorders>
            <w:hideMark/>
          </w:tcPr>
          <w:p w14:paraId="0584992D" w14:textId="77777777" w:rsidR="0010450F" w:rsidRPr="00F27BE7" w:rsidRDefault="0010450F" w:rsidP="00046648">
            <w:pPr>
              <w:spacing w:line="200" w:lineRule="exact"/>
              <w:rPr>
                <w:sz w:val="20"/>
              </w:rPr>
            </w:pPr>
            <w:r w:rsidRPr="00F27BE7">
              <w:rPr>
                <w:sz w:val="20"/>
              </w:rPr>
              <w:t xml:space="preserve">    против  клопов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F50A92" w14:textId="77777777" w:rsidR="0010450F" w:rsidRPr="00F27BE7" w:rsidRDefault="0010450F" w:rsidP="00046648">
            <w:pPr>
              <w:spacing w:line="200" w:lineRule="exact"/>
              <w:jc w:val="center"/>
              <w:rPr>
                <w:sz w:val="20"/>
              </w:rPr>
            </w:pPr>
            <w:r w:rsidRPr="00F27BE7">
              <w:rPr>
                <w:sz w:val="20"/>
              </w:rPr>
              <w:t>16</w:t>
            </w:r>
          </w:p>
        </w:tc>
        <w:tc>
          <w:tcPr>
            <w:tcW w:w="992" w:type="dxa"/>
            <w:tcBorders>
              <w:top w:val="single" w:sz="4" w:space="0" w:color="auto"/>
              <w:left w:val="single" w:sz="4" w:space="0" w:color="auto"/>
              <w:bottom w:val="single" w:sz="4" w:space="0" w:color="auto"/>
              <w:right w:val="single" w:sz="4" w:space="0" w:color="auto"/>
            </w:tcBorders>
            <w:vAlign w:val="center"/>
          </w:tcPr>
          <w:p w14:paraId="35A357DC" w14:textId="77777777" w:rsidR="0010450F" w:rsidRPr="00F27BE7" w:rsidRDefault="0010450F" w:rsidP="00046648">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66E5E13" w14:textId="77777777" w:rsidR="0010450F" w:rsidRPr="00F27BE7" w:rsidRDefault="0010450F" w:rsidP="00046648">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31BDFDC" w14:textId="77777777" w:rsidR="0010450F" w:rsidRPr="00F27BE7" w:rsidRDefault="0010450F" w:rsidP="00046648">
            <w:pPr>
              <w:spacing w:line="200" w:lineRule="exact"/>
              <w:jc w:val="center"/>
              <w:rPr>
                <w:sz w:val="20"/>
              </w:rPr>
            </w:pPr>
            <w:r>
              <w:rPr>
                <w:sz w:val="20"/>
              </w:rPr>
              <w:t>тыс</w:t>
            </w:r>
            <w:r w:rsidRPr="00F27BE7">
              <w:rPr>
                <w:sz w:val="20"/>
              </w:rPr>
              <w:t xml:space="preserve">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3F67D669" w14:textId="77777777" w:rsidR="0010450F" w:rsidRPr="00F27BE7" w:rsidRDefault="0010450F" w:rsidP="00046648">
            <w:pPr>
              <w:spacing w:line="20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D994BAB" w14:textId="77777777" w:rsidR="0010450F" w:rsidRPr="00F27BE7" w:rsidRDefault="0010450F" w:rsidP="00046648">
            <w:pPr>
              <w:spacing w:line="200" w:lineRule="exact"/>
              <w:jc w:val="center"/>
              <w:rPr>
                <w:sz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4CF8AA93" w14:textId="77777777" w:rsidR="0010450F" w:rsidRPr="00F27BE7" w:rsidRDefault="0010450F" w:rsidP="00046648">
            <w:pPr>
              <w:spacing w:line="200" w:lineRule="exact"/>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AB49FDE" w14:textId="77777777" w:rsidR="0010450F" w:rsidRPr="00F27BE7" w:rsidRDefault="0010450F" w:rsidP="00046648">
            <w:pPr>
              <w:spacing w:line="200" w:lineRule="exact"/>
              <w:jc w:val="center"/>
              <w:rPr>
                <w:sz w:val="20"/>
              </w:rPr>
            </w:pPr>
          </w:p>
        </w:tc>
      </w:tr>
      <w:tr w:rsidR="0010450F" w:rsidRPr="00F27BE7" w14:paraId="77E24C4E" w14:textId="77777777" w:rsidTr="004C6AE1">
        <w:tc>
          <w:tcPr>
            <w:tcW w:w="6345" w:type="dxa"/>
            <w:tcBorders>
              <w:top w:val="single" w:sz="4" w:space="0" w:color="auto"/>
              <w:left w:val="single" w:sz="4" w:space="0" w:color="auto"/>
              <w:bottom w:val="single" w:sz="4" w:space="0" w:color="auto"/>
              <w:right w:val="single" w:sz="4" w:space="0" w:color="auto"/>
            </w:tcBorders>
            <w:hideMark/>
          </w:tcPr>
          <w:p w14:paraId="290EE18D" w14:textId="77777777" w:rsidR="0010450F" w:rsidRPr="00F27BE7" w:rsidRDefault="0010450F" w:rsidP="00046648">
            <w:pPr>
              <w:spacing w:line="200" w:lineRule="exact"/>
              <w:rPr>
                <w:sz w:val="20"/>
              </w:rPr>
            </w:pPr>
            <w:r w:rsidRPr="00F27BE7">
              <w:rPr>
                <w:sz w:val="20"/>
              </w:rPr>
              <w:t xml:space="preserve">    против комаров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EFA2A2" w14:textId="77777777" w:rsidR="0010450F" w:rsidRPr="00F27BE7" w:rsidRDefault="0010450F" w:rsidP="00046648">
            <w:pPr>
              <w:spacing w:line="200" w:lineRule="exact"/>
              <w:jc w:val="center"/>
              <w:rPr>
                <w:sz w:val="20"/>
              </w:rPr>
            </w:pPr>
            <w:r w:rsidRPr="00F27BE7">
              <w:rPr>
                <w:sz w:val="20"/>
              </w:rPr>
              <w:t>17</w:t>
            </w:r>
          </w:p>
        </w:tc>
        <w:tc>
          <w:tcPr>
            <w:tcW w:w="992" w:type="dxa"/>
            <w:tcBorders>
              <w:top w:val="single" w:sz="4" w:space="0" w:color="auto"/>
              <w:left w:val="single" w:sz="4" w:space="0" w:color="auto"/>
              <w:bottom w:val="single" w:sz="4" w:space="0" w:color="auto"/>
              <w:right w:val="single" w:sz="4" w:space="0" w:color="auto"/>
            </w:tcBorders>
            <w:vAlign w:val="center"/>
          </w:tcPr>
          <w:p w14:paraId="163EF479" w14:textId="77777777" w:rsidR="0010450F" w:rsidRPr="00F27BE7" w:rsidRDefault="0010450F" w:rsidP="00046648">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83594B6" w14:textId="77777777" w:rsidR="0010450F" w:rsidRPr="00F27BE7" w:rsidRDefault="0010450F" w:rsidP="00046648">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A96B9ED" w14:textId="77777777" w:rsidR="0010450F" w:rsidRPr="00F27BE7" w:rsidRDefault="0010450F" w:rsidP="00046648">
            <w:pPr>
              <w:spacing w:line="200" w:lineRule="exact"/>
              <w:jc w:val="center"/>
              <w:rPr>
                <w:sz w:val="20"/>
              </w:rPr>
            </w:pPr>
            <w:r>
              <w:rPr>
                <w:sz w:val="20"/>
              </w:rPr>
              <w:t>тыс</w:t>
            </w:r>
            <w:r w:rsidRPr="00F27BE7">
              <w:rPr>
                <w:sz w:val="20"/>
              </w:rPr>
              <w:t xml:space="preserve">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5367683A" w14:textId="77777777" w:rsidR="0010450F" w:rsidRPr="00F27BE7" w:rsidRDefault="0010450F" w:rsidP="00046648">
            <w:pPr>
              <w:spacing w:line="20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1165C93" w14:textId="77777777" w:rsidR="0010450F" w:rsidRPr="00F27BE7" w:rsidRDefault="0010450F" w:rsidP="00046648">
            <w:pPr>
              <w:spacing w:line="200" w:lineRule="exact"/>
              <w:jc w:val="center"/>
              <w:rPr>
                <w:sz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11EA55A3" w14:textId="77777777" w:rsidR="0010450F" w:rsidRPr="00F27BE7" w:rsidRDefault="0010450F" w:rsidP="00046648">
            <w:pPr>
              <w:spacing w:line="200" w:lineRule="exact"/>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5E406B5" w14:textId="77777777" w:rsidR="0010450F" w:rsidRPr="00F27BE7" w:rsidRDefault="0010450F" w:rsidP="00046648">
            <w:pPr>
              <w:spacing w:line="200" w:lineRule="exact"/>
              <w:jc w:val="center"/>
              <w:rPr>
                <w:sz w:val="20"/>
              </w:rPr>
            </w:pPr>
          </w:p>
        </w:tc>
      </w:tr>
      <w:tr w:rsidR="0010450F" w:rsidRPr="00F27BE7" w14:paraId="276BD35C" w14:textId="77777777" w:rsidTr="004C6AE1">
        <w:tc>
          <w:tcPr>
            <w:tcW w:w="6345" w:type="dxa"/>
            <w:tcBorders>
              <w:top w:val="single" w:sz="4" w:space="0" w:color="auto"/>
              <w:left w:val="single" w:sz="4" w:space="0" w:color="auto"/>
              <w:bottom w:val="single" w:sz="4" w:space="0" w:color="auto"/>
              <w:right w:val="single" w:sz="4" w:space="0" w:color="auto"/>
            </w:tcBorders>
            <w:hideMark/>
          </w:tcPr>
          <w:p w14:paraId="3F964485" w14:textId="77777777" w:rsidR="0010450F" w:rsidRPr="00F27BE7" w:rsidRDefault="0010450F" w:rsidP="00046648">
            <w:pPr>
              <w:spacing w:line="200" w:lineRule="exact"/>
              <w:ind w:left="142"/>
              <w:rPr>
                <w:sz w:val="20"/>
              </w:rPr>
            </w:pPr>
            <w:r w:rsidRPr="00F27BE7">
              <w:rPr>
                <w:sz w:val="20"/>
              </w:rPr>
              <w:t xml:space="preserve"> против прочих членистоногих (блохи, муравьи, жуки, моль, клещи домашней пыли, гамазовые клещи, осы)</w:t>
            </w:r>
          </w:p>
        </w:tc>
        <w:tc>
          <w:tcPr>
            <w:tcW w:w="709" w:type="dxa"/>
            <w:tcBorders>
              <w:top w:val="single" w:sz="4" w:space="0" w:color="auto"/>
              <w:left w:val="single" w:sz="4" w:space="0" w:color="auto"/>
              <w:bottom w:val="single" w:sz="4" w:space="0" w:color="auto"/>
              <w:right w:val="single" w:sz="4" w:space="0" w:color="auto"/>
            </w:tcBorders>
            <w:vAlign w:val="center"/>
          </w:tcPr>
          <w:p w14:paraId="02CF89A6" w14:textId="77777777" w:rsidR="0010450F" w:rsidRPr="00F27BE7" w:rsidRDefault="0010450F" w:rsidP="00046648">
            <w:pPr>
              <w:spacing w:line="200" w:lineRule="exact"/>
              <w:jc w:val="center"/>
              <w:rPr>
                <w:sz w:val="20"/>
              </w:rPr>
            </w:pPr>
            <w:r w:rsidRPr="00F27BE7">
              <w:rPr>
                <w:sz w:val="20"/>
              </w:rPr>
              <w:t>18</w:t>
            </w:r>
          </w:p>
        </w:tc>
        <w:tc>
          <w:tcPr>
            <w:tcW w:w="992" w:type="dxa"/>
            <w:tcBorders>
              <w:top w:val="single" w:sz="4" w:space="0" w:color="auto"/>
              <w:left w:val="single" w:sz="4" w:space="0" w:color="auto"/>
              <w:bottom w:val="single" w:sz="4" w:space="0" w:color="auto"/>
              <w:right w:val="single" w:sz="4" w:space="0" w:color="auto"/>
            </w:tcBorders>
            <w:vAlign w:val="center"/>
          </w:tcPr>
          <w:p w14:paraId="6EE044EC" w14:textId="77777777" w:rsidR="0010450F" w:rsidRPr="00F27BE7" w:rsidRDefault="0010450F" w:rsidP="00046648">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C1049A" w14:textId="77777777" w:rsidR="0010450F" w:rsidRPr="00F27BE7" w:rsidRDefault="0010450F" w:rsidP="00046648">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3DA63E3" w14:textId="77777777" w:rsidR="0010450F" w:rsidRPr="00F27BE7" w:rsidRDefault="0010450F" w:rsidP="00046648">
            <w:pPr>
              <w:spacing w:line="200" w:lineRule="exact"/>
              <w:jc w:val="center"/>
              <w:rPr>
                <w:sz w:val="20"/>
              </w:rPr>
            </w:pPr>
            <w:r>
              <w:rPr>
                <w:sz w:val="20"/>
              </w:rPr>
              <w:t>тыс</w:t>
            </w:r>
            <w:r w:rsidRPr="00F27BE7">
              <w:rPr>
                <w:sz w:val="20"/>
              </w:rPr>
              <w:t xml:space="preserve">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6C36AA11" w14:textId="77777777" w:rsidR="0010450F" w:rsidRPr="00F27BE7" w:rsidRDefault="0010450F" w:rsidP="00046648">
            <w:pPr>
              <w:spacing w:line="20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8274DA2" w14:textId="77777777" w:rsidR="0010450F" w:rsidRPr="00F27BE7" w:rsidRDefault="0010450F" w:rsidP="00046648">
            <w:pPr>
              <w:spacing w:line="200" w:lineRule="exact"/>
              <w:jc w:val="center"/>
              <w:rPr>
                <w:sz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66D9F247" w14:textId="77777777" w:rsidR="0010450F" w:rsidRPr="00F27BE7" w:rsidRDefault="0010450F" w:rsidP="00046648">
            <w:pPr>
              <w:spacing w:line="200" w:lineRule="exact"/>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23070FF" w14:textId="77777777" w:rsidR="0010450F" w:rsidRPr="00F27BE7" w:rsidRDefault="0010450F" w:rsidP="00046648">
            <w:pPr>
              <w:spacing w:line="200" w:lineRule="exact"/>
              <w:jc w:val="center"/>
              <w:rPr>
                <w:sz w:val="20"/>
              </w:rPr>
            </w:pPr>
          </w:p>
        </w:tc>
      </w:tr>
      <w:tr w:rsidR="0010450F" w:rsidRPr="00F27BE7" w14:paraId="3AEE6F49" w14:textId="77777777" w:rsidTr="004C6AE1">
        <w:tc>
          <w:tcPr>
            <w:tcW w:w="6345" w:type="dxa"/>
            <w:tcBorders>
              <w:top w:val="single" w:sz="4" w:space="0" w:color="auto"/>
              <w:left w:val="single" w:sz="4" w:space="0" w:color="auto"/>
              <w:bottom w:val="single" w:sz="4" w:space="0" w:color="auto"/>
              <w:right w:val="single" w:sz="4" w:space="0" w:color="auto"/>
            </w:tcBorders>
            <w:hideMark/>
          </w:tcPr>
          <w:p w14:paraId="6E983966" w14:textId="77777777" w:rsidR="0010450F" w:rsidRPr="00F27BE7" w:rsidRDefault="0010450F" w:rsidP="00046648">
            <w:pPr>
              <w:spacing w:line="200" w:lineRule="exact"/>
              <w:rPr>
                <w:sz w:val="20"/>
              </w:rPr>
            </w:pPr>
            <w:r w:rsidRPr="00F27BE7">
              <w:rPr>
                <w:sz w:val="20"/>
              </w:rPr>
              <w:t xml:space="preserve">  На открытых территориях:</w:t>
            </w:r>
          </w:p>
          <w:p w14:paraId="60DEFB1C" w14:textId="77777777" w:rsidR="0010450F" w:rsidRPr="00F27BE7" w:rsidRDefault="0010450F" w:rsidP="00046648">
            <w:pPr>
              <w:spacing w:line="200" w:lineRule="exact"/>
              <w:rPr>
                <w:sz w:val="20"/>
              </w:rPr>
            </w:pPr>
            <w:r w:rsidRPr="00F27BE7">
              <w:rPr>
                <w:sz w:val="20"/>
              </w:rPr>
              <w:t xml:space="preserve">    против личинок комаров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544127" w14:textId="77777777" w:rsidR="0010450F" w:rsidRPr="00F27BE7" w:rsidRDefault="0010450F" w:rsidP="00046648">
            <w:pPr>
              <w:spacing w:line="200" w:lineRule="exact"/>
              <w:jc w:val="center"/>
              <w:rPr>
                <w:sz w:val="20"/>
              </w:rPr>
            </w:pPr>
            <w:r w:rsidRPr="00F27BE7">
              <w:rPr>
                <w:sz w:val="20"/>
              </w:rPr>
              <w:t>19</w:t>
            </w:r>
          </w:p>
        </w:tc>
        <w:tc>
          <w:tcPr>
            <w:tcW w:w="992" w:type="dxa"/>
            <w:tcBorders>
              <w:top w:val="single" w:sz="4" w:space="0" w:color="auto"/>
              <w:left w:val="single" w:sz="4" w:space="0" w:color="auto"/>
              <w:bottom w:val="single" w:sz="4" w:space="0" w:color="auto"/>
              <w:right w:val="single" w:sz="4" w:space="0" w:color="auto"/>
            </w:tcBorders>
            <w:vAlign w:val="center"/>
          </w:tcPr>
          <w:p w14:paraId="6C546928" w14:textId="77777777" w:rsidR="0010450F" w:rsidRPr="00F27BE7" w:rsidRDefault="0010450F" w:rsidP="00046648">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D530443" w14:textId="77777777" w:rsidR="0010450F" w:rsidRPr="00F27BE7" w:rsidRDefault="0010450F" w:rsidP="00046648">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4D76B5C" w14:textId="77777777" w:rsidR="0010450F" w:rsidRPr="00F27BE7" w:rsidRDefault="0010450F" w:rsidP="00046648">
            <w:pPr>
              <w:spacing w:line="200" w:lineRule="exact"/>
              <w:jc w:val="center"/>
              <w:rPr>
                <w:sz w:val="20"/>
              </w:rPr>
            </w:pPr>
            <w:r w:rsidRPr="00F27BE7">
              <w:rPr>
                <w:sz w:val="20"/>
              </w:rPr>
              <w:t>га</w:t>
            </w:r>
          </w:p>
        </w:tc>
        <w:tc>
          <w:tcPr>
            <w:tcW w:w="993" w:type="dxa"/>
            <w:tcBorders>
              <w:top w:val="single" w:sz="4" w:space="0" w:color="auto"/>
              <w:left w:val="single" w:sz="4" w:space="0" w:color="auto"/>
              <w:bottom w:val="single" w:sz="4" w:space="0" w:color="auto"/>
              <w:right w:val="single" w:sz="4" w:space="0" w:color="auto"/>
            </w:tcBorders>
            <w:vAlign w:val="center"/>
          </w:tcPr>
          <w:p w14:paraId="073E8D5B" w14:textId="77777777" w:rsidR="0010450F" w:rsidRPr="00F27BE7" w:rsidRDefault="0010450F" w:rsidP="00046648">
            <w:pPr>
              <w:spacing w:line="20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5C182F3" w14:textId="77777777" w:rsidR="0010450F" w:rsidRPr="00F27BE7" w:rsidRDefault="0010450F" w:rsidP="00046648">
            <w:pPr>
              <w:spacing w:line="200" w:lineRule="exact"/>
              <w:jc w:val="center"/>
              <w:rPr>
                <w:sz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6BC9622A" w14:textId="77777777" w:rsidR="0010450F" w:rsidRPr="00F27BE7" w:rsidRDefault="0010450F" w:rsidP="00046648">
            <w:pPr>
              <w:spacing w:line="200" w:lineRule="exact"/>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7C7E6D0" w14:textId="77777777" w:rsidR="0010450F" w:rsidRPr="00F27BE7" w:rsidRDefault="0010450F" w:rsidP="00046648">
            <w:pPr>
              <w:spacing w:line="200" w:lineRule="exact"/>
              <w:jc w:val="center"/>
              <w:rPr>
                <w:sz w:val="20"/>
              </w:rPr>
            </w:pPr>
            <w:r w:rsidRPr="00F27BE7">
              <w:rPr>
                <w:sz w:val="20"/>
              </w:rPr>
              <w:t>х</w:t>
            </w:r>
          </w:p>
        </w:tc>
      </w:tr>
      <w:tr w:rsidR="0010450F" w:rsidRPr="00F27BE7" w14:paraId="1E493308" w14:textId="77777777" w:rsidTr="004C6AE1">
        <w:tc>
          <w:tcPr>
            <w:tcW w:w="6345" w:type="dxa"/>
            <w:tcBorders>
              <w:top w:val="single" w:sz="4" w:space="0" w:color="auto"/>
              <w:left w:val="single" w:sz="4" w:space="0" w:color="auto"/>
              <w:bottom w:val="single" w:sz="4" w:space="0" w:color="auto"/>
              <w:right w:val="single" w:sz="4" w:space="0" w:color="auto"/>
            </w:tcBorders>
            <w:hideMark/>
          </w:tcPr>
          <w:p w14:paraId="6830266C" w14:textId="77777777" w:rsidR="0010450F" w:rsidRPr="00F27BE7" w:rsidRDefault="0010450F" w:rsidP="00046648">
            <w:pPr>
              <w:spacing w:line="200" w:lineRule="exact"/>
              <w:rPr>
                <w:sz w:val="20"/>
              </w:rPr>
            </w:pPr>
            <w:r w:rsidRPr="00F27BE7">
              <w:rPr>
                <w:sz w:val="20"/>
              </w:rPr>
              <w:t xml:space="preserve">    против других членистоногих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3EF473" w14:textId="77777777" w:rsidR="0010450F" w:rsidRPr="00F27BE7" w:rsidRDefault="0010450F" w:rsidP="00046648">
            <w:pPr>
              <w:spacing w:line="200" w:lineRule="exact"/>
              <w:jc w:val="center"/>
              <w:rPr>
                <w:sz w:val="20"/>
              </w:rPr>
            </w:pPr>
            <w:r w:rsidRPr="00F27BE7">
              <w:rPr>
                <w:sz w:val="20"/>
              </w:rPr>
              <w:t>20</w:t>
            </w:r>
          </w:p>
        </w:tc>
        <w:tc>
          <w:tcPr>
            <w:tcW w:w="992" w:type="dxa"/>
            <w:tcBorders>
              <w:top w:val="single" w:sz="4" w:space="0" w:color="auto"/>
              <w:left w:val="single" w:sz="4" w:space="0" w:color="auto"/>
              <w:bottom w:val="single" w:sz="4" w:space="0" w:color="auto"/>
              <w:right w:val="single" w:sz="4" w:space="0" w:color="auto"/>
            </w:tcBorders>
            <w:vAlign w:val="center"/>
          </w:tcPr>
          <w:p w14:paraId="7C3492E0" w14:textId="77777777" w:rsidR="0010450F" w:rsidRPr="00F27BE7" w:rsidRDefault="0010450F" w:rsidP="00046648">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7F396EF" w14:textId="77777777" w:rsidR="0010450F" w:rsidRPr="00F27BE7" w:rsidRDefault="0010450F" w:rsidP="00046648">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F21688" w14:textId="77777777" w:rsidR="0010450F" w:rsidRPr="00F27BE7" w:rsidRDefault="0010450F" w:rsidP="00046648">
            <w:pPr>
              <w:spacing w:line="200" w:lineRule="exact"/>
              <w:jc w:val="center"/>
              <w:rPr>
                <w:sz w:val="20"/>
              </w:rPr>
            </w:pPr>
            <w:r w:rsidRPr="00F27BE7">
              <w:rPr>
                <w:sz w:val="20"/>
              </w:rPr>
              <w:t>га</w:t>
            </w:r>
          </w:p>
        </w:tc>
        <w:tc>
          <w:tcPr>
            <w:tcW w:w="993" w:type="dxa"/>
            <w:tcBorders>
              <w:top w:val="single" w:sz="4" w:space="0" w:color="auto"/>
              <w:left w:val="single" w:sz="4" w:space="0" w:color="auto"/>
              <w:bottom w:val="single" w:sz="4" w:space="0" w:color="auto"/>
              <w:right w:val="single" w:sz="4" w:space="0" w:color="auto"/>
            </w:tcBorders>
            <w:vAlign w:val="center"/>
          </w:tcPr>
          <w:p w14:paraId="305732BA" w14:textId="77777777" w:rsidR="0010450F" w:rsidRPr="00F27BE7" w:rsidRDefault="0010450F" w:rsidP="00046648">
            <w:pPr>
              <w:spacing w:line="20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C41E2D0" w14:textId="77777777" w:rsidR="0010450F" w:rsidRPr="00F27BE7" w:rsidRDefault="0010450F" w:rsidP="00046648">
            <w:pPr>
              <w:spacing w:line="200" w:lineRule="exact"/>
              <w:jc w:val="center"/>
              <w:rPr>
                <w:sz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26A705DA" w14:textId="77777777" w:rsidR="0010450F" w:rsidRPr="00F27BE7" w:rsidRDefault="0010450F" w:rsidP="00046648">
            <w:pPr>
              <w:spacing w:line="200" w:lineRule="exact"/>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0985030" w14:textId="77777777" w:rsidR="0010450F" w:rsidRPr="00F27BE7" w:rsidRDefault="0010450F" w:rsidP="00046648">
            <w:pPr>
              <w:spacing w:line="200" w:lineRule="exact"/>
              <w:jc w:val="center"/>
              <w:rPr>
                <w:sz w:val="20"/>
              </w:rPr>
            </w:pPr>
            <w:r w:rsidRPr="00F27BE7">
              <w:rPr>
                <w:sz w:val="20"/>
              </w:rPr>
              <w:t>х</w:t>
            </w:r>
          </w:p>
        </w:tc>
      </w:tr>
      <w:tr w:rsidR="0010450F" w:rsidRPr="00F27BE7" w14:paraId="522CF690" w14:textId="77777777" w:rsidTr="004C6AE1">
        <w:tc>
          <w:tcPr>
            <w:tcW w:w="6345" w:type="dxa"/>
            <w:tcBorders>
              <w:top w:val="single" w:sz="4" w:space="0" w:color="auto"/>
              <w:left w:val="single" w:sz="4" w:space="0" w:color="auto"/>
              <w:bottom w:val="single" w:sz="4" w:space="0" w:color="auto"/>
              <w:right w:val="single" w:sz="4" w:space="0" w:color="auto"/>
            </w:tcBorders>
            <w:hideMark/>
          </w:tcPr>
          <w:p w14:paraId="79377B77" w14:textId="77777777" w:rsidR="0010450F" w:rsidRPr="00F27BE7" w:rsidRDefault="0010450F" w:rsidP="00F27BE7">
            <w:pPr>
              <w:spacing w:before="40" w:after="40" w:line="192" w:lineRule="auto"/>
              <w:rPr>
                <w:sz w:val="20"/>
              </w:rPr>
            </w:pPr>
            <w:r w:rsidRPr="00F27BE7">
              <w:rPr>
                <w:sz w:val="20"/>
              </w:rPr>
              <w:t xml:space="preserve">Мероприятия по дезинсекции, выполненные иными коммерческими </w:t>
            </w:r>
            <w:r w:rsidR="004C6AE1">
              <w:rPr>
                <w:sz w:val="20"/>
              </w:rPr>
              <w:br/>
            </w:r>
            <w:r w:rsidRPr="00F27BE7">
              <w:rPr>
                <w:sz w:val="20"/>
              </w:rPr>
              <w:t xml:space="preserve">и некоммерческими организациями  дезинфекционного профиля </w:t>
            </w:r>
            <w:r w:rsidR="004C6AE1">
              <w:rPr>
                <w:sz w:val="20"/>
              </w:rPr>
              <w:br/>
            </w:r>
            <w:r w:rsidRPr="00F27BE7">
              <w:rPr>
                <w:sz w:val="20"/>
              </w:rPr>
              <w:t xml:space="preserve">и индивидуальными предпринимателями по оказанию дезинфекционных услуг, всего  </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8881F5" w14:textId="77777777" w:rsidR="0010450F" w:rsidRPr="00F27BE7" w:rsidRDefault="0010450F" w:rsidP="0022208F">
            <w:pPr>
              <w:spacing w:line="192" w:lineRule="auto"/>
              <w:jc w:val="center"/>
              <w:rPr>
                <w:sz w:val="20"/>
              </w:rPr>
            </w:pPr>
            <w:r w:rsidRPr="00F27BE7">
              <w:rPr>
                <w:sz w:val="20"/>
              </w:rPr>
              <w:t>21</w:t>
            </w:r>
          </w:p>
        </w:tc>
        <w:tc>
          <w:tcPr>
            <w:tcW w:w="992" w:type="dxa"/>
            <w:tcBorders>
              <w:top w:val="single" w:sz="4" w:space="0" w:color="auto"/>
              <w:left w:val="single" w:sz="4" w:space="0" w:color="auto"/>
              <w:bottom w:val="single" w:sz="4" w:space="0" w:color="auto"/>
              <w:right w:val="single" w:sz="4" w:space="0" w:color="auto"/>
            </w:tcBorders>
            <w:vAlign w:val="center"/>
          </w:tcPr>
          <w:p w14:paraId="6FEE8C69"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D8D9461"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B820702" w14:textId="77777777" w:rsidR="0010450F" w:rsidRPr="00F27BE7" w:rsidRDefault="0010450F" w:rsidP="004C6AE1">
            <w:pPr>
              <w:spacing w:line="192" w:lineRule="auto"/>
              <w:jc w:val="center"/>
              <w:rPr>
                <w:sz w:val="20"/>
              </w:rPr>
            </w:pPr>
            <w:r w:rsidRPr="00F27BE7">
              <w:rPr>
                <w:sz w:val="20"/>
              </w:rPr>
              <w:t>х</w:t>
            </w:r>
          </w:p>
        </w:tc>
        <w:tc>
          <w:tcPr>
            <w:tcW w:w="993" w:type="dxa"/>
            <w:tcBorders>
              <w:top w:val="single" w:sz="4" w:space="0" w:color="auto"/>
              <w:left w:val="single" w:sz="4" w:space="0" w:color="auto"/>
              <w:bottom w:val="single" w:sz="4" w:space="0" w:color="auto"/>
              <w:right w:val="single" w:sz="4" w:space="0" w:color="auto"/>
            </w:tcBorders>
            <w:vAlign w:val="center"/>
            <w:hideMark/>
          </w:tcPr>
          <w:p w14:paraId="3653B34A" w14:textId="77777777" w:rsidR="0010450F" w:rsidRPr="00F27BE7" w:rsidRDefault="0010450F" w:rsidP="004C6AE1">
            <w:pPr>
              <w:spacing w:line="192" w:lineRule="auto"/>
              <w:jc w:val="center"/>
              <w:rPr>
                <w:sz w:val="20"/>
              </w:rPr>
            </w:pPr>
            <w:r w:rsidRPr="00F27BE7">
              <w:rPr>
                <w:sz w:val="20"/>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11F660" w14:textId="77777777" w:rsidR="0010450F" w:rsidRPr="00F27BE7" w:rsidRDefault="0010450F" w:rsidP="004C6AE1">
            <w:pPr>
              <w:spacing w:line="192" w:lineRule="auto"/>
              <w:jc w:val="center"/>
              <w:rPr>
                <w:sz w:val="20"/>
              </w:rPr>
            </w:pPr>
            <w:r w:rsidRPr="00F27BE7">
              <w:rPr>
                <w:sz w:val="20"/>
              </w:rPr>
              <w:t>х</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0258836" w14:textId="77777777" w:rsidR="0010450F" w:rsidRPr="00F27BE7" w:rsidRDefault="0010450F" w:rsidP="004C6AE1">
            <w:pPr>
              <w:spacing w:line="192" w:lineRule="auto"/>
              <w:jc w:val="center"/>
              <w:rPr>
                <w:sz w:val="20"/>
              </w:rPr>
            </w:pPr>
            <w:r w:rsidRPr="00F27BE7">
              <w:rPr>
                <w:sz w:val="20"/>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E73019" w14:textId="77777777" w:rsidR="0010450F" w:rsidRPr="00F27BE7" w:rsidRDefault="0010450F" w:rsidP="004C6AE1">
            <w:pPr>
              <w:spacing w:line="192" w:lineRule="auto"/>
              <w:jc w:val="center"/>
              <w:rPr>
                <w:sz w:val="20"/>
              </w:rPr>
            </w:pPr>
            <w:r w:rsidRPr="00F27BE7">
              <w:rPr>
                <w:sz w:val="20"/>
              </w:rPr>
              <w:t>х</w:t>
            </w:r>
          </w:p>
        </w:tc>
      </w:tr>
      <w:tr w:rsidR="0010450F" w:rsidRPr="00F27BE7" w14:paraId="2CF2E01D" w14:textId="77777777" w:rsidTr="004C6AE1">
        <w:trPr>
          <w:trHeight w:val="189"/>
        </w:trPr>
        <w:tc>
          <w:tcPr>
            <w:tcW w:w="6345" w:type="dxa"/>
            <w:tcBorders>
              <w:top w:val="single" w:sz="4" w:space="0" w:color="auto"/>
              <w:left w:val="single" w:sz="4" w:space="0" w:color="auto"/>
              <w:bottom w:val="single" w:sz="4" w:space="0" w:color="auto"/>
              <w:right w:val="single" w:sz="4" w:space="0" w:color="auto"/>
            </w:tcBorders>
            <w:vAlign w:val="center"/>
            <w:hideMark/>
          </w:tcPr>
          <w:p w14:paraId="21FBE57B" w14:textId="77777777" w:rsidR="0010450F" w:rsidRPr="00F27BE7" w:rsidRDefault="0010450F" w:rsidP="00F27BE7">
            <w:pPr>
              <w:spacing w:line="192" w:lineRule="auto"/>
              <w:rPr>
                <w:sz w:val="20"/>
              </w:rPr>
            </w:pPr>
            <w:r w:rsidRPr="00F27BE7">
              <w:rPr>
                <w:sz w:val="20"/>
              </w:rPr>
              <w:t xml:space="preserve">  в том числе:</w:t>
            </w:r>
          </w:p>
          <w:p w14:paraId="579F5A20" w14:textId="77777777" w:rsidR="0010450F" w:rsidRPr="00F27BE7" w:rsidRDefault="0010450F" w:rsidP="00F27BE7">
            <w:pPr>
              <w:spacing w:line="192" w:lineRule="auto"/>
              <w:rPr>
                <w:sz w:val="20"/>
              </w:rPr>
            </w:pPr>
            <w:r w:rsidRPr="00F27BE7">
              <w:rPr>
                <w:sz w:val="20"/>
              </w:rPr>
              <w:t xml:space="preserve">  Против личинок мух надворных установок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51718B" w14:textId="77777777" w:rsidR="0010450F" w:rsidRPr="00F27BE7" w:rsidRDefault="0010450F" w:rsidP="0022208F">
            <w:pPr>
              <w:spacing w:line="192" w:lineRule="auto"/>
              <w:jc w:val="center"/>
              <w:rPr>
                <w:sz w:val="20"/>
              </w:rPr>
            </w:pPr>
            <w:r w:rsidRPr="00F27BE7">
              <w:rPr>
                <w:sz w:val="20"/>
              </w:rPr>
              <w:t>22</w:t>
            </w:r>
          </w:p>
        </w:tc>
        <w:tc>
          <w:tcPr>
            <w:tcW w:w="992" w:type="dxa"/>
            <w:tcBorders>
              <w:top w:val="single" w:sz="4" w:space="0" w:color="auto"/>
              <w:left w:val="single" w:sz="4" w:space="0" w:color="auto"/>
              <w:bottom w:val="single" w:sz="4" w:space="0" w:color="auto"/>
              <w:right w:val="single" w:sz="4" w:space="0" w:color="auto"/>
            </w:tcBorders>
            <w:vAlign w:val="center"/>
          </w:tcPr>
          <w:p w14:paraId="2A7D94E6"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EC60642"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DEAEF7C" w14:textId="77777777" w:rsidR="0010450F" w:rsidRPr="00F27BE7" w:rsidRDefault="0010450F" w:rsidP="004C6AE1">
            <w:pPr>
              <w:spacing w:line="192" w:lineRule="auto"/>
              <w:jc w:val="center"/>
              <w:rPr>
                <w:sz w:val="20"/>
              </w:rPr>
            </w:pPr>
            <w:r w:rsidRPr="00F27BE7">
              <w:rPr>
                <w:sz w:val="20"/>
              </w:rPr>
              <w:t>х</w:t>
            </w:r>
          </w:p>
        </w:tc>
        <w:tc>
          <w:tcPr>
            <w:tcW w:w="993" w:type="dxa"/>
            <w:tcBorders>
              <w:top w:val="single" w:sz="4" w:space="0" w:color="auto"/>
              <w:left w:val="single" w:sz="4" w:space="0" w:color="auto"/>
              <w:bottom w:val="single" w:sz="4" w:space="0" w:color="auto"/>
              <w:right w:val="single" w:sz="4" w:space="0" w:color="auto"/>
            </w:tcBorders>
            <w:vAlign w:val="center"/>
            <w:hideMark/>
          </w:tcPr>
          <w:p w14:paraId="38F25C43" w14:textId="77777777" w:rsidR="0010450F" w:rsidRPr="00F27BE7" w:rsidRDefault="0010450F" w:rsidP="004C6AE1">
            <w:pPr>
              <w:spacing w:line="192" w:lineRule="auto"/>
              <w:jc w:val="center"/>
              <w:rPr>
                <w:sz w:val="20"/>
              </w:rPr>
            </w:pPr>
            <w:r w:rsidRPr="00F27BE7">
              <w:rPr>
                <w:sz w:val="20"/>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CA45B0" w14:textId="77777777" w:rsidR="0010450F" w:rsidRPr="00F27BE7" w:rsidRDefault="0010450F" w:rsidP="004C6AE1">
            <w:pPr>
              <w:spacing w:line="192" w:lineRule="auto"/>
              <w:jc w:val="center"/>
              <w:rPr>
                <w:sz w:val="20"/>
              </w:rPr>
            </w:pPr>
            <w:r w:rsidRPr="00F27BE7">
              <w:rPr>
                <w:sz w:val="20"/>
              </w:rPr>
              <w:t>х</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EE0587E" w14:textId="77777777" w:rsidR="0010450F" w:rsidRPr="00F27BE7" w:rsidRDefault="0010450F" w:rsidP="004C6AE1">
            <w:pPr>
              <w:spacing w:line="192" w:lineRule="auto"/>
              <w:jc w:val="center"/>
              <w:rPr>
                <w:sz w:val="20"/>
              </w:rPr>
            </w:pPr>
            <w:r w:rsidRPr="00F27BE7">
              <w:rPr>
                <w:sz w:val="20"/>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AF8E4D" w14:textId="77777777" w:rsidR="0010450F" w:rsidRPr="00F27BE7" w:rsidRDefault="0010450F" w:rsidP="004C6AE1">
            <w:pPr>
              <w:spacing w:line="192" w:lineRule="auto"/>
              <w:jc w:val="center"/>
              <w:rPr>
                <w:sz w:val="20"/>
              </w:rPr>
            </w:pPr>
            <w:r w:rsidRPr="00F27BE7">
              <w:rPr>
                <w:sz w:val="20"/>
              </w:rPr>
              <w:t>х</w:t>
            </w:r>
          </w:p>
        </w:tc>
      </w:tr>
      <w:tr w:rsidR="0010450F" w:rsidRPr="00F27BE7" w14:paraId="033F49E5" w14:textId="77777777" w:rsidTr="004C6AE1">
        <w:tc>
          <w:tcPr>
            <w:tcW w:w="6345" w:type="dxa"/>
            <w:tcBorders>
              <w:top w:val="single" w:sz="4" w:space="0" w:color="auto"/>
              <w:left w:val="single" w:sz="4" w:space="0" w:color="auto"/>
              <w:bottom w:val="single" w:sz="4" w:space="0" w:color="auto"/>
              <w:right w:val="single" w:sz="4" w:space="0" w:color="auto"/>
            </w:tcBorders>
            <w:hideMark/>
          </w:tcPr>
          <w:p w14:paraId="7C8C7E97" w14:textId="77777777" w:rsidR="0010450F" w:rsidRPr="00F27BE7" w:rsidRDefault="0010450F" w:rsidP="00F27BE7">
            <w:pPr>
              <w:spacing w:before="40" w:after="40" w:line="192" w:lineRule="auto"/>
              <w:rPr>
                <w:sz w:val="20"/>
              </w:rPr>
            </w:pPr>
            <w:r w:rsidRPr="00F27BE7">
              <w:rPr>
                <w:sz w:val="20"/>
              </w:rPr>
              <w:t xml:space="preserve">    других мест выплода мух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E160B1" w14:textId="77777777" w:rsidR="0010450F" w:rsidRPr="00F27BE7" w:rsidRDefault="0010450F" w:rsidP="0022208F">
            <w:pPr>
              <w:spacing w:line="192" w:lineRule="auto"/>
              <w:jc w:val="center"/>
              <w:rPr>
                <w:sz w:val="20"/>
              </w:rPr>
            </w:pPr>
            <w:r w:rsidRPr="00F27BE7">
              <w:rPr>
                <w:sz w:val="20"/>
              </w:rPr>
              <w:t>23</w:t>
            </w:r>
          </w:p>
        </w:tc>
        <w:tc>
          <w:tcPr>
            <w:tcW w:w="992" w:type="dxa"/>
            <w:tcBorders>
              <w:top w:val="single" w:sz="4" w:space="0" w:color="auto"/>
              <w:left w:val="single" w:sz="4" w:space="0" w:color="auto"/>
              <w:bottom w:val="single" w:sz="4" w:space="0" w:color="auto"/>
              <w:right w:val="single" w:sz="4" w:space="0" w:color="auto"/>
            </w:tcBorders>
            <w:vAlign w:val="center"/>
          </w:tcPr>
          <w:p w14:paraId="45472743"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5BA21AF"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0AB2970" w14:textId="77777777" w:rsidR="0010450F" w:rsidRPr="00F27BE7" w:rsidRDefault="0010450F" w:rsidP="004C6AE1">
            <w:pPr>
              <w:spacing w:line="192" w:lineRule="auto"/>
              <w:jc w:val="center"/>
              <w:rPr>
                <w:sz w:val="20"/>
              </w:rPr>
            </w:pPr>
            <w:r>
              <w:rPr>
                <w:sz w:val="20"/>
              </w:rPr>
              <w:t>тыс</w:t>
            </w:r>
            <w:r w:rsidRPr="00F27BE7">
              <w:rPr>
                <w:sz w:val="20"/>
              </w:rPr>
              <w:t xml:space="preserve">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216198FD" w14:textId="77777777" w:rsidR="0010450F" w:rsidRPr="00F27BE7" w:rsidRDefault="0010450F" w:rsidP="004C6AE1">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836D995" w14:textId="77777777" w:rsidR="0010450F" w:rsidRPr="00F27BE7" w:rsidRDefault="0010450F" w:rsidP="004C6AE1">
            <w:pPr>
              <w:spacing w:line="192" w:lineRule="auto"/>
              <w:jc w:val="center"/>
              <w:rPr>
                <w:sz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2B460165" w14:textId="77777777" w:rsidR="0010450F" w:rsidRPr="00F27BE7" w:rsidRDefault="0010450F" w:rsidP="004C6AE1">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7B0587B" w14:textId="77777777" w:rsidR="0010450F" w:rsidRPr="00F27BE7" w:rsidRDefault="0010450F" w:rsidP="004C6AE1">
            <w:pPr>
              <w:spacing w:line="192" w:lineRule="auto"/>
              <w:jc w:val="center"/>
              <w:rPr>
                <w:sz w:val="20"/>
              </w:rPr>
            </w:pPr>
            <w:r w:rsidRPr="00F27BE7">
              <w:rPr>
                <w:sz w:val="20"/>
              </w:rPr>
              <w:t>х</w:t>
            </w:r>
          </w:p>
        </w:tc>
      </w:tr>
      <w:tr w:rsidR="0010450F" w:rsidRPr="00F27BE7" w14:paraId="746AAB59" w14:textId="77777777" w:rsidTr="004C6AE1">
        <w:tc>
          <w:tcPr>
            <w:tcW w:w="6345" w:type="dxa"/>
            <w:tcBorders>
              <w:top w:val="single" w:sz="4" w:space="0" w:color="auto"/>
              <w:left w:val="single" w:sz="4" w:space="0" w:color="auto"/>
              <w:bottom w:val="single" w:sz="4" w:space="0" w:color="auto"/>
              <w:right w:val="single" w:sz="4" w:space="0" w:color="auto"/>
            </w:tcBorders>
            <w:hideMark/>
          </w:tcPr>
          <w:p w14:paraId="2E027630" w14:textId="77777777" w:rsidR="0010450F" w:rsidRPr="00F27BE7" w:rsidRDefault="0010450F" w:rsidP="00F27BE7">
            <w:pPr>
              <w:spacing w:line="192" w:lineRule="auto"/>
              <w:rPr>
                <w:sz w:val="20"/>
              </w:rPr>
            </w:pPr>
            <w:r w:rsidRPr="00F27BE7">
              <w:rPr>
                <w:sz w:val="20"/>
              </w:rPr>
              <w:t xml:space="preserve">  В  помещениях: </w:t>
            </w:r>
          </w:p>
          <w:p w14:paraId="2F7CD86C" w14:textId="77777777" w:rsidR="0010450F" w:rsidRPr="00F27BE7" w:rsidRDefault="0010450F" w:rsidP="00F27BE7">
            <w:pPr>
              <w:spacing w:line="192" w:lineRule="auto"/>
              <w:rPr>
                <w:sz w:val="20"/>
              </w:rPr>
            </w:pPr>
            <w:r w:rsidRPr="00F27BE7">
              <w:rPr>
                <w:sz w:val="20"/>
              </w:rPr>
              <w:t xml:space="preserve">    против мух окрыленных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876E90" w14:textId="77777777" w:rsidR="0010450F" w:rsidRPr="00F27BE7" w:rsidRDefault="0010450F" w:rsidP="0022208F">
            <w:pPr>
              <w:spacing w:line="192" w:lineRule="auto"/>
              <w:jc w:val="center"/>
              <w:rPr>
                <w:sz w:val="20"/>
              </w:rPr>
            </w:pPr>
            <w:r w:rsidRPr="00F27BE7">
              <w:rPr>
                <w:sz w:val="20"/>
              </w:rPr>
              <w:t>24</w:t>
            </w:r>
          </w:p>
        </w:tc>
        <w:tc>
          <w:tcPr>
            <w:tcW w:w="992" w:type="dxa"/>
            <w:tcBorders>
              <w:top w:val="single" w:sz="4" w:space="0" w:color="auto"/>
              <w:left w:val="single" w:sz="4" w:space="0" w:color="auto"/>
              <w:bottom w:val="single" w:sz="4" w:space="0" w:color="auto"/>
              <w:right w:val="single" w:sz="4" w:space="0" w:color="auto"/>
            </w:tcBorders>
            <w:vAlign w:val="center"/>
          </w:tcPr>
          <w:p w14:paraId="5DA98784"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BC0C0CC"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CB136E3" w14:textId="77777777" w:rsidR="0010450F" w:rsidRPr="00F27BE7" w:rsidRDefault="0010450F" w:rsidP="004C6AE1">
            <w:pPr>
              <w:spacing w:line="192" w:lineRule="auto"/>
              <w:jc w:val="center"/>
              <w:rPr>
                <w:sz w:val="20"/>
              </w:rPr>
            </w:pPr>
            <w:r>
              <w:rPr>
                <w:sz w:val="20"/>
              </w:rPr>
              <w:t>тыс</w:t>
            </w:r>
            <w:r w:rsidRPr="00F27BE7">
              <w:rPr>
                <w:sz w:val="20"/>
              </w:rPr>
              <w:t xml:space="preserve">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75938811" w14:textId="77777777" w:rsidR="0010450F" w:rsidRPr="00F27BE7" w:rsidRDefault="0010450F" w:rsidP="004C6AE1">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7D7D9B4" w14:textId="77777777" w:rsidR="0010450F" w:rsidRPr="00F27BE7" w:rsidRDefault="0010450F" w:rsidP="004C6AE1">
            <w:pPr>
              <w:spacing w:line="192" w:lineRule="auto"/>
              <w:jc w:val="center"/>
              <w:rPr>
                <w:sz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6EC7AD06" w14:textId="77777777" w:rsidR="0010450F" w:rsidRPr="00F27BE7" w:rsidRDefault="0010450F" w:rsidP="004C6AE1">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D45A8D3" w14:textId="77777777" w:rsidR="0010450F" w:rsidRPr="00F27BE7" w:rsidRDefault="0010450F" w:rsidP="004C6AE1">
            <w:pPr>
              <w:spacing w:line="192" w:lineRule="auto"/>
              <w:jc w:val="center"/>
              <w:rPr>
                <w:sz w:val="20"/>
              </w:rPr>
            </w:pPr>
            <w:r w:rsidRPr="00F27BE7">
              <w:rPr>
                <w:sz w:val="20"/>
              </w:rPr>
              <w:t>х</w:t>
            </w:r>
          </w:p>
        </w:tc>
      </w:tr>
      <w:tr w:rsidR="0010450F" w:rsidRPr="00F27BE7" w14:paraId="2C736D36" w14:textId="77777777" w:rsidTr="004C6AE1">
        <w:tc>
          <w:tcPr>
            <w:tcW w:w="6345" w:type="dxa"/>
            <w:tcBorders>
              <w:top w:val="single" w:sz="4" w:space="0" w:color="auto"/>
              <w:left w:val="single" w:sz="4" w:space="0" w:color="auto"/>
              <w:bottom w:val="single" w:sz="4" w:space="0" w:color="auto"/>
              <w:right w:val="single" w:sz="4" w:space="0" w:color="auto"/>
            </w:tcBorders>
            <w:hideMark/>
          </w:tcPr>
          <w:p w14:paraId="3B3C698C" w14:textId="77777777" w:rsidR="0010450F" w:rsidRPr="00F27BE7" w:rsidRDefault="0010450F" w:rsidP="00F27BE7">
            <w:pPr>
              <w:spacing w:before="40" w:after="40" w:line="192" w:lineRule="auto"/>
              <w:rPr>
                <w:sz w:val="20"/>
              </w:rPr>
            </w:pPr>
            <w:r w:rsidRPr="00F27BE7">
              <w:rPr>
                <w:sz w:val="20"/>
              </w:rPr>
              <w:t xml:space="preserve">    против тараканов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A9EF36" w14:textId="77777777" w:rsidR="0010450F" w:rsidRPr="00F27BE7" w:rsidRDefault="0010450F" w:rsidP="0022208F">
            <w:pPr>
              <w:spacing w:line="192" w:lineRule="auto"/>
              <w:jc w:val="center"/>
              <w:rPr>
                <w:sz w:val="20"/>
              </w:rPr>
            </w:pPr>
            <w:r w:rsidRPr="00F27BE7">
              <w:rPr>
                <w:sz w:val="20"/>
              </w:rPr>
              <w:t>25</w:t>
            </w:r>
          </w:p>
        </w:tc>
        <w:tc>
          <w:tcPr>
            <w:tcW w:w="992" w:type="dxa"/>
            <w:tcBorders>
              <w:top w:val="single" w:sz="4" w:space="0" w:color="auto"/>
              <w:left w:val="single" w:sz="4" w:space="0" w:color="auto"/>
              <w:bottom w:val="single" w:sz="4" w:space="0" w:color="auto"/>
              <w:right w:val="single" w:sz="4" w:space="0" w:color="auto"/>
            </w:tcBorders>
            <w:vAlign w:val="center"/>
          </w:tcPr>
          <w:p w14:paraId="6D4AABCD"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4ADD8B9"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6017C8" w14:textId="77777777" w:rsidR="0010450F" w:rsidRPr="00F27BE7" w:rsidRDefault="0010450F" w:rsidP="004C6AE1">
            <w:pPr>
              <w:spacing w:line="192" w:lineRule="auto"/>
              <w:jc w:val="center"/>
              <w:rPr>
                <w:sz w:val="20"/>
              </w:rPr>
            </w:pPr>
            <w:r>
              <w:rPr>
                <w:sz w:val="20"/>
              </w:rPr>
              <w:t>тыс</w:t>
            </w:r>
            <w:r w:rsidRPr="00F27BE7">
              <w:rPr>
                <w:sz w:val="20"/>
              </w:rPr>
              <w:t xml:space="preserve">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0D7D470D" w14:textId="77777777" w:rsidR="0010450F" w:rsidRPr="00F27BE7" w:rsidRDefault="0010450F" w:rsidP="004C6AE1">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A1B66B6" w14:textId="77777777" w:rsidR="0010450F" w:rsidRPr="00F27BE7" w:rsidRDefault="0010450F" w:rsidP="004C6AE1">
            <w:pPr>
              <w:spacing w:line="192" w:lineRule="auto"/>
              <w:jc w:val="center"/>
              <w:rPr>
                <w:sz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2840154E" w14:textId="77777777" w:rsidR="0010450F" w:rsidRPr="00F27BE7" w:rsidRDefault="0010450F" w:rsidP="004C6AE1">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D7E2C39" w14:textId="77777777" w:rsidR="0010450F" w:rsidRPr="00F27BE7" w:rsidRDefault="0010450F" w:rsidP="004C6AE1">
            <w:pPr>
              <w:spacing w:line="192" w:lineRule="auto"/>
              <w:jc w:val="center"/>
              <w:rPr>
                <w:sz w:val="20"/>
              </w:rPr>
            </w:pPr>
          </w:p>
        </w:tc>
      </w:tr>
      <w:tr w:rsidR="0010450F" w:rsidRPr="00F27BE7" w14:paraId="5FB54A73" w14:textId="77777777" w:rsidTr="004C6AE1">
        <w:tc>
          <w:tcPr>
            <w:tcW w:w="6345" w:type="dxa"/>
            <w:tcBorders>
              <w:top w:val="single" w:sz="4" w:space="0" w:color="auto"/>
              <w:left w:val="single" w:sz="4" w:space="0" w:color="auto"/>
              <w:bottom w:val="single" w:sz="4" w:space="0" w:color="auto"/>
              <w:right w:val="single" w:sz="4" w:space="0" w:color="auto"/>
            </w:tcBorders>
            <w:hideMark/>
          </w:tcPr>
          <w:p w14:paraId="633176AC" w14:textId="77777777" w:rsidR="0010450F" w:rsidRPr="00F27BE7" w:rsidRDefault="0010450F" w:rsidP="00F27BE7">
            <w:pPr>
              <w:spacing w:before="40" w:after="40" w:line="192" w:lineRule="auto"/>
              <w:rPr>
                <w:sz w:val="20"/>
              </w:rPr>
            </w:pPr>
            <w:r w:rsidRPr="00F27BE7">
              <w:rPr>
                <w:sz w:val="20"/>
              </w:rPr>
              <w:t xml:space="preserve">    против  клопов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A29E51" w14:textId="77777777" w:rsidR="0010450F" w:rsidRPr="00F27BE7" w:rsidRDefault="0010450F" w:rsidP="0022208F">
            <w:pPr>
              <w:spacing w:line="192" w:lineRule="auto"/>
              <w:jc w:val="center"/>
              <w:rPr>
                <w:sz w:val="20"/>
              </w:rPr>
            </w:pPr>
            <w:r w:rsidRPr="00F27BE7">
              <w:rPr>
                <w:sz w:val="20"/>
              </w:rPr>
              <w:t>26</w:t>
            </w:r>
          </w:p>
        </w:tc>
        <w:tc>
          <w:tcPr>
            <w:tcW w:w="992" w:type="dxa"/>
            <w:tcBorders>
              <w:top w:val="single" w:sz="4" w:space="0" w:color="auto"/>
              <w:left w:val="single" w:sz="4" w:space="0" w:color="auto"/>
              <w:bottom w:val="single" w:sz="4" w:space="0" w:color="auto"/>
              <w:right w:val="single" w:sz="4" w:space="0" w:color="auto"/>
            </w:tcBorders>
            <w:vAlign w:val="center"/>
          </w:tcPr>
          <w:p w14:paraId="28A0709B"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E0CA26E"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C031AD" w14:textId="77777777" w:rsidR="0010450F" w:rsidRPr="00F27BE7" w:rsidRDefault="0010450F" w:rsidP="004C6AE1">
            <w:pPr>
              <w:spacing w:line="192" w:lineRule="auto"/>
              <w:jc w:val="center"/>
              <w:rPr>
                <w:sz w:val="20"/>
              </w:rPr>
            </w:pPr>
            <w:r>
              <w:rPr>
                <w:sz w:val="20"/>
              </w:rPr>
              <w:t>тыс</w:t>
            </w:r>
            <w:r w:rsidRPr="00F27BE7">
              <w:rPr>
                <w:sz w:val="20"/>
              </w:rPr>
              <w:t xml:space="preserve">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293E79EA" w14:textId="77777777" w:rsidR="0010450F" w:rsidRPr="00F27BE7" w:rsidRDefault="0010450F" w:rsidP="004C6AE1">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CD7C519" w14:textId="77777777" w:rsidR="0010450F" w:rsidRPr="00F27BE7" w:rsidRDefault="0010450F" w:rsidP="004C6AE1">
            <w:pPr>
              <w:spacing w:line="192" w:lineRule="auto"/>
              <w:jc w:val="center"/>
              <w:rPr>
                <w:sz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5CB127AC" w14:textId="77777777" w:rsidR="0010450F" w:rsidRPr="00F27BE7" w:rsidRDefault="0010450F" w:rsidP="004C6AE1">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34BD84A" w14:textId="77777777" w:rsidR="0010450F" w:rsidRPr="00F27BE7" w:rsidRDefault="0010450F" w:rsidP="004C6AE1">
            <w:pPr>
              <w:spacing w:line="192" w:lineRule="auto"/>
              <w:jc w:val="center"/>
              <w:rPr>
                <w:sz w:val="20"/>
              </w:rPr>
            </w:pPr>
          </w:p>
        </w:tc>
      </w:tr>
      <w:tr w:rsidR="0010450F" w:rsidRPr="00F27BE7" w14:paraId="61FA2F72" w14:textId="77777777" w:rsidTr="004C6AE1">
        <w:tc>
          <w:tcPr>
            <w:tcW w:w="6345" w:type="dxa"/>
            <w:tcBorders>
              <w:top w:val="single" w:sz="4" w:space="0" w:color="auto"/>
              <w:left w:val="single" w:sz="4" w:space="0" w:color="auto"/>
              <w:bottom w:val="single" w:sz="4" w:space="0" w:color="auto"/>
              <w:right w:val="single" w:sz="4" w:space="0" w:color="auto"/>
            </w:tcBorders>
            <w:hideMark/>
          </w:tcPr>
          <w:p w14:paraId="48F60720" w14:textId="77777777" w:rsidR="0010450F" w:rsidRPr="00F27BE7" w:rsidRDefault="0010450F" w:rsidP="00F27BE7">
            <w:pPr>
              <w:spacing w:before="40" w:after="40" w:line="192" w:lineRule="auto"/>
              <w:rPr>
                <w:sz w:val="20"/>
              </w:rPr>
            </w:pPr>
            <w:r w:rsidRPr="00F27BE7">
              <w:rPr>
                <w:sz w:val="20"/>
              </w:rPr>
              <w:t xml:space="preserve">    против комаров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7C3F4D" w14:textId="77777777" w:rsidR="0010450F" w:rsidRPr="00F27BE7" w:rsidRDefault="0010450F" w:rsidP="0022208F">
            <w:pPr>
              <w:spacing w:line="192" w:lineRule="auto"/>
              <w:jc w:val="center"/>
              <w:rPr>
                <w:sz w:val="20"/>
              </w:rPr>
            </w:pPr>
            <w:r w:rsidRPr="00F27BE7">
              <w:rPr>
                <w:sz w:val="20"/>
              </w:rPr>
              <w:t>27</w:t>
            </w:r>
          </w:p>
        </w:tc>
        <w:tc>
          <w:tcPr>
            <w:tcW w:w="992" w:type="dxa"/>
            <w:tcBorders>
              <w:top w:val="single" w:sz="4" w:space="0" w:color="auto"/>
              <w:left w:val="single" w:sz="4" w:space="0" w:color="auto"/>
              <w:bottom w:val="single" w:sz="4" w:space="0" w:color="auto"/>
              <w:right w:val="single" w:sz="4" w:space="0" w:color="auto"/>
            </w:tcBorders>
            <w:vAlign w:val="center"/>
          </w:tcPr>
          <w:p w14:paraId="36953D4C"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65D5BA9"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922E13" w14:textId="77777777" w:rsidR="0010450F" w:rsidRPr="00F27BE7" w:rsidRDefault="0010450F" w:rsidP="004C6AE1">
            <w:pPr>
              <w:spacing w:line="192" w:lineRule="auto"/>
              <w:jc w:val="center"/>
              <w:rPr>
                <w:sz w:val="20"/>
              </w:rPr>
            </w:pPr>
            <w:r>
              <w:rPr>
                <w:sz w:val="20"/>
              </w:rPr>
              <w:t>тыс</w:t>
            </w:r>
            <w:r w:rsidRPr="00F27BE7">
              <w:rPr>
                <w:sz w:val="20"/>
              </w:rPr>
              <w:t xml:space="preserve">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00FE53EA" w14:textId="77777777" w:rsidR="0010450F" w:rsidRPr="00F27BE7" w:rsidRDefault="0010450F" w:rsidP="004C6AE1">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7E5F6A6" w14:textId="77777777" w:rsidR="0010450F" w:rsidRPr="00F27BE7" w:rsidRDefault="0010450F" w:rsidP="004C6AE1">
            <w:pPr>
              <w:spacing w:line="192" w:lineRule="auto"/>
              <w:jc w:val="center"/>
              <w:rPr>
                <w:sz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0C341274" w14:textId="77777777" w:rsidR="0010450F" w:rsidRPr="00F27BE7" w:rsidRDefault="0010450F" w:rsidP="004C6AE1">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4B4AA68" w14:textId="77777777" w:rsidR="0010450F" w:rsidRPr="00F27BE7" w:rsidRDefault="0010450F" w:rsidP="004C6AE1">
            <w:pPr>
              <w:spacing w:line="192" w:lineRule="auto"/>
              <w:jc w:val="center"/>
              <w:rPr>
                <w:sz w:val="20"/>
              </w:rPr>
            </w:pPr>
          </w:p>
        </w:tc>
      </w:tr>
      <w:tr w:rsidR="0010450F" w:rsidRPr="00F27BE7" w14:paraId="3E93543E" w14:textId="77777777" w:rsidTr="004C6AE1">
        <w:tc>
          <w:tcPr>
            <w:tcW w:w="6345" w:type="dxa"/>
            <w:tcBorders>
              <w:top w:val="single" w:sz="4" w:space="0" w:color="auto"/>
              <w:left w:val="single" w:sz="4" w:space="0" w:color="auto"/>
              <w:bottom w:val="single" w:sz="4" w:space="0" w:color="auto"/>
              <w:right w:val="single" w:sz="4" w:space="0" w:color="auto"/>
            </w:tcBorders>
            <w:hideMark/>
          </w:tcPr>
          <w:p w14:paraId="55FB162F" w14:textId="77777777" w:rsidR="0010450F" w:rsidRPr="00F27BE7" w:rsidRDefault="0010450F" w:rsidP="00F27BE7">
            <w:pPr>
              <w:spacing w:before="40" w:after="40" w:line="192" w:lineRule="auto"/>
              <w:ind w:left="142"/>
              <w:rPr>
                <w:sz w:val="20"/>
              </w:rPr>
            </w:pPr>
            <w:r w:rsidRPr="00F27BE7">
              <w:rPr>
                <w:sz w:val="20"/>
              </w:rPr>
              <w:t xml:space="preserve"> против прочих членистоногих (блохи, муравьи, жуки, моль, клещи домашней пыли, гамазовые клещи, осы)</w:t>
            </w:r>
          </w:p>
        </w:tc>
        <w:tc>
          <w:tcPr>
            <w:tcW w:w="709" w:type="dxa"/>
            <w:tcBorders>
              <w:top w:val="single" w:sz="4" w:space="0" w:color="auto"/>
              <w:left w:val="single" w:sz="4" w:space="0" w:color="auto"/>
              <w:bottom w:val="single" w:sz="4" w:space="0" w:color="auto"/>
              <w:right w:val="single" w:sz="4" w:space="0" w:color="auto"/>
            </w:tcBorders>
            <w:vAlign w:val="center"/>
          </w:tcPr>
          <w:p w14:paraId="1C8EE6E3" w14:textId="77777777" w:rsidR="0010450F" w:rsidRPr="00F27BE7" w:rsidRDefault="0010450F" w:rsidP="0022208F">
            <w:pPr>
              <w:spacing w:line="192" w:lineRule="auto"/>
              <w:jc w:val="center"/>
              <w:rPr>
                <w:sz w:val="20"/>
              </w:rPr>
            </w:pPr>
            <w:r w:rsidRPr="00F27BE7">
              <w:rPr>
                <w:sz w:val="20"/>
              </w:rPr>
              <w:t>28</w:t>
            </w:r>
          </w:p>
        </w:tc>
        <w:tc>
          <w:tcPr>
            <w:tcW w:w="992" w:type="dxa"/>
            <w:tcBorders>
              <w:top w:val="single" w:sz="4" w:space="0" w:color="auto"/>
              <w:left w:val="single" w:sz="4" w:space="0" w:color="auto"/>
              <w:bottom w:val="single" w:sz="4" w:space="0" w:color="auto"/>
              <w:right w:val="single" w:sz="4" w:space="0" w:color="auto"/>
            </w:tcBorders>
            <w:vAlign w:val="center"/>
          </w:tcPr>
          <w:p w14:paraId="313C55D4"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2B564CE"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3E914EB" w14:textId="77777777" w:rsidR="0010450F" w:rsidRPr="00F27BE7" w:rsidRDefault="0010450F" w:rsidP="004C6AE1">
            <w:pPr>
              <w:spacing w:line="192" w:lineRule="auto"/>
              <w:jc w:val="center"/>
              <w:rPr>
                <w:sz w:val="20"/>
              </w:rPr>
            </w:pPr>
            <w:r>
              <w:rPr>
                <w:sz w:val="20"/>
              </w:rPr>
              <w:t>тыс</w:t>
            </w:r>
            <w:r w:rsidRPr="00F27BE7">
              <w:rPr>
                <w:sz w:val="20"/>
              </w:rPr>
              <w:t xml:space="preserve">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0FD44C5F" w14:textId="77777777" w:rsidR="0010450F" w:rsidRPr="00F27BE7" w:rsidRDefault="0010450F" w:rsidP="004C6AE1">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E82998C" w14:textId="77777777" w:rsidR="0010450F" w:rsidRPr="00F27BE7" w:rsidRDefault="0010450F" w:rsidP="004C6AE1">
            <w:pPr>
              <w:spacing w:line="192" w:lineRule="auto"/>
              <w:jc w:val="center"/>
              <w:rPr>
                <w:sz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5349832C" w14:textId="77777777" w:rsidR="0010450F" w:rsidRPr="00F27BE7" w:rsidRDefault="0010450F" w:rsidP="004C6AE1">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63A1DBA" w14:textId="77777777" w:rsidR="0010450F" w:rsidRPr="00F27BE7" w:rsidRDefault="0010450F" w:rsidP="004C6AE1">
            <w:pPr>
              <w:spacing w:line="192" w:lineRule="auto"/>
              <w:jc w:val="center"/>
              <w:rPr>
                <w:sz w:val="20"/>
              </w:rPr>
            </w:pPr>
          </w:p>
        </w:tc>
      </w:tr>
      <w:tr w:rsidR="0010450F" w:rsidRPr="00F27BE7" w14:paraId="1D89C10A" w14:textId="77777777" w:rsidTr="004C6AE1">
        <w:tc>
          <w:tcPr>
            <w:tcW w:w="6345" w:type="dxa"/>
            <w:tcBorders>
              <w:top w:val="single" w:sz="4" w:space="0" w:color="auto"/>
              <w:left w:val="single" w:sz="4" w:space="0" w:color="auto"/>
              <w:bottom w:val="single" w:sz="4" w:space="0" w:color="auto"/>
              <w:right w:val="single" w:sz="4" w:space="0" w:color="auto"/>
            </w:tcBorders>
            <w:hideMark/>
          </w:tcPr>
          <w:p w14:paraId="3513A90A" w14:textId="77777777" w:rsidR="0010450F" w:rsidRPr="00F27BE7" w:rsidRDefault="0010450F" w:rsidP="00F27BE7">
            <w:pPr>
              <w:spacing w:line="192" w:lineRule="auto"/>
              <w:rPr>
                <w:sz w:val="20"/>
              </w:rPr>
            </w:pPr>
            <w:r w:rsidRPr="00F27BE7">
              <w:rPr>
                <w:sz w:val="20"/>
              </w:rPr>
              <w:t xml:space="preserve">  На открытых территориях:</w:t>
            </w:r>
          </w:p>
          <w:p w14:paraId="4E48A84B" w14:textId="77777777" w:rsidR="0010450F" w:rsidRPr="00F27BE7" w:rsidRDefault="0010450F" w:rsidP="00F27BE7">
            <w:pPr>
              <w:spacing w:line="192" w:lineRule="auto"/>
              <w:rPr>
                <w:sz w:val="20"/>
              </w:rPr>
            </w:pPr>
            <w:r w:rsidRPr="00F27BE7">
              <w:rPr>
                <w:sz w:val="20"/>
              </w:rPr>
              <w:t xml:space="preserve">    против личинок комаров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6D1FE9" w14:textId="77777777" w:rsidR="0010450F" w:rsidRPr="00F27BE7" w:rsidRDefault="0010450F" w:rsidP="0022208F">
            <w:pPr>
              <w:spacing w:line="192" w:lineRule="auto"/>
              <w:jc w:val="center"/>
              <w:rPr>
                <w:sz w:val="20"/>
              </w:rPr>
            </w:pPr>
            <w:r w:rsidRPr="00F27BE7">
              <w:rPr>
                <w:sz w:val="20"/>
              </w:rPr>
              <w:t>29</w:t>
            </w:r>
          </w:p>
        </w:tc>
        <w:tc>
          <w:tcPr>
            <w:tcW w:w="992" w:type="dxa"/>
            <w:tcBorders>
              <w:top w:val="single" w:sz="4" w:space="0" w:color="auto"/>
              <w:left w:val="single" w:sz="4" w:space="0" w:color="auto"/>
              <w:bottom w:val="single" w:sz="4" w:space="0" w:color="auto"/>
              <w:right w:val="single" w:sz="4" w:space="0" w:color="auto"/>
            </w:tcBorders>
            <w:vAlign w:val="center"/>
          </w:tcPr>
          <w:p w14:paraId="796DFF3D"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BE5BFF3"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017944" w14:textId="77777777" w:rsidR="0010450F" w:rsidRPr="00F27BE7" w:rsidRDefault="0010450F" w:rsidP="004C6AE1">
            <w:pPr>
              <w:spacing w:line="192" w:lineRule="auto"/>
              <w:jc w:val="center"/>
              <w:rPr>
                <w:sz w:val="20"/>
              </w:rPr>
            </w:pPr>
            <w:r w:rsidRPr="00F27BE7">
              <w:rPr>
                <w:sz w:val="20"/>
              </w:rPr>
              <w:t>га</w:t>
            </w:r>
          </w:p>
        </w:tc>
        <w:tc>
          <w:tcPr>
            <w:tcW w:w="993" w:type="dxa"/>
            <w:tcBorders>
              <w:top w:val="single" w:sz="4" w:space="0" w:color="auto"/>
              <w:left w:val="single" w:sz="4" w:space="0" w:color="auto"/>
              <w:bottom w:val="single" w:sz="4" w:space="0" w:color="auto"/>
              <w:right w:val="single" w:sz="4" w:space="0" w:color="auto"/>
            </w:tcBorders>
            <w:vAlign w:val="center"/>
          </w:tcPr>
          <w:p w14:paraId="3B95CAB8" w14:textId="77777777" w:rsidR="0010450F" w:rsidRPr="00F27BE7" w:rsidRDefault="0010450F" w:rsidP="004C6AE1">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C8EC457" w14:textId="77777777" w:rsidR="0010450F" w:rsidRPr="00F27BE7" w:rsidRDefault="0010450F" w:rsidP="004C6AE1">
            <w:pPr>
              <w:spacing w:line="192" w:lineRule="auto"/>
              <w:jc w:val="center"/>
              <w:rPr>
                <w:sz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0C0F3319" w14:textId="77777777" w:rsidR="0010450F" w:rsidRPr="00F27BE7" w:rsidRDefault="0010450F" w:rsidP="004C6AE1">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E27F25D" w14:textId="77777777" w:rsidR="0010450F" w:rsidRPr="00F27BE7" w:rsidRDefault="0010450F" w:rsidP="004C6AE1">
            <w:pPr>
              <w:spacing w:line="192" w:lineRule="auto"/>
              <w:jc w:val="center"/>
              <w:rPr>
                <w:sz w:val="20"/>
              </w:rPr>
            </w:pPr>
            <w:r w:rsidRPr="00F27BE7">
              <w:rPr>
                <w:sz w:val="20"/>
              </w:rPr>
              <w:t>х</w:t>
            </w:r>
          </w:p>
        </w:tc>
      </w:tr>
      <w:tr w:rsidR="0010450F" w:rsidRPr="00F27BE7" w14:paraId="1A9AD3B8" w14:textId="77777777" w:rsidTr="004C6AE1">
        <w:tc>
          <w:tcPr>
            <w:tcW w:w="6345" w:type="dxa"/>
            <w:tcBorders>
              <w:top w:val="single" w:sz="4" w:space="0" w:color="auto"/>
              <w:left w:val="single" w:sz="4" w:space="0" w:color="auto"/>
              <w:bottom w:val="single" w:sz="4" w:space="0" w:color="auto"/>
              <w:right w:val="single" w:sz="4" w:space="0" w:color="auto"/>
            </w:tcBorders>
            <w:hideMark/>
          </w:tcPr>
          <w:p w14:paraId="48BF5BA6" w14:textId="77777777" w:rsidR="0010450F" w:rsidRPr="00F27BE7" w:rsidRDefault="0010450F" w:rsidP="00F27BE7">
            <w:pPr>
              <w:spacing w:before="40" w:after="40" w:line="192" w:lineRule="auto"/>
              <w:rPr>
                <w:sz w:val="20"/>
              </w:rPr>
            </w:pPr>
            <w:r w:rsidRPr="00F27BE7">
              <w:rPr>
                <w:sz w:val="20"/>
              </w:rPr>
              <w:t xml:space="preserve">    против других членистоногих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2BBFED" w14:textId="77777777" w:rsidR="0010450F" w:rsidRPr="00F27BE7" w:rsidRDefault="0010450F" w:rsidP="00F27BE7">
            <w:pPr>
              <w:spacing w:line="192" w:lineRule="auto"/>
              <w:jc w:val="center"/>
              <w:rPr>
                <w:sz w:val="20"/>
              </w:rPr>
            </w:pPr>
            <w:r w:rsidRPr="00F27BE7">
              <w:rPr>
                <w:sz w:val="20"/>
              </w:rPr>
              <w:t>30</w:t>
            </w:r>
          </w:p>
        </w:tc>
        <w:tc>
          <w:tcPr>
            <w:tcW w:w="992" w:type="dxa"/>
            <w:tcBorders>
              <w:top w:val="single" w:sz="4" w:space="0" w:color="auto"/>
              <w:left w:val="single" w:sz="4" w:space="0" w:color="auto"/>
              <w:bottom w:val="single" w:sz="4" w:space="0" w:color="auto"/>
              <w:right w:val="single" w:sz="4" w:space="0" w:color="auto"/>
            </w:tcBorders>
            <w:vAlign w:val="center"/>
          </w:tcPr>
          <w:p w14:paraId="596ED205"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B7BEB74" w14:textId="77777777" w:rsidR="0010450F" w:rsidRPr="00F27BE7" w:rsidRDefault="0010450F" w:rsidP="004C6AE1">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C046841" w14:textId="77777777" w:rsidR="0010450F" w:rsidRPr="00F27BE7" w:rsidRDefault="0010450F" w:rsidP="004C6AE1">
            <w:pPr>
              <w:spacing w:line="192" w:lineRule="auto"/>
              <w:jc w:val="center"/>
              <w:rPr>
                <w:sz w:val="20"/>
              </w:rPr>
            </w:pPr>
            <w:r w:rsidRPr="00F27BE7">
              <w:rPr>
                <w:sz w:val="20"/>
              </w:rPr>
              <w:t>га</w:t>
            </w:r>
          </w:p>
        </w:tc>
        <w:tc>
          <w:tcPr>
            <w:tcW w:w="993" w:type="dxa"/>
            <w:tcBorders>
              <w:top w:val="single" w:sz="4" w:space="0" w:color="auto"/>
              <w:left w:val="single" w:sz="4" w:space="0" w:color="auto"/>
              <w:bottom w:val="single" w:sz="4" w:space="0" w:color="auto"/>
              <w:right w:val="single" w:sz="4" w:space="0" w:color="auto"/>
            </w:tcBorders>
            <w:vAlign w:val="center"/>
          </w:tcPr>
          <w:p w14:paraId="40205869" w14:textId="77777777" w:rsidR="0010450F" w:rsidRPr="00F27BE7" w:rsidRDefault="0010450F" w:rsidP="004C6AE1">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3EC82F8" w14:textId="77777777" w:rsidR="0010450F" w:rsidRPr="00F27BE7" w:rsidRDefault="0010450F" w:rsidP="004C6AE1">
            <w:pPr>
              <w:spacing w:line="192" w:lineRule="auto"/>
              <w:jc w:val="center"/>
              <w:rPr>
                <w:sz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1369413C" w14:textId="77777777" w:rsidR="0010450F" w:rsidRPr="00F27BE7" w:rsidRDefault="0010450F" w:rsidP="004C6AE1">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7F845CE" w14:textId="77777777" w:rsidR="0010450F" w:rsidRPr="00F27BE7" w:rsidRDefault="0010450F" w:rsidP="004C6AE1">
            <w:pPr>
              <w:spacing w:line="192" w:lineRule="auto"/>
              <w:jc w:val="center"/>
              <w:rPr>
                <w:sz w:val="20"/>
              </w:rPr>
            </w:pPr>
            <w:r w:rsidRPr="00F27BE7">
              <w:rPr>
                <w:sz w:val="20"/>
              </w:rPr>
              <w:t>х</w:t>
            </w:r>
          </w:p>
        </w:tc>
      </w:tr>
    </w:tbl>
    <w:p w14:paraId="40B8F231" w14:textId="77777777" w:rsidR="00F27BE7" w:rsidRPr="00250DE6" w:rsidRDefault="00F27BE7" w:rsidP="00250DE6">
      <w:pPr>
        <w:jc w:val="center"/>
        <w:rPr>
          <w:b/>
          <w:bCs/>
          <w:sz w:val="20"/>
        </w:rPr>
      </w:pPr>
      <w:r w:rsidRPr="00643602">
        <w:rPr>
          <w:b/>
          <w:sz w:val="20"/>
        </w:rPr>
        <w:lastRenderedPageBreak/>
        <w:t xml:space="preserve">Раздел </w:t>
      </w:r>
      <w:r w:rsidRPr="00643602">
        <w:rPr>
          <w:b/>
          <w:bCs/>
          <w:sz w:val="20"/>
        </w:rPr>
        <w:t>2</w:t>
      </w:r>
      <w:r w:rsidR="00250DE6">
        <w:rPr>
          <w:b/>
          <w:bCs/>
          <w:sz w:val="20"/>
        </w:rPr>
        <w:t>.1. ПРОТИВОКЛЕЩЕВЫЕ МЕРОПРИЯТИЯ</w:t>
      </w:r>
    </w:p>
    <w:p w14:paraId="12300C0F" w14:textId="77777777" w:rsidR="00F27BE7" w:rsidRPr="00F27BE7" w:rsidRDefault="00F27BE7" w:rsidP="00F27BE7">
      <w:pPr>
        <w:rPr>
          <w:b/>
          <w:bCs/>
          <w:szCs w:val="24"/>
        </w:rPr>
      </w:pPr>
      <w:r w:rsidRPr="00F27BE7">
        <w:rPr>
          <w:b/>
          <w:bCs/>
          <w:szCs w:val="24"/>
        </w:rPr>
        <w:t>(2100)</w:t>
      </w:r>
      <w:r w:rsidRPr="00F27BE7">
        <w:rPr>
          <w:sz w:val="20"/>
        </w:rPr>
        <w:t xml:space="preserve">                                                                                                                                                                                     </w:t>
      </w:r>
      <w:r w:rsidR="00046648">
        <w:rPr>
          <w:sz w:val="20"/>
        </w:rPr>
        <w:t xml:space="preserve">                      </w:t>
      </w:r>
      <w:r w:rsidR="009D7E1F">
        <w:rPr>
          <w:sz w:val="20"/>
        </w:rPr>
        <w:t xml:space="preserve"> </w:t>
      </w:r>
      <w:r w:rsidRPr="00F27BE7">
        <w:rPr>
          <w:sz w:val="20"/>
        </w:rPr>
        <w:t xml:space="preserve"> Коды по ОКЕИ: </w:t>
      </w:r>
      <w:r w:rsidR="009D7E1F">
        <w:rPr>
          <w:sz w:val="20"/>
        </w:rPr>
        <w:t>единица – 642; гектар</w:t>
      </w:r>
      <w:r w:rsidRPr="00F27BE7">
        <w:rPr>
          <w:sz w:val="20"/>
        </w:rPr>
        <w:t xml:space="preserve"> – 059</w:t>
      </w:r>
    </w:p>
    <w:tbl>
      <w:tblPr>
        <w:tblW w:w="0" w:type="auto"/>
        <w:tblInd w:w="-102" w:type="dxa"/>
        <w:tblLayout w:type="fixed"/>
        <w:tblCellMar>
          <w:left w:w="40" w:type="dxa"/>
          <w:right w:w="40" w:type="dxa"/>
        </w:tblCellMar>
        <w:tblLook w:val="04A0" w:firstRow="1" w:lastRow="0" w:firstColumn="1" w:lastColumn="0" w:noHBand="0" w:noVBand="1"/>
      </w:tblPr>
      <w:tblGrid>
        <w:gridCol w:w="2269"/>
        <w:gridCol w:w="567"/>
        <w:gridCol w:w="1275"/>
        <w:gridCol w:w="1418"/>
        <w:gridCol w:w="897"/>
        <w:gridCol w:w="898"/>
        <w:gridCol w:w="898"/>
        <w:gridCol w:w="898"/>
        <w:gridCol w:w="897"/>
        <w:gridCol w:w="898"/>
        <w:gridCol w:w="898"/>
        <w:gridCol w:w="898"/>
        <w:gridCol w:w="898"/>
        <w:gridCol w:w="1417"/>
      </w:tblGrid>
      <w:tr w:rsidR="00F27BE7" w:rsidRPr="00F27BE7" w14:paraId="4842FBD3" w14:textId="77777777" w:rsidTr="00F27BE7">
        <w:tc>
          <w:tcPr>
            <w:tcW w:w="2269" w:type="dxa"/>
            <w:vMerge w:val="restart"/>
            <w:tcBorders>
              <w:top w:val="single" w:sz="6" w:space="0" w:color="auto"/>
              <w:left w:val="single" w:sz="6" w:space="0" w:color="auto"/>
              <w:bottom w:val="single" w:sz="6" w:space="0" w:color="auto"/>
              <w:right w:val="single" w:sz="6" w:space="0" w:color="auto"/>
            </w:tcBorders>
          </w:tcPr>
          <w:p w14:paraId="584B4F26" w14:textId="77777777" w:rsidR="00F27BE7" w:rsidRPr="00F27BE7" w:rsidRDefault="00F27BE7" w:rsidP="00046648">
            <w:pPr>
              <w:autoSpaceDE w:val="0"/>
              <w:autoSpaceDN w:val="0"/>
              <w:adjustRightInd w:val="0"/>
              <w:spacing w:before="40" w:line="187" w:lineRule="exact"/>
              <w:ind w:left="7" w:hanging="7"/>
              <w:jc w:val="center"/>
              <w:rPr>
                <w:bCs/>
                <w:sz w:val="12"/>
                <w:szCs w:val="12"/>
              </w:rPr>
            </w:pPr>
            <w:r w:rsidRPr="00F27BE7">
              <w:rPr>
                <w:bCs/>
                <w:sz w:val="20"/>
              </w:rPr>
              <w:t>Объекты надзора</w:t>
            </w:r>
          </w:p>
          <w:p w14:paraId="5C284B61" w14:textId="77777777" w:rsidR="00F27BE7" w:rsidRPr="00F27BE7" w:rsidRDefault="00F27BE7" w:rsidP="00F27BE7">
            <w:pPr>
              <w:spacing w:before="40"/>
              <w:jc w:val="center"/>
              <w:rPr>
                <w:bCs/>
                <w:sz w:val="12"/>
                <w:szCs w:val="12"/>
              </w:rPr>
            </w:pPr>
          </w:p>
        </w:tc>
        <w:tc>
          <w:tcPr>
            <w:tcW w:w="567" w:type="dxa"/>
            <w:vMerge w:val="restart"/>
            <w:tcBorders>
              <w:top w:val="single" w:sz="6" w:space="0" w:color="auto"/>
              <w:left w:val="single" w:sz="6" w:space="0" w:color="auto"/>
              <w:bottom w:val="single" w:sz="6" w:space="0" w:color="auto"/>
              <w:right w:val="single" w:sz="6" w:space="0" w:color="auto"/>
            </w:tcBorders>
          </w:tcPr>
          <w:p w14:paraId="10E0BBA2" w14:textId="77777777" w:rsidR="00F27BE7" w:rsidRPr="00F27BE7" w:rsidRDefault="00F27BE7" w:rsidP="00046648">
            <w:pPr>
              <w:autoSpaceDE w:val="0"/>
              <w:autoSpaceDN w:val="0"/>
              <w:adjustRightInd w:val="0"/>
              <w:spacing w:before="40" w:line="180" w:lineRule="exact"/>
              <w:jc w:val="center"/>
              <w:rPr>
                <w:bCs/>
                <w:sz w:val="12"/>
                <w:szCs w:val="12"/>
              </w:rPr>
            </w:pPr>
            <w:r w:rsidRPr="00F27BE7">
              <w:rPr>
                <w:bCs/>
                <w:sz w:val="20"/>
              </w:rPr>
              <w:t>№</w:t>
            </w:r>
            <w:r w:rsidR="00046648">
              <w:rPr>
                <w:bCs/>
                <w:sz w:val="20"/>
              </w:rPr>
              <w:t xml:space="preserve"> </w:t>
            </w:r>
            <w:r w:rsidRPr="00F27BE7">
              <w:rPr>
                <w:bCs/>
                <w:sz w:val="20"/>
              </w:rPr>
              <w:t>стро</w:t>
            </w:r>
            <w:r w:rsidR="00046648">
              <w:rPr>
                <w:bCs/>
                <w:sz w:val="20"/>
              </w:rPr>
              <w:t>-</w:t>
            </w:r>
            <w:r w:rsidRPr="00F27BE7">
              <w:rPr>
                <w:bCs/>
                <w:sz w:val="20"/>
              </w:rPr>
              <w:t>ки</w:t>
            </w:r>
          </w:p>
        </w:tc>
        <w:tc>
          <w:tcPr>
            <w:tcW w:w="1275" w:type="dxa"/>
            <w:vMerge w:val="restart"/>
            <w:tcBorders>
              <w:top w:val="single" w:sz="6" w:space="0" w:color="auto"/>
              <w:left w:val="single" w:sz="6" w:space="0" w:color="auto"/>
              <w:bottom w:val="single" w:sz="6" w:space="0" w:color="auto"/>
              <w:right w:val="single" w:sz="6" w:space="0" w:color="auto"/>
            </w:tcBorders>
          </w:tcPr>
          <w:p w14:paraId="188ADED7" w14:textId="77777777" w:rsidR="00F27BE7" w:rsidRPr="00F27BE7" w:rsidRDefault="00F27BE7" w:rsidP="00046648">
            <w:pPr>
              <w:autoSpaceDE w:val="0"/>
              <w:autoSpaceDN w:val="0"/>
              <w:adjustRightInd w:val="0"/>
              <w:spacing w:before="40" w:line="180" w:lineRule="exact"/>
              <w:jc w:val="center"/>
              <w:rPr>
                <w:bCs/>
                <w:sz w:val="12"/>
                <w:szCs w:val="12"/>
              </w:rPr>
            </w:pPr>
            <w:r w:rsidRPr="00F27BE7">
              <w:rPr>
                <w:bCs/>
                <w:sz w:val="20"/>
              </w:rPr>
              <w:t>Число организаций</w:t>
            </w:r>
            <w:r w:rsidR="00046648">
              <w:rPr>
                <w:bCs/>
                <w:sz w:val="20"/>
              </w:rPr>
              <w:t xml:space="preserve"> </w:t>
            </w:r>
            <w:r w:rsidRPr="00F27BE7">
              <w:rPr>
                <w:bCs/>
                <w:sz w:val="20"/>
              </w:rPr>
              <w:t>(единиц)</w:t>
            </w:r>
          </w:p>
        </w:tc>
        <w:tc>
          <w:tcPr>
            <w:tcW w:w="1418" w:type="dxa"/>
            <w:vMerge w:val="restart"/>
            <w:tcBorders>
              <w:top w:val="single" w:sz="6" w:space="0" w:color="auto"/>
              <w:left w:val="single" w:sz="6" w:space="0" w:color="auto"/>
              <w:bottom w:val="single" w:sz="6" w:space="0" w:color="auto"/>
              <w:right w:val="single" w:sz="6" w:space="0" w:color="auto"/>
            </w:tcBorders>
          </w:tcPr>
          <w:p w14:paraId="22939F4C" w14:textId="77777777" w:rsidR="00F27BE7" w:rsidRPr="00F27BE7" w:rsidRDefault="00F27BE7" w:rsidP="00046648">
            <w:pPr>
              <w:autoSpaceDE w:val="0"/>
              <w:autoSpaceDN w:val="0"/>
              <w:adjustRightInd w:val="0"/>
              <w:spacing w:before="40" w:line="187" w:lineRule="exact"/>
              <w:ind w:left="7" w:hanging="7"/>
              <w:jc w:val="center"/>
              <w:rPr>
                <w:bCs/>
                <w:sz w:val="12"/>
                <w:szCs w:val="12"/>
              </w:rPr>
            </w:pPr>
            <w:r w:rsidRPr="00F27BE7">
              <w:rPr>
                <w:bCs/>
                <w:sz w:val="20"/>
              </w:rPr>
              <w:t>Физическая площадь, подлежащая обработке (га)</w:t>
            </w:r>
          </w:p>
        </w:tc>
        <w:tc>
          <w:tcPr>
            <w:tcW w:w="2693" w:type="dxa"/>
            <w:gridSpan w:val="3"/>
            <w:tcBorders>
              <w:top w:val="single" w:sz="6" w:space="0" w:color="auto"/>
              <w:left w:val="single" w:sz="6" w:space="0" w:color="auto"/>
              <w:bottom w:val="single" w:sz="6" w:space="0" w:color="auto"/>
              <w:right w:val="single" w:sz="6" w:space="0" w:color="auto"/>
            </w:tcBorders>
            <w:hideMark/>
          </w:tcPr>
          <w:p w14:paraId="1452DB23" w14:textId="77777777" w:rsidR="00F27BE7" w:rsidRPr="00F27BE7" w:rsidRDefault="00F27BE7" w:rsidP="00F27BE7">
            <w:pPr>
              <w:autoSpaceDE w:val="0"/>
              <w:autoSpaceDN w:val="0"/>
              <w:adjustRightInd w:val="0"/>
              <w:spacing w:before="40" w:line="194" w:lineRule="exact"/>
              <w:jc w:val="center"/>
              <w:rPr>
                <w:bCs/>
                <w:sz w:val="20"/>
              </w:rPr>
            </w:pPr>
            <w:r w:rsidRPr="00F27BE7">
              <w:rPr>
                <w:bCs/>
                <w:sz w:val="20"/>
              </w:rPr>
              <w:t>Физическая площадь (обработанная) (га)</w:t>
            </w:r>
          </w:p>
        </w:tc>
        <w:tc>
          <w:tcPr>
            <w:tcW w:w="2693" w:type="dxa"/>
            <w:gridSpan w:val="3"/>
            <w:tcBorders>
              <w:top w:val="single" w:sz="6" w:space="0" w:color="auto"/>
              <w:left w:val="single" w:sz="6" w:space="0" w:color="auto"/>
              <w:bottom w:val="single" w:sz="6" w:space="0" w:color="auto"/>
              <w:right w:val="single" w:sz="6" w:space="0" w:color="auto"/>
            </w:tcBorders>
            <w:hideMark/>
          </w:tcPr>
          <w:p w14:paraId="49AD8DDA" w14:textId="77777777" w:rsidR="00F27BE7" w:rsidRPr="00F27BE7" w:rsidRDefault="00F27BE7" w:rsidP="00F27BE7">
            <w:pPr>
              <w:autoSpaceDE w:val="0"/>
              <w:autoSpaceDN w:val="0"/>
              <w:adjustRightInd w:val="0"/>
              <w:spacing w:before="40" w:line="187" w:lineRule="exact"/>
              <w:ind w:left="274"/>
              <w:jc w:val="center"/>
              <w:rPr>
                <w:bCs/>
                <w:sz w:val="20"/>
              </w:rPr>
            </w:pPr>
            <w:r w:rsidRPr="00F27BE7">
              <w:rPr>
                <w:bCs/>
                <w:sz w:val="20"/>
              </w:rPr>
              <w:t>Количество обработок (кратность)</w:t>
            </w:r>
          </w:p>
        </w:tc>
        <w:tc>
          <w:tcPr>
            <w:tcW w:w="2694" w:type="dxa"/>
            <w:gridSpan w:val="3"/>
            <w:tcBorders>
              <w:top w:val="single" w:sz="6" w:space="0" w:color="auto"/>
              <w:left w:val="single" w:sz="6" w:space="0" w:color="auto"/>
              <w:bottom w:val="single" w:sz="6" w:space="0" w:color="auto"/>
              <w:right w:val="single" w:sz="6" w:space="0" w:color="auto"/>
            </w:tcBorders>
            <w:hideMark/>
          </w:tcPr>
          <w:p w14:paraId="2227D09E" w14:textId="77777777" w:rsidR="00F27BE7" w:rsidRPr="00F27BE7" w:rsidRDefault="00F27BE7" w:rsidP="00F27BE7">
            <w:pPr>
              <w:autoSpaceDE w:val="0"/>
              <w:autoSpaceDN w:val="0"/>
              <w:adjustRightInd w:val="0"/>
              <w:spacing w:before="40" w:line="187" w:lineRule="exact"/>
              <w:jc w:val="center"/>
              <w:rPr>
                <w:bCs/>
                <w:sz w:val="20"/>
              </w:rPr>
            </w:pPr>
            <w:r w:rsidRPr="00F27BE7">
              <w:rPr>
                <w:bCs/>
                <w:sz w:val="20"/>
              </w:rPr>
              <w:t>Контроль качества обработок (га)</w:t>
            </w:r>
          </w:p>
        </w:tc>
        <w:tc>
          <w:tcPr>
            <w:tcW w:w="1417" w:type="dxa"/>
            <w:vMerge w:val="restart"/>
            <w:tcBorders>
              <w:top w:val="single" w:sz="6" w:space="0" w:color="auto"/>
              <w:left w:val="single" w:sz="6" w:space="0" w:color="auto"/>
              <w:bottom w:val="single" w:sz="6" w:space="0" w:color="auto"/>
              <w:right w:val="single" w:sz="6" w:space="0" w:color="auto"/>
            </w:tcBorders>
          </w:tcPr>
          <w:p w14:paraId="6C7B10DE" w14:textId="77777777" w:rsidR="00F27BE7" w:rsidRPr="00F27BE7" w:rsidRDefault="00F27BE7" w:rsidP="00046648">
            <w:pPr>
              <w:autoSpaceDE w:val="0"/>
              <w:autoSpaceDN w:val="0"/>
              <w:adjustRightInd w:val="0"/>
              <w:spacing w:before="40" w:line="180" w:lineRule="exact"/>
              <w:jc w:val="center"/>
              <w:rPr>
                <w:bCs/>
                <w:sz w:val="20"/>
              </w:rPr>
            </w:pPr>
            <w:r w:rsidRPr="00F27BE7">
              <w:rPr>
                <w:bCs/>
                <w:sz w:val="20"/>
              </w:rPr>
              <w:t>Количество присасываний клещей</w:t>
            </w:r>
          </w:p>
        </w:tc>
      </w:tr>
      <w:tr w:rsidR="00F27BE7" w:rsidRPr="00F27BE7" w14:paraId="05127464" w14:textId="77777777" w:rsidTr="00F27BE7">
        <w:trPr>
          <w:trHeight w:val="192"/>
        </w:trPr>
        <w:tc>
          <w:tcPr>
            <w:tcW w:w="2269" w:type="dxa"/>
            <w:vMerge/>
            <w:tcBorders>
              <w:top w:val="single" w:sz="6" w:space="0" w:color="auto"/>
              <w:left w:val="single" w:sz="6" w:space="0" w:color="auto"/>
              <w:bottom w:val="single" w:sz="6" w:space="0" w:color="auto"/>
              <w:right w:val="single" w:sz="6" w:space="0" w:color="auto"/>
            </w:tcBorders>
            <w:vAlign w:val="center"/>
            <w:hideMark/>
          </w:tcPr>
          <w:p w14:paraId="4CC3AC23" w14:textId="77777777" w:rsidR="00F27BE7" w:rsidRPr="00F27BE7" w:rsidRDefault="00F27BE7" w:rsidP="00F27BE7">
            <w:pPr>
              <w:rPr>
                <w:bCs/>
                <w:sz w:val="12"/>
                <w:szCs w:val="12"/>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14:paraId="09AF966E" w14:textId="77777777" w:rsidR="00F27BE7" w:rsidRPr="00F27BE7" w:rsidRDefault="00F27BE7" w:rsidP="00F27BE7">
            <w:pPr>
              <w:rPr>
                <w:bCs/>
                <w:sz w:val="12"/>
                <w:szCs w:val="12"/>
              </w:rPr>
            </w:pPr>
          </w:p>
        </w:tc>
        <w:tc>
          <w:tcPr>
            <w:tcW w:w="1275" w:type="dxa"/>
            <w:vMerge/>
            <w:tcBorders>
              <w:top w:val="single" w:sz="6" w:space="0" w:color="auto"/>
              <w:left w:val="single" w:sz="6" w:space="0" w:color="auto"/>
              <w:bottom w:val="single" w:sz="6" w:space="0" w:color="auto"/>
              <w:right w:val="single" w:sz="6" w:space="0" w:color="auto"/>
            </w:tcBorders>
            <w:vAlign w:val="center"/>
            <w:hideMark/>
          </w:tcPr>
          <w:p w14:paraId="302ABA07" w14:textId="77777777" w:rsidR="00F27BE7" w:rsidRPr="00F27BE7" w:rsidRDefault="00F27BE7" w:rsidP="00F27BE7">
            <w:pPr>
              <w:rPr>
                <w:bCs/>
                <w:sz w:val="12"/>
                <w:szCs w:val="12"/>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22F5DA1" w14:textId="77777777" w:rsidR="00F27BE7" w:rsidRPr="00F27BE7" w:rsidRDefault="00F27BE7" w:rsidP="00F27BE7">
            <w:pPr>
              <w:rPr>
                <w:bCs/>
                <w:sz w:val="12"/>
                <w:szCs w:val="12"/>
              </w:rPr>
            </w:pPr>
          </w:p>
        </w:tc>
        <w:tc>
          <w:tcPr>
            <w:tcW w:w="897" w:type="dxa"/>
            <w:vMerge w:val="restart"/>
            <w:tcBorders>
              <w:top w:val="single" w:sz="6" w:space="0" w:color="auto"/>
              <w:left w:val="single" w:sz="6" w:space="0" w:color="auto"/>
              <w:bottom w:val="single" w:sz="6" w:space="0" w:color="auto"/>
              <w:right w:val="single" w:sz="6" w:space="0" w:color="auto"/>
            </w:tcBorders>
            <w:hideMark/>
          </w:tcPr>
          <w:p w14:paraId="1E27E772" w14:textId="77777777" w:rsidR="00F27BE7" w:rsidRPr="00F27BE7" w:rsidRDefault="00F27BE7" w:rsidP="00F27BE7">
            <w:pPr>
              <w:autoSpaceDE w:val="0"/>
              <w:autoSpaceDN w:val="0"/>
              <w:adjustRightInd w:val="0"/>
              <w:jc w:val="center"/>
              <w:rPr>
                <w:bCs/>
                <w:sz w:val="20"/>
              </w:rPr>
            </w:pPr>
            <w:r w:rsidRPr="00F27BE7">
              <w:rPr>
                <w:bCs/>
                <w:sz w:val="20"/>
              </w:rPr>
              <w:t>всего</w:t>
            </w:r>
          </w:p>
        </w:tc>
        <w:tc>
          <w:tcPr>
            <w:tcW w:w="1796" w:type="dxa"/>
            <w:gridSpan w:val="2"/>
            <w:tcBorders>
              <w:top w:val="single" w:sz="6" w:space="0" w:color="auto"/>
              <w:left w:val="single" w:sz="6" w:space="0" w:color="auto"/>
              <w:bottom w:val="single" w:sz="4" w:space="0" w:color="auto"/>
              <w:right w:val="single" w:sz="6" w:space="0" w:color="auto"/>
            </w:tcBorders>
            <w:hideMark/>
          </w:tcPr>
          <w:p w14:paraId="7BE6C0ED" w14:textId="77777777" w:rsidR="00F27BE7" w:rsidRPr="00F27BE7" w:rsidRDefault="00761DE0" w:rsidP="00F27BE7">
            <w:pPr>
              <w:widowControl w:val="0"/>
              <w:autoSpaceDE w:val="0"/>
              <w:autoSpaceDN w:val="0"/>
              <w:adjustRightInd w:val="0"/>
              <w:spacing w:line="180" w:lineRule="exact"/>
              <w:ind w:firstLine="36"/>
              <w:jc w:val="center"/>
              <w:rPr>
                <w:bCs/>
                <w:sz w:val="20"/>
              </w:rPr>
            </w:pPr>
            <w:r>
              <w:rPr>
                <w:bCs/>
                <w:sz w:val="20"/>
              </w:rPr>
              <w:t>в том числе</w:t>
            </w:r>
          </w:p>
        </w:tc>
        <w:tc>
          <w:tcPr>
            <w:tcW w:w="898" w:type="dxa"/>
            <w:vMerge w:val="restart"/>
            <w:tcBorders>
              <w:top w:val="single" w:sz="6" w:space="0" w:color="auto"/>
              <w:left w:val="single" w:sz="6" w:space="0" w:color="auto"/>
              <w:bottom w:val="single" w:sz="6" w:space="0" w:color="auto"/>
              <w:right w:val="single" w:sz="6" w:space="0" w:color="auto"/>
            </w:tcBorders>
            <w:hideMark/>
          </w:tcPr>
          <w:p w14:paraId="5E842CFF" w14:textId="77777777" w:rsidR="00F27BE7" w:rsidRPr="00F27BE7" w:rsidRDefault="00F27BE7" w:rsidP="00F27BE7">
            <w:pPr>
              <w:autoSpaceDE w:val="0"/>
              <w:autoSpaceDN w:val="0"/>
              <w:adjustRightInd w:val="0"/>
              <w:jc w:val="center"/>
              <w:rPr>
                <w:bCs/>
                <w:sz w:val="20"/>
              </w:rPr>
            </w:pPr>
            <w:r w:rsidRPr="00F27BE7">
              <w:rPr>
                <w:bCs/>
                <w:sz w:val="20"/>
              </w:rPr>
              <w:t>всего</w:t>
            </w:r>
          </w:p>
        </w:tc>
        <w:tc>
          <w:tcPr>
            <w:tcW w:w="1795" w:type="dxa"/>
            <w:gridSpan w:val="2"/>
            <w:tcBorders>
              <w:top w:val="single" w:sz="6" w:space="0" w:color="auto"/>
              <w:left w:val="single" w:sz="6" w:space="0" w:color="auto"/>
              <w:bottom w:val="single" w:sz="4" w:space="0" w:color="auto"/>
              <w:right w:val="single" w:sz="6" w:space="0" w:color="auto"/>
            </w:tcBorders>
            <w:hideMark/>
          </w:tcPr>
          <w:p w14:paraId="0FBF17DE" w14:textId="77777777" w:rsidR="00F27BE7" w:rsidRPr="00F27BE7" w:rsidRDefault="00761DE0" w:rsidP="00F27BE7">
            <w:pPr>
              <w:widowControl w:val="0"/>
              <w:autoSpaceDE w:val="0"/>
              <w:autoSpaceDN w:val="0"/>
              <w:adjustRightInd w:val="0"/>
              <w:spacing w:line="180" w:lineRule="exact"/>
              <w:jc w:val="center"/>
              <w:rPr>
                <w:bCs/>
                <w:sz w:val="20"/>
              </w:rPr>
            </w:pPr>
            <w:r>
              <w:rPr>
                <w:bCs/>
                <w:sz w:val="20"/>
              </w:rPr>
              <w:t>в том числе</w:t>
            </w:r>
            <w:r w:rsidR="00F27BE7" w:rsidRPr="00F27BE7">
              <w:rPr>
                <w:bCs/>
                <w:sz w:val="20"/>
              </w:rPr>
              <w:t xml:space="preserve"> </w:t>
            </w:r>
          </w:p>
        </w:tc>
        <w:tc>
          <w:tcPr>
            <w:tcW w:w="898" w:type="dxa"/>
            <w:vMerge w:val="restart"/>
            <w:tcBorders>
              <w:top w:val="single" w:sz="6" w:space="0" w:color="auto"/>
              <w:left w:val="single" w:sz="6" w:space="0" w:color="auto"/>
              <w:bottom w:val="single" w:sz="6" w:space="0" w:color="auto"/>
              <w:right w:val="single" w:sz="6" w:space="0" w:color="auto"/>
            </w:tcBorders>
            <w:hideMark/>
          </w:tcPr>
          <w:p w14:paraId="31036256" w14:textId="77777777" w:rsidR="00F27BE7" w:rsidRPr="00F27BE7" w:rsidRDefault="00F27BE7" w:rsidP="00F27BE7">
            <w:pPr>
              <w:autoSpaceDE w:val="0"/>
              <w:autoSpaceDN w:val="0"/>
              <w:adjustRightInd w:val="0"/>
              <w:jc w:val="center"/>
              <w:rPr>
                <w:bCs/>
                <w:sz w:val="20"/>
              </w:rPr>
            </w:pPr>
            <w:r w:rsidRPr="00F27BE7">
              <w:rPr>
                <w:bCs/>
                <w:sz w:val="20"/>
              </w:rPr>
              <w:t>всего</w:t>
            </w:r>
          </w:p>
        </w:tc>
        <w:tc>
          <w:tcPr>
            <w:tcW w:w="1796" w:type="dxa"/>
            <w:gridSpan w:val="2"/>
            <w:tcBorders>
              <w:top w:val="single" w:sz="6" w:space="0" w:color="auto"/>
              <w:left w:val="single" w:sz="6" w:space="0" w:color="auto"/>
              <w:bottom w:val="single" w:sz="4" w:space="0" w:color="auto"/>
              <w:right w:val="single" w:sz="6" w:space="0" w:color="auto"/>
            </w:tcBorders>
            <w:hideMark/>
          </w:tcPr>
          <w:p w14:paraId="69E04A0B" w14:textId="77777777" w:rsidR="00F27BE7" w:rsidRPr="00F27BE7" w:rsidRDefault="00761DE0" w:rsidP="00F27BE7">
            <w:pPr>
              <w:widowControl w:val="0"/>
              <w:autoSpaceDE w:val="0"/>
              <w:autoSpaceDN w:val="0"/>
              <w:adjustRightInd w:val="0"/>
              <w:spacing w:line="180" w:lineRule="exact"/>
              <w:ind w:firstLine="29"/>
              <w:jc w:val="center"/>
              <w:rPr>
                <w:bCs/>
                <w:sz w:val="20"/>
              </w:rPr>
            </w:pPr>
            <w:r>
              <w:rPr>
                <w:bCs/>
                <w:sz w:val="20"/>
              </w:rPr>
              <w:t>в том числе</w:t>
            </w: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5C8568CD" w14:textId="77777777" w:rsidR="00F27BE7" w:rsidRPr="00F27BE7" w:rsidRDefault="00F27BE7" w:rsidP="00F27BE7">
            <w:pPr>
              <w:rPr>
                <w:bCs/>
                <w:sz w:val="20"/>
              </w:rPr>
            </w:pPr>
          </w:p>
        </w:tc>
      </w:tr>
      <w:tr w:rsidR="00F27BE7" w:rsidRPr="00F27BE7" w14:paraId="0E17C5AD" w14:textId="77777777" w:rsidTr="00F27BE7">
        <w:trPr>
          <w:trHeight w:val="600"/>
        </w:trPr>
        <w:tc>
          <w:tcPr>
            <w:tcW w:w="2269" w:type="dxa"/>
            <w:vMerge/>
            <w:tcBorders>
              <w:top w:val="single" w:sz="6" w:space="0" w:color="auto"/>
              <w:left w:val="single" w:sz="6" w:space="0" w:color="auto"/>
              <w:bottom w:val="single" w:sz="6" w:space="0" w:color="auto"/>
              <w:right w:val="single" w:sz="6" w:space="0" w:color="auto"/>
            </w:tcBorders>
            <w:vAlign w:val="center"/>
            <w:hideMark/>
          </w:tcPr>
          <w:p w14:paraId="3007D3BB" w14:textId="77777777" w:rsidR="00F27BE7" w:rsidRPr="00F27BE7" w:rsidRDefault="00F27BE7" w:rsidP="00F27BE7">
            <w:pPr>
              <w:rPr>
                <w:bCs/>
                <w:sz w:val="12"/>
                <w:szCs w:val="12"/>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14:paraId="375277A3" w14:textId="77777777" w:rsidR="00F27BE7" w:rsidRPr="00F27BE7" w:rsidRDefault="00F27BE7" w:rsidP="00F27BE7">
            <w:pPr>
              <w:rPr>
                <w:bCs/>
                <w:sz w:val="12"/>
                <w:szCs w:val="12"/>
              </w:rPr>
            </w:pPr>
          </w:p>
        </w:tc>
        <w:tc>
          <w:tcPr>
            <w:tcW w:w="1275" w:type="dxa"/>
            <w:vMerge/>
            <w:tcBorders>
              <w:top w:val="single" w:sz="6" w:space="0" w:color="auto"/>
              <w:left w:val="single" w:sz="6" w:space="0" w:color="auto"/>
              <w:bottom w:val="single" w:sz="6" w:space="0" w:color="auto"/>
              <w:right w:val="single" w:sz="6" w:space="0" w:color="auto"/>
            </w:tcBorders>
            <w:vAlign w:val="center"/>
            <w:hideMark/>
          </w:tcPr>
          <w:p w14:paraId="71C485B9" w14:textId="77777777" w:rsidR="00F27BE7" w:rsidRPr="00F27BE7" w:rsidRDefault="00F27BE7" w:rsidP="00F27BE7">
            <w:pPr>
              <w:rPr>
                <w:bCs/>
                <w:sz w:val="12"/>
                <w:szCs w:val="12"/>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B4AFE6C" w14:textId="77777777" w:rsidR="00F27BE7" w:rsidRPr="00F27BE7" w:rsidRDefault="00F27BE7" w:rsidP="00F27BE7">
            <w:pPr>
              <w:rPr>
                <w:bCs/>
                <w:sz w:val="12"/>
                <w:szCs w:val="12"/>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14:paraId="270F4496" w14:textId="77777777" w:rsidR="00F27BE7" w:rsidRPr="00F27BE7" w:rsidRDefault="00F27BE7" w:rsidP="00F27BE7">
            <w:pPr>
              <w:rPr>
                <w:bCs/>
                <w:sz w:val="20"/>
              </w:rPr>
            </w:pPr>
          </w:p>
        </w:tc>
        <w:tc>
          <w:tcPr>
            <w:tcW w:w="898" w:type="dxa"/>
            <w:tcBorders>
              <w:top w:val="single" w:sz="4" w:space="0" w:color="auto"/>
              <w:left w:val="single" w:sz="6" w:space="0" w:color="auto"/>
              <w:bottom w:val="single" w:sz="6" w:space="0" w:color="auto"/>
              <w:right w:val="single" w:sz="6" w:space="0" w:color="auto"/>
            </w:tcBorders>
          </w:tcPr>
          <w:p w14:paraId="0FC6EFAF" w14:textId="77777777" w:rsidR="00F27BE7" w:rsidRPr="00F27BE7" w:rsidRDefault="00F27BE7" w:rsidP="00F27BE7">
            <w:pPr>
              <w:autoSpaceDE w:val="0"/>
              <w:autoSpaceDN w:val="0"/>
              <w:adjustRightInd w:val="0"/>
              <w:spacing w:line="180" w:lineRule="exact"/>
              <w:ind w:firstLine="36"/>
              <w:jc w:val="center"/>
              <w:rPr>
                <w:bCs/>
                <w:sz w:val="20"/>
              </w:rPr>
            </w:pPr>
          </w:p>
          <w:p w14:paraId="5DE5C119" w14:textId="77777777" w:rsidR="00F27BE7" w:rsidRPr="00F27BE7" w:rsidRDefault="00F27BE7" w:rsidP="00F27BE7">
            <w:pPr>
              <w:widowControl w:val="0"/>
              <w:autoSpaceDE w:val="0"/>
              <w:autoSpaceDN w:val="0"/>
              <w:adjustRightInd w:val="0"/>
              <w:spacing w:line="180" w:lineRule="exact"/>
              <w:jc w:val="center"/>
              <w:rPr>
                <w:bCs/>
                <w:sz w:val="20"/>
              </w:rPr>
            </w:pPr>
            <w:r w:rsidRPr="00F27BE7">
              <w:rPr>
                <w:bCs/>
                <w:sz w:val="20"/>
              </w:rPr>
              <w:t>по плану</w:t>
            </w:r>
          </w:p>
        </w:tc>
        <w:tc>
          <w:tcPr>
            <w:tcW w:w="898" w:type="dxa"/>
            <w:tcBorders>
              <w:top w:val="single" w:sz="4" w:space="0" w:color="auto"/>
              <w:left w:val="single" w:sz="6" w:space="0" w:color="auto"/>
              <w:bottom w:val="single" w:sz="6" w:space="0" w:color="auto"/>
              <w:right w:val="single" w:sz="6" w:space="0" w:color="auto"/>
            </w:tcBorders>
            <w:hideMark/>
          </w:tcPr>
          <w:p w14:paraId="522DC295" w14:textId="77777777" w:rsidR="00F27BE7" w:rsidRPr="00F27BE7" w:rsidRDefault="00F27BE7" w:rsidP="00F27BE7">
            <w:pPr>
              <w:widowControl w:val="0"/>
              <w:autoSpaceDE w:val="0"/>
              <w:autoSpaceDN w:val="0"/>
              <w:adjustRightInd w:val="0"/>
              <w:spacing w:line="180" w:lineRule="exact"/>
              <w:ind w:firstLine="29"/>
              <w:jc w:val="center"/>
              <w:rPr>
                <w:bCs/>
                <w:sz w:val="20"/>
              </w:rPr>
            </w:pPr>
            <w:r w:rsidRPr="00F27BE7">
              <w:rPr>
                <w:bCs/>
                <w:sz w:val="20"/>
              </w:rPr>
              <w:t>по эпиде</w:t>
            </w:r>
            <w:r w:rsidR="00833BAF">
              <w:rPr>
                <w:bCs/>
                <w:sz w:val="20"/>
              </w:rPr>
              <w:t>-</w:t>
            </w:r>
            <w:r w:rsidRPr="00F27BE7">
              <w:rPr>
                <w:bCs/>
                <w:sz w:val="20"/>
              </w:rPr>
              <w:t>миоло</w:t>
            </w:r>
            <w:r w:rsidR="00833BAF">
              <w:rPr>
                <w:bCs/>
                <w:sz w:val="20"/>
              </w:rPr>
              <w:t>-</w:t>
            </w:r>
            <w:r w:rsidRPr="00F27BE7">
              <w:rPr>
                <w:bCs/>
                <w:sz w:val="20"/>
              </w:rPr>
              <w:t>гическим  показа</w:t>
            </w:r>
            <w:r w:rsidR="00833BAF">
              <w:rPr>
                <w:bCs/>
                <w:sz w:val="20"/>
              </w:rPr>
              <w:t>-</w:t>
            </w:r>
            <w:r w:rsidRPr="00F27BE7">
              <w:rPr>
                <w:bCs/>
                <w:sz w:val="20"/>
              </w:rPr>
              <w:t>ниям</w:t>
            </w:r>
          </w:p>
        </w:tc>
        <w:tc>
          <w:tcPr>
            <w:tcW w:w="2693" w:type="dxa"/>
            <w:vMerge/>
            <w:tcBorders>
              <w:top w:val="single" w:sz="6" w:space="0" w:color="auto"/>
              <w:left w:val="single" w:sz="6" w:space="0" w:color="auto"/>
              <w:bottom w:val="single" w:sz="6" w:space="0" w:color="auto"/>
              <w:right w:val="single" w:sz="6" w:space="0" w:color="auto"/>
            </w:tcBorders>
            <w:vAlign w:val="center"/>
            <w:hideMark/>
          </w:tcPr>
          <w:p w14:paraId="408EBA8D" w14:textId="77777777" w:rsidR="00F27BE7" w:rsidRPr="00F27BE7" w:rsidRDefault="00F27BE7" w:rsidP="00F27BE7">
            <w:pPr>
              <w:rPr>
                <w:bCs/>
                <w:sz w:val="20"/>
              </w:rPr>
            </w:pPr>
          </w:p>
        </w:tc>
        <w:tc>
          <w:tcPr>
            <w:tcW w:w="897" w:type="dxa"/>
            <w:tcBorders>
              <w:top w:val="single" w:sz="4" w:space="0" w:color="auto"/>
              <w:left w:val="single" w:sz="6" w:space="0" w:color="auto"/>
              <w:bottom w:val="single" w:sz="6" w:space="0" w:color="auto"/>
              <w:right w:val="single" w:sz="6" w:space="0" w:color="auto"/>
            </w:tcBorders>
          </w:tcPr>
          <w:p w14:paraId="3E9786B1" w14:textId="77777777" w:rsidR="00F27BE7" w:rsidRPr="00F27BE7" w:rsidRDefault="00F27BE7" w:rsidP="00F27BE7">
            <w:pPr>
              <w:widowControl w:val="0"/>
              <w:autoSpaceDE w:val="0"/>
              <w:autoSpaceDN w:val="0"/>
              <w:adjustRightInd w:val="0"/>
              <w:spacing w:line="180" w:lineRule="exact"/>
              <w:jc w:val="center"/>
              <w:rPr>
                <w:bCs/>
                <w:sz w:val="20"/>
              </w:rPr>
            </w:pPr>
          </w:p>
          <w:p w14:paraId="56171B7A" w14:textId="77777777" w:rsidR="00F27BE7" w:rsidRPr="00F27BE7" w:rsidRDefault="00F27BE7" w:rsidP="00F27BE7">
            <w:pPr>
              <w:widowControl w:val="0"/>
              <w:autoSpaceDE w:val="0"/>
              <w:autoSpaceDN w:val="0"/>
              <w:adjustRightInd w:val="0"/>
              <w:spacing w:line="180" w:lineRule="exact"/>
              <w:jc w:val="center"/>
              <w:rPr>
                <w:bCs/>
                <w:sz w:val="20"/>
              </w:rPr>
            </w:pPr>
            <w:r w:rsidRPr="00F27BE7">
              <w:rPr>
                <w:bCs/>
                <w:sz w:val="20"/>
              </w:rPr>
              <w:t>по плану</w:t>
            </w:r>
          </w:p>
        </w:tc>
        <w:tc>
          <w:tcPr>
            <w:tcW w:w="898" w:type="dxa"/>
            <w:tcBorders>
              <w:top w:val="single" w:sz="4" w:space="0" w:color="auto"/>
              <w:left w:val="single" w:sz="6" w:space="0" w:color="auto"/>
              <w:bottom w:val="single" w:sz="6" w:space="0" w:color="auto"/>
              <w:right w:val="single" w:sz="6" w:space="0" w:color="auto"/>
            </w:tcBorders>
            <w:hideMark/>
          </w:tcPr>
          <w:p w14:paraId="4F85F5BB" w14:textId="77777777" w:rsidR="00F27BE7" w:rsidRPr="00F27BE7" w:rsidRDefault="00046648" w:rsidP="00046648">
            <w:pPr>
              <w:widowControl w:val="0"/>
              <w:autoSpaceDE w:val="0"/>
              <w:autoSpaceDN w:val="0"/>
              <w:adjustRightInd w:val="0"/>
              <w:spacing w:line="180" w:lineRule="exact"/>
              <w:jc w:val="center"/>
              <w:rPr>
                <w:bCs/>
                <w:sz w:val="20"/>
              </w:rPr>
            </w:pPr>
            <w:r>
              <w:rPr>
                <w:bCs/>
                <w:sz w:val="20"/>
              </w:rPr>
              <w:t>п</w:t>
            </w:r>
            <w:r w:rsidR="00F27BE7" w:rsidRPr="00F27BE7">
              <w:rPr>
                <w:bCs/>
                <w:sz w:val="20"/>
              </w:rPr>
              <w:t>о</w:t>
            </w:r>
            <w:r>
              <w:rPr>
                <w:bCs/>
                <w:sz w:val="20"/>
              </w:rPr>
              <w:br/>
            </w:r>
            <w:r w:rsidR="00F27BE7" w:rsidRPr="00F27BE7">
              <w:rPr>
                <w:bCs/>
                <w:sz w:val="20"/>
              </w:rPr>
              <w:t xml:space="preserve"> эпиде</w:t>
            </w:r>
            <w:r w:rsidR="00833BAF">
              <w:rPr>
                <w:bCs/>
                <w:sz w:val="20"/>
              </w:rPr>
              <w:t>-</w:t>
            </w:r>
            <w:r w:rsidR="00F27BE7" w:rsidRPr="00F27BE7">
              <w:rPr>
                <w:bCs/>
                <w:sz w:val="20"/>
              </w:rPr>
              <w:t>миоло</w:t>
            </w:r>
            <w:r w:rsidR="00833BAF">
              <w:rPr>
                <w:bCs/>
                <w:sz w:val="20"/>
              </w:rPr>
              <w:t>-</w:t>
            </w:r>
            <w:r w:rsidR="00F27BE7" w:rsidRPr="00F27BE7">
              <w:rPr>
                <w:bCs/>
                <w:sz w:val="20"/>
              </w:rPr>
              <w:t>гическим показа</w:t>
            </w:r>
            <w:r w:rsidR="00833BAF">
              <w:rPr>
                <w:bCs/>
                <w:sz w:val="20"/>
              </w:rPr>
              <w:t>-</w:t>
            </w:r>
            <w:r w:rsidR="00F27BE7" w:rsidRPr="00F27BE7">
              <w:rPr>
                <w:bCs/>
                <w:sz w:val="20"/>
              </w:rPr>
              <w:t>ниям</w:t>
            </w:r>
          </w:p>
        </w:tc>
        <w:tc>
          <w:tcPr>
            <w:tcW w:w="2694" w:type="dxa"/>
            <w:vMerge/>
            <w:tcBorders>
              <w:top w:val="single" w:sz="6" w:space="0" w:color="auto"/>
              <w:left w:val="single" w:sz="6" w:space="0" w:color="auto"/>
              <w:bottom w:val="single" w:sz="6" w:space="0" w:color="auto"/>
              <w:right w:val="single" w:sz="6" w:space="0" w:color="auto"/>
            </w:tcBorders>
            <w:vAlign w:val="center"/>
            <w:hideMark/>
          </w:tcPr>
          <w:p w14:paraId="6130DBAD" w14:textId="77777777" w:rsidR="00F27BE7" w:rsidRPr="00F27BE7" w:rsidRDefault="00F27BE7" w:rsidP="00F27BE7">
            <w:pPr>
              <w:rPr>
                <w:bCs/>
                <w:sz w:val="20"/>
              </w:rPr>
            </w:pPr>
          </w:p>
        </w:tc>
        <w:tc>
          <w:tcPr>
            <w:tcW w:w="898" w:type="dxa"/>
            <w:tcBorders>
              <w:top w:val="single" w:sz="4" w:space="0" w:color="auto"/>
              <w:left w:val="single" w:sz="6" w:space="0" w:color="auto"/>
              <w:bottom w:val="single" w:sz="6" w:space="0" w:color="auto"/>
              <w:right w:val="single" w:sz="6" w:space="0" w:color="auto"/>
            </w:tcBorders>
          </w:tcPr>
          <w:p w14:paraId="2A686666" w14:textId="77777777" w:rsidR="00F27BE7" w:rsidRPr="00F27BE7" w:rsidRDefault="00F27BE7" w:rsidP="00F27BE7">
            <w:pPr>
              <w:autoSpaceDE w:val="0"/>
              <w:autoSpaceDN w:val="0"/>
              <w:adjustRightInd w:val="0"/>
              <w:spacing w:line="180" w:lineRule="exact"/>
              <w:ind w:firstLine="29"/>
              <w:jc w:val="center"/>
              <w:rPr>
                <w:bCs/>
                <w:sz w:val="20"/>
              </w:rPr>
            </w:pPr>
          </w:p>
          <w:p w14:paraId="022D15C6" w14:textId="77777777" w:rsidR="00F27BE7" w:rsidRPr="00F27BE7" w:rsidRDefault="00F27BE7" w:rsidP="00F27BE7">
            <w:pPr>
              <w:widowControl w:val="0"/>
              <w:autoSpaceDE w:val="0"/>
              <w:autoSpaceDN w:val="0"/>
              <w:adjustRightInd w:val="0"/>
              <w:spacing w:line="180" w:lineRule="exact"/>
              <w:jc w:val="center"/>
              <w:rPr>
                <w:bCs/>
                <w:sz w:val="20"/>
              </w:rPr>
            </w:pPr>
            <w:r w:rsidRPr="00F27BE7">
              <w:rPr>
                <w:bCs/>
                <w:sz w:val="20"/>
              </w:rPr>
              <w:t>по плану</w:t>
            </w:r>
          </w:p>
        </w:tc>
        <w:tc>
          <w:tcPr>
            <w:tcW w:w="898" w:type="dxa"/>
            <w:tcBorders>
              <w:top w:val="single" w:sz="4" w:space="0" w:color="auto"/>
              <w:left w:val="single" w:sz="6" w:space="0" w:color="auto"/>
              <w:bottom w:val="single" w:sz="6" w:space="0" w:color="auto"/>
              <w:right w:val="single" w:sz="6" w:space="0" w:color="auto"/>
            </w:tcBorders>
            <w:hideMark/>
          </w:tcPr>
          <w:p w14:paraId="16A901AF" w14:textId="77777777" w:rsidR="00F27BE7" w:rsidRPr="00F27BE7" w:rsidRDefault="00F27BE7" w:rsidP="00F27BE7">
            <w:pPr>
              <w:widowControl w:val="0"/>
              <w:autoSpaceDE w:val="0"/>
              <w:autoSpaceDN w:val="0"/>
              <w:adjustRightInd w:val="0"/>
              <w:spacing w:line="180" w:lineRule="exact"/>
              <w:ind w:firstLine="29"/>
              <w:jc w:val="center"/>
              <w:rPr>
                <w:bCs/>
                <w:sz w:val="20"/>
              </w:rPr>
            </w:pPr>
            <w:r w:rsidRPr="00F27BE7">
              <w:rPr>
                <w:bCs/>
                <w:sz w:val="20"/>
              </w:rPr>
              <w:t>по эпиде</w:t>
            </w:r>
            <w:r w:rsidR="00833BAF">
              <w:rPr>
                <w:bCs/>
                <w:sz w:val="20"/>
              </w:rPr>
              <w:t>-</w:t>
            </w:r>
            <w:r w:rsidRPr="00F27BE7">
              <w:rPr>
                <w:bCs/>
                <w:sz w:val="20"/>
              </w:rPr>
              <w:t>миоло</w:t>
            </w:r>
            <w:r w:rsidR="00833BAF">
              <w:rPr>
                <w:bCs/>
                <w:sz w:val="20"/>
              </w:rPr>
              <w:t>-</w:t>
            </w:r>
            <w:r w:rsidRPr="00F27BE7">
              <w:rPr>
                <w:bCs/>
                <w:sz w:val="20"/>
              </w:rPr>
              <w:t>гическим показа</w:t>
            </w:r>
            <w:r w:rsidR="00833BAF">
              <w:rPr>
                <w:bCs/>
                <w:sz w:val="20"/>
              </w:rPr>
              <w:t>-</w:t>
            </w:r>
            <w:r w:rsidRPr="00F27BE7">
              <w:rPr>
                <w:bCs/>
                <w:sz w:val="20"/>
              </w:rPr>
              <w:t>ниям</w:t>
            </w:r>
          </w:p>
        </w:tc>
        <w:tc>
          <w:tcPr>
            <w:tcW w:w="1417" w:type="dxa"/>
            <w:vMerge/>
            <w:tcBorders>
              <w:top w:val="single" w:sz="6" w:space="0" w:color="auto"/>
              <w:left w:val="single" w:sz="6" w:space="0" w:color="auto"/>
              <w:bottom w:val="single" w:sz="6" w:space="0" w:color="auto"/>
              <w:right w:val="single" w:sz="6" w:space="0" w:color="auto"/>
            </w:tcBorders>
            <w:vAlign w:val="center"/>
            <w:hideMark/>
          </w:tcPr>
          <w:p w14:paraId="6CB24541" w14:textId="77777777" w:rsidR="00F27BE7" w:rsidRPr="00F27BE7" w:rsidRDefault="00F27BE7" w:rsidP="00F27BE7">
            <w:pPr>
              <w:rPr>
                <w:bCs/>
                <w:sz w:val="20"/>
              </w:rPr>
            </w:pPr>
          </w:p>
        </w:tc>
      </w:tr>
      <w:tr w:rsidR="00F27BE7" w:rsidRPr="00F27BE7" w14:paraId="76170E48" w14:textId="77777777" w:rsidTr="00F27BE7">
        <w:tc>
          <w:tcPr>
            <w:tcW w:w="2269" w:type="dxa"/>
            <w:tcBorders>
              <w:top w:val="single" w:sz="6" w:space="0" w:color="auto"/>
              <w:left w:val="single" w:sz="6" w:space="0" w:color="auto"/>
              <w:bottom w:val="single" w:sz="6" w:space="0" w:color="auto"/>
              <w:right w:val="single" w:sz="6" w:space="0" w:color="auto"/>
            </w:tcBorders>
            <w:hideMark/>
          </w:tcPr>
          <w:p w14:paraId="41074973" w14:textId="77777777" w:rsidR="00F27BE7" w:rsidRPr="00F27BE7" w:rsidRDefault="00F27BE7" w:rsidP="00F27BE7">
            <w:pPr>
              <w:autoSpaceDE w:val="0"/>
              <w:autoSpaceDN w:val="0"/>
              <w:adjustRightInd w:val="0"/>
              <w:ind w:left="432"/>
              <w:jc w:val="center"/>
              <w:rPr>
                <w:bCs/>
                <w:sz w:val="20"/>
              </w:rPr>
            </w:pPr>
            <w:r w:rsidRPr="00F27BE7">
              <w:rPr>
                <w:bCs/>
                <w:sz w:val="20"/>
              </w:rPr>
              <w:t>1</w:t>
            </w:r>
          </w:p>
        </w:tc>
        <w:tc>
          <w:tcPr>
            <w:tcW w:w="567" w:type="dxa"/>
            <w:tcBorders>
              <w:top w:val="single" w:sz="6" w:space="0" w:color="auto"/>
              <w:left w:val="single" w:sz="6" w:space="0" w:color="auto"/>
              <w:bottom w:val="single" w:sz="6" w:space="0" w:color="auto"/>
              <w:right w:val="single" w:sz="6" w:space="0" w:color="auto"/>
            </w:tcBorders>
            <w:hideMark/>
          </w:tcPr>
          <w:p w14:paraId="4F99A52E" w14:textId="77777777" w:rsidR="00F27BE7" w:rsidRPr="00F27BE7" w:rsidRDefault="00F27BE7" w:rsidP="00F27BE7">
            <w:pPr>
              <w:autoSpaceDE w:val="0"/>
              <w:autoSpaceDN w:val="0"/>
              <w:adjustRightInd w:val="0"/>
              <w:jc w:val="center"/>
              <w:rPr>
                <w:bCs/>
                <w:sz w:val="20"/>
              </w:rPr>
            </w:pPr>
            <w:r w:rsidRPr="00F27BE7">
              <w:rPr>
                <w:bCs/>
                <w:sz w:val="20"/>
              </w:rPr>
              <w:t>2</w:t>
            </w:r>
          </w:p>
        </w:tc>
        <w:tc>
          <w:tcPr>
            <w:tcW w:w="1275" w:type="dxa"/>
            <w:tcBorders>
              <w:top w:val="single" w:sz="6" w:space="0" w:color="auto"/>
              <w:left w:val="single" w:sz="6" w:space="0" w:color="auto"/>
              <w:bottom w:val="single" w:sz="6" w:space="0" w:color="auto"/>
              <w:right w:val="single" w:sz="6" w:space="0" w:color="auto"/>
            </w:tcBorders>
            <w:hideMark/>
          </w:tcPr>
          <w:p w14:paraId="5462BED6" w14:textId="77777777" w:rsidR="00F27BE7" w:rsidRPr="00F27BE7" w:rsidRDefault="00F27BE7" w:rsidP="00F27BE7">
            <w:pPr>
              <w:autoSpaceDE w:val="0"/>
              <w:autoSpaceDN w:val="0"/>
              <w:adjustRightInd w:val="0"/>
              <w:jc w:val="center"/>
              <w:rPr>
                <w:bCs/>
                <w:sz w:val="20"/>
              </w:rPr>
            </w:pPr>
            <w:r w:rsidRPr="00F27BE7">
              <w:rPr>
                <w:bCs/>
                <w:sz w:val="20"/>
              </w:rPr>
              <w:t>3</w:t>
            </w:r>
          </w:p>
        </w:tc>
        <w:tc>
          <w:tcPr>
            <w:tcW w:w="1418" w:type="dxa"/>
            <w:tcBorders>
              <w:top w:val="single" w:sz="6" w:space="0" w:color="auto"/>
              <w:left w:val="single" w:sz="6" w:space="0" w:color="auto"/>
              <w:bottom w:val="single" w:sz="6" w:space="0" w:color="auto"/>
              <w:right w:val="single" w:sz="6" w:space="0" w:color="auto"/>
            </w:tcBorders>
            <w:hideMark/>
          </w:tcPr>
          <w:p w14:paraId="6B3FEB82" w14:textId="77777777" w:rsidR="00F27BE7" w:rsidRPr="00F27BE7" w:rsidRDefault="00F27BE7" w:rsidP="00F27BE7">
            <w:pPr>
              <w:autoSpaceDE w:val="0"/>
              <w:autoSpaceDN w:val="0"/>
              <w:adjustRightInd w:val="0"/>
              <w:ind w:left="346"/>
              <w:jc w:val="center"/>
              <w:rPr>
                <w:bCs/>
                <w:sz w:val="20"/>
              </w:rPr>
            </w:pPr>
            <w:r w:rsidRPr="00F27BE7">
              <w:rPr>
                <w:bCs/>
                <w:sz w:val="20"/>
              </w:rPr>
              <w:t>4</w:t>
            </w:r>
          </w:p>
        </w:tc>
        <w:tc>
          <w:tcPr>
            <w:tcW w:w="897" w:type="dxa"/>
            <w:tcBorders>
              <w:top w:val="single" w:sz="6" w:space="0" w:color="auto"/>
              <w:left w:val="single" w:sz="6" w:space="0" w:color="auto"/>
              <w:bottom w:val="single" w:sz="6" w:space="0" w:color="auto"/>
              <w:right w:val="single" w:sz="6" w:space="0" w:color="auto"/>
            </w:tcBorders>
            <w:hideMark/>
          </w:tcPr>
          <w:p w14:paraId="0E3ADD48" w14:textId="77777777" w:rsidR="00F27BE7" w:rsidRPr="00F27BE7" w:rsidRDefault="00F27BE7" w:rsidP="00F27BE7">
            <w:pPr>
              <w:autoSpaceDE w:val="0"/>
              <w:autoSpaceDN w:val="0"/>
              <w:adjustRightInd w:val="0"/>
              <w:jc w:val="center"/>
              <w:rPr>
                <w:bCs/>
                <w:sz w:val="20"/>
              </w:rPr>
            </w:pPr>
            <w:r w:rsidRPr="00F27BE7">
              <w:rPr>
                <w:bCs/>
                <w:sz w:val="20"/>
              </w:rPr>
              <w:t>5</w:t>
            </w:r>
          </w:p>
        </w:tc>
        <w:tc>
          <w:tcPr>
            <w:tcW w:w="898" w:type="dxa"/>
            <w:tcBorders>
              <w:top w:val="single" w:sz="6" w:space="0" w:color="auto"/>
              <w:left w:val="single" w:sz="6" w:space="0" w:color="auto"/>
              <w:bottom w:val="single" w:sz="6" w:space="0" w:color="auto"/>
              <w:right w:val="single" w:sz="6" w:space="0" w:color="auto"/>
            </w:tcBorders>
            <w:hideMark/>
          </w:tcPr>
          <w:p w14:paraId="0347BACC" w14:textId="77777777" w:rsidR="00F27BE7" w:rsidRPr="00F27BE7" w:rsidRDefault="00F27BE7" w:rsidP="00F27BE7">
            <w:pPr>
              <w:autoSpaceDE w:val="0"/>
              <w:autoSpaceDN w:val="0"/>
              <w:adjustRightInd w:val="0"/>
              <w:jc w:val="center"/>
              <w:rPr>
                <w:bCs/>
                <w:sz w:val="20"/>
              </w:rPr>
            </w:pPr>
            <w:r w:rsidRPr="00F27BE7">
              <w:rPr>
                <w:bCs/>
                <w:sz w:val="20"/>
              </w:rPr>
              <w:t>6</w:t>
            </w:r>
          </w:p>
        </w:tc>
        <w:tc>
          <w:tcPr>
            <w:tcW w:w="898" w:type="dxa"/>
            <w:tcBorders>
              <w:top w:val="single" w:sz="6" w:space="0" w:color="auto"/>
              <w:left w:val="single" w:sz="6" w:space="0" w:color="auto"/>
              <w:bottom w:val="single" w:sz="6" w:space="0" w:color="auto"/>
              <w:right w:val="single" w:sz="6" w:space="0" w:color="auto"/>
            </w:tcBorders>
            <w:hideMark/>
          </w:tcPr>
          <w:p w14:paraId="71D5DAF4" w14:textId="77777777" w:rsidR="00F27BE7" w:rsidRPr="00F27BE7" w:rsidRDefault="00F27BE7" w:rsidP="00F27BE7">
            <w:pPr>
              <w:autoSpaceDE w:val="0"/>
              <w:autoSpaceDN w:val="0"/>
              <w:adjustRightInd w:val="0"/>
              <w:ind w:left="202"/>
              <w:jc w:val="center"/>
              <w:rPr>
                <w:bCs/>
                <w:sz w:val="20"/>
              </w:rPr>
            </w:pPr>
            <w:r w:rsidRPr="00F27BE7">
              <w:rPr>
                <w:bCs/>
                <w:sz w:val="20"/>
              </w:rPr>
              <w:t>7</w:t>
            </w:r>
          </w:p>
        </w:tc>
        <w:tc>
          <w:tcPr>
            <w:tcW w:w="898" w:type="dxa"/>
            <w:tcBorders>
              <w:top w:val="single" w:sz="6" w:space="0" w:color="auto"/>
              <w:left w:val="single" w:sz="6" w:space="0" w:color="auto"/>
              <w:bottom w:val="single" w:sz="6" w:space="0" w:color="auto"/>
              <w:right w:val="single" w:sz="6" w:space="0" w:color="auto"/>
            </w:tcBorders>
            <w:hideMark/>
          </w:tcPr>
          <w:p w14:paraId="343DC159" w14:textId="77777777" w:rsidR="00F27BE7" w:rsidRPr="00F27BE7" w:rsidRDefault="00F27BE7" w:rsidP="00F27BE7">
            <w:pPr>
              <w:autoSpaceDE w:val="0"/>
              <w:autoSpaceDN w:val="0"/>
              <w:adjustRightInd w:val="0"/>
              <w:jc w:val="center"/>
              <w:rPr>
                <w:sz w:val="20"/>
              </w:rPr>
            </w:pPr>
            <w:r w:rsidRPr="00F27BE7">
              <w:rPr>
                <w:sz w:val="20"/>
              </w:rPr>
              <w:t>8</w:t>
            </w:r>
          </w:p>
        </w:tc>
        <w:tc>
          <w:tcPr>
            <w:tcW w:w="897" w:type="dxa"/>
            <w:tcBorders>
              <w:top w:val="single" w:sz="6" w:space="0" w:color="auto"/>
              <w:left w:val="single" w:sz="6" w:space="0" w:color="auto"/>
              <w:bottom w:val="single" w:sz="6" w:space="0" w:color="auto"/>
              <w:right w:val="single" w:sz="6" w:space="0" w:color="auto"/>
            </w:tcBorders>
            <w:hideMark/>
          </w:tcPr>
          <w:p w14:paraId="402F43BB" w14:textId="77777777" w:rsidR="00F27BE7" w:rsidRPr="00F27BE7" w:rsidRDefault="00F27BE7" w:rsidP="00F27BE7">
            <w:pPr>
              <w:autoSpaceDE w:val="0"/>
              <w:autoSpaceDN w:val="0"/>
              <w:adjustRightInd w:val="0"/>
              <w:ind w:left="202"/>
              <w:jc w:val="center"/>
              <w:rPr>
                <w:bCs/>
                <w:sz w:val="20"/>
              </w:rPr>
            </w:pPr>
            <w:r w:rsidRPr="00F27BE7">
              <w:rPr>
                <w:bCs/>
                <w:sz w:val="20"/>
              </w:rPr>
              <w:t>9</w:t>
            </w:r>
          </w:p>
        </w:tc>
        <w:tc>
          <w:tcPr>
            <w:tcW w:w="898" w:type="dxa"/>
            <w:tcBorders>
              <w:top w:val="single" w:sz="6" w:space="0" w:color="auto"/>
              <w:left w:val="single" w:sz="6" w:space="0" w:color="auto"/>
              <w:bottom w:val="single" w:sz="6" w:space="0" w:color="auto"/>
              <w:right w:val="single" w:sz="6" w:space="0" w:color="auto"/>
            </w:tcBorders>
            <w:hideMark/>
          </w:tcPr>
          <w:p w14:paraId="704632F3" w14:textId="77777777" w:rsidR="00F27BE7" w:rsidRPr="00F27BE7" w:rsidRDefault="00F27BE7" w:rsidP="00F27BE7">
            <w:pPr>
              <w:autoSpaceDE w:val="0"/>
              <w:autoSpaceDN w:val="0"/>
              <w:adjustRightInd w:val="0"/>
              <w:jc w:val="center"/>
              <w:rPr>
                <w:bCs/>
                <w:spacing w:val="30"/>
                <w:sz w:val="20"/>
              </w:rPr>
            </w:pPr>
            <w:r w:rsidRPr="00F27BE7">
              <w:rPr>
                <w:bCs/>
                <w:spacing w:val="30"/>
                <w:sz w:val="20"/>
              </w:rPr>
              <w:t>10</w:t>
            </w:r>
          </w:p>
        </w:tc>
        <w:tc>
          <w:tcPr>
            <w:tcW w:w="898" w:type="dxa"/>
            <w:tcBorders>
              <w:top w:val="single" w:sz="6" w:space="0" w:color="auto"/>
              <w:left w:val="single" w:sz="6" w:space="0" w:color="auto"/>
              <w:bottom w:val="single" w:sz="6" w:space="0" w:color="auto"/>
              <w:right w:val="single" w:sz="6" w:space="0" w:color="auto"/>
            </w:tcBorders>
            <w:hideMark/>
          </w:tcPr>
          <w:p w14:paraId="501D8232" w14:textId="77777777" w:rsidR="00F27BE7" w:rsidRPr="00F27BE7" w:rsidRDefault="00F27BE7" w:rsidP="00F27BE7">
            <w:pPr>
              <w:autoSpaceDE w:val="0"/>
              <w:autoSpaceDN w:val="0"/>
              <w:adjustRightInd w:val="0"/>
              <w:jc w:val="center"/>
              <w:rPr>
                <w:bCs/>
                <w:spacing w:val="30"/>
                <w:sz w:val="20"/>
              </w:rPr>
            </w:pPr>
            <w:r w:rsidRPr="00F27BE7">
              <w:rPr>
                <w:bCs/>
                <w:spacing w:val="30"/>
                <w:sz w:val="20"/>
              </w:rPr>
              <w:t>11</w:t>
            </w:r>
          </w:p>
        </w:tc>
        <w:tc>
          <w:tcPr>
            <w:tcW w:w="898" w:type="dxa"/>
            <w:tcBorders>
              <w:top w:val="single" w:sz="6" w:space="0" w:color="auto"/>
              <w:left w:val="single" w:sz="6" w:space="0" w:color="auto"/>
              <w:bottom w:val="single" w:sz="6" w:space="0" w:color="auto"/>
              <w:right w:val="single" w:sz="6" w:space="0" w:color="auto"/>
            </w:tcBorders>
            <w:hideMark/>
          </w:tcPr>
          <w:p w14:paraId="1718A3FD" w14:textId="77777777" w:rsidR="00F27BE7" w:rsidRPr="00F27BE7" w:rsidRDefault="00F27BE7" w:rsidP="00F27BE7">
            <w:pPr>
              <w:autoSpaceDE w:val="0"/>
              <w:autoSpaceDN w:val="0"/>
              <w:adjustRightInd w:val="0"/>
              <w:jc w:val="center"/>
              <w:rPr>
                <w:bCs/>
                <w:spacing w:val="30"/>
                <w:sz w:val="20"/>
              </w:rPr>
            </w:pPr>
            <w:r w:rsidRPr="00F27BE7">
              <w:rPr>
                <w:bCs/>
                <w:spacing w:val="30"/>
                <w:sz w:val="20"/>
              </w:rPr>
              <w:t>12</w:t>
            </w:r>
          </w:p>
        </w:tc>
        <w:tc>
          <w:tcPr>
            <w:tcW w:w="898" w:type="dxa"/>
            <w:tcBorders>
              <w:top w:val="single" w:sz="6" w:space="0" w:color="auto"/>
              <w:left w:val="single" w:sz="6" w:space="0" w:color="auto"/>
              <w:bottom w:val="single" w:sz="6" w:space="0" w:color="auto"/>
              <w:right w:val="single" w:sz="6" w:space="0" w:color="auto"/>
            </w:tcBorders>
            <w:hideMark/>
          </w:tcPr>
          <w:p w14:paraId="2757E300" w14:textId="77777777" w:rsidR="00F27BE7" w:rsidRPr="00F27BE7" w:rsidRDefault="00F27BE7" w:rsidP="00F27BE7">
            <w:pPr>
              <w:autoSpaceDE w:val="0"/>
              <w:autoSpaceDN w:val="0"/>
              <w:adjustRightInd w:val="0"/>
              <w:jc w:val="center"/>
              <w:rPr>
                <w:bCs/>
                <w:spacing w:val="30"/>
                <w:sz w:val="20"/>
              </w:rPr>
            </w:pPr>
            <w:r w:rsidRPr="00F27BE7">
              <w:rPr>
                <w:bCs/>
                <w:spacing w:val="30"/>
                <w:sz w:val="20"/>
              </w:rPr>
              <w:t>13</w:t>
            </w:r>
          </w:p>
        </w:tc>
        <w:tc>
          <w:tcPr>
            <w:tcW w:w="1417" w:type="dxa"/>
            <w:tcBorders>
              <w:top w:val="single" w:sz="6" w:space="0" w:color="auto"/>
              <w:left w:val="single" w:sz="6" w:space="0" w:color="auto"/>
              <w:bottom w:val="single" w:sz="6" w:space="0" w:color="auto"/>
              <w:right w:val="single" w:sz="6" w:space="0" w:color="auto"/>
            </w:tcBorders>
            <w:hideMark/>
          </w:tcPr>
          <w:p w14:paraId="71AC326A" w14:textId="77777777" w:rsidR="00F27BE7" w:rsidRPr="00F27BE7" w:rsidRDefault="00F27BE7" w:rsidP="00F27BE7">
            <w:pPr>
              <w:autoSpaceDE w:val="0"/>
              <w:autoSpaceDN w:val="0"/>
              <w:adjustRightInd w:val="0"/>
              <w:jc w:val="center"/>
              <w:rPr>
                <w:bCs/>
                <w:spacing w:val="30"/>
                <w:sz w:val="20"/>
              </w:rPr>
            </w:pPr>
            <w:r w:rsidRPr="00F27BE7">
              <w:rPr>
                <w:bCs/>
                <w:spacing w:val="30"/>
                <w:sz w:val="20"/>
              </w:rPr>
              <w:t>14</w:t>
            </w:r>
          </w:p>
        </w:tc>
      </w:tr>
      <w:tr w:rsidR="00F27BE7" w:rsidRPr="00F27BE7" w14:paraId="5F94E68B" w14:textId="77777777" w:rsidTr="00046648">
        <w:tc>
          <w:tcPr>
            <w:tcW w:w="2269" w:type="dxa"/>
            <w:tcBorders>
              <w:top w:val="single" w:sz="6" w:space="0" w:color="auto"/>
              <w:left w:val="single" w:sz="6" w:space="0" w:color="auto"/>
              <w:bottom w:val="single" w:sz="6" w:space="0" w:color="auto"/>
              <w:right w:val="single" w:sz="6" w:space="0" w:color="auto"/>
            </w:tcBorders>
            <w:vAlign w:val="center"/>
            <w:hideMark/>
          </w:tcPr>
          <w:p w14:paraId="6D8BD112" w14:textId="77777777" w:rsidR="00F27BE7" w:rsidRPr="00F27BE7" w:rsidRDefault="00F27BE7" w:rsidP="00F27BE7">
            <w:pPr>
              <w:autoSpaceDE w:val="0"/>
              <w:autoSpaceDN w:val="0"/>
              <w:adjustRightInd w:val="0"/>
              <w:rPr>
                <w:bCs/>
                <w:sz w:val="20"/>
              </w:rPr>
            </w:pPr>
            <w:r w:rsidRPr="00F27BE7">
              <w:rPr>
                <w:bCs/>
                <w:sz w:val="20"/>
              </w:rPr>
              <w:t>Всего</w:t>
            </w:r>
          </w:p>
        </w:tc>
        <w:tc>
          <w:tcPr>
            <w:tcW w:w="567" w:type="dxa"/>
            <w:tcBorders>
              <w:top w:val="single" w:sz="6" w:space="0" w:color="auto"/>
              <w:left w:val="single" w:sz="6" w:space="0" w:color="auto"/>
              <w:bottom w:val="single" w:sz="6" w:space="0" w:color="auto"/>
              <w:right w:val="single" w:sz="6" w:space="0" w:color="auto"/>
            </w:tcBorders>
            <w:vAlign w:val="center"/>
            <w:hideMark/>
          </w:tcPr>
          <w:p w14:paraId="27E0958E" w14:textId="77777777" w:rsidR="00F27BE7" w:rsidRPr="00F27BE7" w:rsidRDefault="00F27BE7" w:rsidP="00F27BE7">
            <w:pPr>
              <w:autoSpaceDE w:val="0"/>
              <w:autoSpaceDN w:val="0"/>
              <w:adjustRightInd w:val="0"/>
              <w:jc w:val="center"/>
              <w:rPr>
                <w:bCs/>
                <w:sz w:val="20"/>
              </w:rPr>
            </w:pPr>
            <w:r w:rsidRPr="00F27BE7">
              <w:rPr>
                <w:bCs/>
                <w:sz w:val="20"/>
              </w:rPr>
              <w:t>01</w:t>
            </w:r>
          </w:p>
        </w:tc>
        <w:tc>
          <w:tcPr>
            <w:tcW w:w="1275" w:type="dxa"/>
            <w:tcBorders>
              <w:top w:val="single" w:sz="6" w:space="0" w:color="auto"/>
              <w:left w:val="single" w:sz="6" w:space="0" w:color="auto"/>
              <w:bottom w:val="single" w:sz="6" w:space="0" w:color="auto"/>
              <w:right w:val="single" w:sz="6" w:space="0" w:color="auto"/>
            </w:tcBorders>
            <w:vAlign w:val="center"/>
          </w:tcPr>
          <w:p w14:paraId="6DD61F5B" w14:textId="77777777" w:rsidR="00F27BE7" w:rsidRPr="00F27BE7" w:rsidRDefault="00F27BE7" w:rsidP="00046648">
            <w:pPr>
              <w:autoSpaceDE w:val="0"/>
              <w:autoSpaceDN w:val="0"/>
              <w:adjustRightInd w:val="0"/>
              <w:jc w:val="center"/>
              <w:rPr>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4A7DDDCB" w14:textId="77777777" w:rsidR="00F27BE7" w:rsidRPr="00F27BE7" w:rsidRDefault="00F27BE7" w:rsidP="00046648">
            <w:pPr>
              <w:autoSpaceDE w:val="0"/>
              <w:autoSpaceDN w:val="0"/>
              <w:adjustRightInd w:val="0"/>
              <w:jc w:val="center"/>
              <w:rPr>
                <w:sz w:val="20"/>
              </w:rPr>
            </w:pPr>
          </w:p>
        </w:tc>
        <w:tc>
          <w:tcPr>
            <w:tcW w:w="897" w:type="dxa"/>
            <w:tcBorders>
              <w:top w:val="single" w:sz="6" w:space="0" w:color="auto"/>
              <w:left w:val="single" w:sz="6" w:space="0" w:color="auto"/>
              <w:bottom w:val="single" w:sz="6" w:space="0" w:color="auto"/>
              <w:right w:val="single" w:sz="6" w:space="0" w:color="auto"/>
            </w:tcBorders>
            <w:vAlign w:val="center"/>
          </w:tcPr>
          <w:p w14:paraId="59B298C6"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339BD094"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7B9D7FC6"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643BD01B" w14:textId="77777777" w:rsidR="00F27BE7" w:rsidRPr="00F27BE7" w:rsidRDefault="00F27BE7" w:rsidP="00046648">
            <w:pPr>
              <w:autoSpaceDE w:val="0"/>
              <w:autoSpaceDN w:val="0"/>
              <w:adjustRightInd w:val="0"/>
              <w:jc w:val="center"/>
              <w:rPr>
                <w:sz w:val="20"/>
              </w:rPr>
            </w:pPr>
          </w:p>
        </w:tc>
        <w:tc>
          <w:tcPr>
            <w:tcW w:w="897" w:type="dxa"/>
            <w:tcBorders>
              <w:top w:val="single" w:sz="6" w:space="0" w:color="auto"/>
              <w:left w:val="single" w:sz="6" w:space="0" w:color="auto"/>
              <w:bottom w:val="single" w:sz="6" w:space="0" w:color="auto"/>
              <w:right w:val="single" w:sz="6" w:space="0" w:color="auto"/>
            </w:tcBorders>
            <w:vAlign w:val="center"/>
          </w:tcPr>
          <w:p w14:paraId="65AB7B57"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7EA7A925"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0110E9E8"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00EA0755"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2D27F523" w14:textId="77777777" w:rsidR="00F27BE7" w:rsidRPr="00F27BE7" w:rsidRDefault="00F27BE7" w:rsidP="00046648">
            <w:pPr>
              <w:autoSpaceDE w:val="0"/>
              <w:autoSpaceDN w:val="0"/>
              <w:adjustRightInd w:val="0"/>
              <w:jc w:val="center"/>
              <w:rPr>
                <w:sz w:val="20"/>
              </w:rPr>
            </w:pPr>
          </w:p>
        </w:tc>
        <w:tc>
          <w:tcPr>
            <w:tcW w:w="1417" w:type="dxa"/>
            <w:tcBorders>
              <w:top w:val="single" w:sz="6" w:space="0" w:color="auto"/>
              <w:left w:val="single" w:sz="6" w:space="0" w:color="auto"/>
              <w:bottom w:val="single" w:sz="6" w:space="0" w:color="auto"/>
              <w:right w:val="single" w:sz="6" w:space="0" w:color="auto"/>
            </w:tcBorders>
            <w:vAlign w:val="center"/>
          </w:tcPr>
          <w:p w14:paraId="70F419F6" w14:textId="77777777" w:rsidR="00F27BE7" w:rsidRPr="00F27BE7" w:rsidRDefault="00F27BE7" w:rsidP="00046648">
            <w:pPr>
              <w:autoSpaceDE w:val="0"/>
              <w:autoSpaceDN w:val="0"/>
              <w:adjustRightInd w:val="0"/>
              <w:jc w:val="center"/>
              <w:rPr>
                <w:sz w:val="20"/>
              </w:rPr>
            </w:pPr>
          </w:p>
        </w:tc>
      </w:tr>
      <w:tr w:rsidR="00F27BE7" w:rsidRPr="00F27BE7" w14:paraId="0B6A07AE" w14:textId="77777777" w:rsidTr="00046648">
        <w:tc>
          <w:tcPr>
            <w:tcW w:w="2269" w:type="dxa"/>
            <w:tcBorders>
              <w:top w:val="single" w:sz="6" w:space="0" w:color="auto"/>
              <w:left w:val="single" w:sz="6" w:space="0" w:color="auto"/>
              <w:bottom w:val="single" w:sz="6" w:space="0" w:color="auto"/>
              <w:right w:val="single" w:sz="6" w:space="0" w:color="auto"/>
            </w:tcBorders>
            <w:vAlign w:val="center"/>
            <w:hideMark/>
          </w:tcPr>
          <w:p w14:paraId="6E5D4194" w14:textId="77777777" w:rsidR="00F27BE7" w:rsidRPr="00F27BE7" w:rsidRDefault="00F27BE7" w:rsidP="00F27BE7">
            <w:pPr>
              <w:spacing w:after="40" w:line="192" w:lineRule="auto"/>
              <w:ind w:left="113"/>
              <w:rPr>
                <w:sz w:val="20"/>
              </w:rPr>
            </w:pPr>
            <w:r w:rsidRPr="00F27BE7">
              <w:rPr>
                <w:sz w:val="20"/>
              </w:rPr>
              <w:t>в том числе:</w:t>
            </w:r>
          </w:p>
          <w:p w14:paraId="0AA9B7DD" w14:textId="77777777" w:rsidR="00F27BE7" w:rsidRPr="00F27BE7" w:rsidRDefault="00F27BE7" w:rsidP="00F27BE7">
            <w:pPr>
              <w:autoSpaceDE w:val="0"/>
              <w:autoSpaceDN w:val="0"/>
              <w:adjustRightInd w:val="0"/>
              <w:ind w:left="113"/>
              <w:rPr>
                <w:bCs/>
                <w:sz w:val="20"/>
              </w:rPr>
            </w:pPr>
            <w:r w:rsidRPr="00F27BE7">
              <w:rPr>
                <w:bCs/>
                <w:sz w:val="20"/>
              </w:rPr>
              <w:t>загородные летние оздоровительные учреждения  (ЛОУ)</w:t>
            </w:r>
          </w:p>
        </w:tc>
        <w:tc>
          <w:tcPr>
            <w:tcW w:w="567" w:type="dxa"/>
            <w:tcBorders>
              <w:top w:val="single" w:sz="6" w:space="0" w:color="auto"/>
              <w:left w:val="single" w:sz="6" w:space="0" w:color="auto"/>
              <w:bottom w:val="single" w:sz="6" w:space="0" w:color="auto"/>
              <w:right w:val="single" w:sz="6" w:space="0" w:color="auto"/>
            </w:tcBorders>
            <w:vAlign w:val="center"/>
            <w:hideMark/>
          </w:tcPr>
          <w:p w14:paraId="2BFF5EBF" w14:textId="77777777" w:rsidR="00F27BE7" w:rsidRPr="00F27BE7" w:rsidRDefault="00F27BE7" w:rsidP="00F27BE7">
            <w:pPr>
              <w:autoSpaceDE w:val="0"/>
              <w:autoSpaceDN w:val="0"/>
              <w:adjustRightInd w:val="0"/>
              <w:jc w:val="center"/>
              <w:rPr>
                <w:bCs/>
                <w:sz w:val="20"/>
              </w:rPr>
            </w:pPr>
            <w:r w:rsidRPr="00F27BE7">
              <w:rPr>
                <w:bCs/>
                <w:sz w:val="20"/>
              </w:rPr>
              <w:t>02</w:t>
            </w:r>
          </w:p>
        </w:tc>
        <w:tc>
          <w:tcPr>
            <w:tcW w:w="1275" w:type="dxa"/>
            <w:tcBorders>
              <w:top w:val="single" w:sz="6" w:space="0" w:color="auto"/>
              <w:left w:val="single" w:sz="6" w:space="0" w:color="auto"/>
              <w:bottom w:val="single" w:sz="6" w:space="0" w:color="auto"/>
              <w:right w:val="single" w:sz="6" w:space="0" w:color="auto"/>
            </w:tcBorders>
            <w:vAlign w:val="center"/>
          </w:tcPr>
          <w:p w14:paraId="7EE28778" w14:textId="77777777" w:rsidR="00F27BE7" w:rsidRPr="00F27BE7" w:rsidRDefault="00F27BE7" w:rsidP="00046648">
            <w:pPr>
              <w:autoSpaceDE w:val="0"/>
              <w:autoSpaceDN w:val="0"/>
              <w:adjustRightInd w:val="0"/>
              <w:jc w:val="center"/>
              <w:rPr>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53740EBD" w14:textId="77777777" w:rsidR="00F27BE7" w:rsidRPr="00F27BE7" w:rsidRDefault="00F27BE7" w:rsidP="00046648">
            <w:pPr>
              <w:autoSpaceDE w:val="0"/>
              <w:autoSpaceDN w:val="0"/>
              <w:adjustRightInd w:val="0"/>
              <w:jc w:val="center"/>
              <w:rPr>
                <w:sz w:val="20"/>
              </w:rPr>
            </w:pPr>
          </w:p>
        </w:tc>
        <w:tc>
          <w:tcPr>
            <w:tcW w:w="897" w:type="dxa"/>
            <w:tcBorders>
              <w:top w:val="single" w:sz="6" w:space="0" w:color="auto"/>
              <w:left w:val="single" w:sz="6" w:space="0" w:color="auto"/>
              <w:bottom w:val="single" w:sz="6" w:space="0" w:color="auto"/>
              <w:right w:val="single" w:sz="6" w:space="0" w:color="auto"/>
            </w:tcBorders>
            <w:vAlign w:val="center"/>
          </w:tcPr>
          <w:p w14:paraId="26664426"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3C513754"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12C45CF9"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122F6C90" w14:textId="77777777" w:rsidR="00F27BE7" w:rsidRPr="00F27BE7" w:rsidRDefault="00F27BE7" w:rsidP="00046648">
            <w:pPr>
              <w:autoSpaceDE w:val="0"/>
              <w:autoSpaceDN w:val="0"/>
              <w:adjustRightInd w:val="0"/>
              <w:jc w:val="center"/>
              <w:rPr>
                <w:sz w:val="20"/>
              </w:rPr>
            </w:pPr>
          </w:p>
        </w:tc>
        <w:tc>
          <w:tcPr>
            <w:tcW w:w="897" w:type="dxa"/>
            <w:tcBorders>
              <w:top w:val="single" w:sz="6" w:space="0" w:color="auto"/>
              <w:left w:val="single" w:sz="6" w:space="0" w:color="auto"/>
              <w:bottom w:val="single" w:sz="6" w:space="0" w:color="auto"/>
              <w:right w:val="single" w:sz="6" w:space="0" w:color="auto"/>
            </w:tcBorders>
            <w:vAlign w:val="center"/>
          </w:tcPr>
          <w:p w14:paraId="40649B51"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6EA74572"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22200A25"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4231FE4A"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12F5365A" w14:textId="77777777" w:rsidR="00F27BE7" w:rsidRPr="00F27BE7" w:rsidRDefault="00F27BE7" w:rsidP="00046648">
            <w:pPr>
              <w:autoSpaceDE w:val="0"/>
              <w:autoSpaceDN w:val="0"/>
              <w:adjustRightInd w:val="0"/>
              <w:jc w:val="center"/>
              <w:rPr>
                <w:sz w:val="20"/>
              </w:rPr>
            </w:pPr>
          </w:p>
        </w:tc>
        <w:tc>
          <w:tcPr>
            <w:tcW w:w="1417" w:type="dxa"/>
            <w:tcBorders>
              <w:top w:val="single" w:sz="6" w:space="0" w:color="auto"/>
              <w:left w:val="single" w:sz="6" w:space="0" w:color="auto"/>
              <w:bottom w:val="single" w:sz="6" w:space="0" w:color="auto"/>
              <w:right w:val="single" w:sz="6" w:space="0" w:color="auto"/>
            </w:tcBorders>
            <w:vAlign w:val="center"/>
          </w:tcPr>
          <w:p w14:paraId="6432C986" w14:textId="77777777" w:rsidR="00F27BE7" w:rsidRPr="00F27BE7" w:rsidRDefault="00F27BE7" w:rsidP="00046648">
            <w:pPr>
              <w:autoSpaceDE w:val="0"/>
              <w:autoSpaceDN w:val="0"/>
              <w:adjustRightInd w:val="0"/>
              <w:jc w:val="center"/>
              <w:rPr>
                <w:sz w:val="20"/>
              </w:rPr>
            </w:pPr>
          </w:p>
        </w:tc>
      </w:tr>
      <w:tr w:rsidR="00F27BE7" w:rsidRPr="00F27BE7" w14:paraId="72A83B74" w14:textId="77777777" w:rsidTr="00046648">
        <w:tc>
          <w:tcPr>
            <w:tcW w:w="2269" w:type="dxa"/>
            <w:tcBorders>
              <w:top w:val="single" w:sz="6" w:space="0" w:color="auto"/>
              <w:left w:val="single" w:sz="6" w:space="0" w:color="auto"/>
              <w:bottom w:val="single" w:sz="6" w:space="0" w:color="auto"/>
              <w:right w:val="single" w:sz="6" w:space="0" w:color="auto"/>
            </w:tcBorders>
            <w:vAlign w:val="center"/>
            <w:hideMark/>
          </w:tcPr>
          <w:p w14:paraId="7DB54432" w14:textId="77777777" w:rsidR="00F27BE7" w:rsidRPr="00F27BE7" w:rsidRDefault="00F27BE7" w:rsidP="00F27BE7">
            <w:pPr>
              <w:autoSpaceDE w:val="0"/>
              <w:autoSpaceDN w:val="0"/>
              <w:adjustRightInd w:val="0"/>
              <w:ind w:left="113"/>
              <w:rPr>
                <w:bCs/>
                <w:sz w:val="20"/>
              </w:rPr>
            </w:pPr>
            <w:r w:rsidRPr="00F27BE7">
              <w:rPr>
                <w:bCs/>
                <w:sz w:val="20"/>
              </w:rPr>
              <w:t>детские лагеря палаточного типа</w:t>
            </w:r>
          </w:p>
        </w:tc>
        <w:tc>
          <w:tcPr>
            <w:tcW w:w="567" w:type="dxa"/>
            <w:tcBorders>
              <w:top w:val="single" w:sz="6" w:space="0" w:color="auto"/>
              <w:left w:val="single" w:sz="6" w:space="0" w:color="auto"/>
              <w:bottom w:val="single" w:sz="6" w:space="0" w:color="auto"/>
              <w:right w:val="single" w:sz="6" w:space="0" w:color="auto"/>
            </w:tcBorders>
            <w:vAlign w:val="center"/>
            <w:hideMark/>
          </w:tcPr>
          <w:p w14:paraId="2E0635E4" w14:textId="77777777" w:rsidR="00F27BE7" w:rsidRPr="00F27BE7" w:rsidRDefault="00F27BE7" w:rsidP="00F27BE7">
            <w:pPr>
              <w:autoSpaceDE w:val="0"/>
              <w:autoSpaceDN w:val="0"/>
              <w:adjustRightInd w:val="0"/>
              <w:jc w:val="center"/>
              <w:rPr>
                <w:bCs/>
                <w:sz w:val="20"/>
              </w:rPr>
            </w:pPr>
            <w:r w:rsidRPr="00F27BE7">
              <w:rPr>
                <w:bCs/>
                <w:sz w:val="20"/>
              </w:rPr>
              <w:t>03</w:t>
            </w:r>
          </w:p>
        </w:tc>
        <w:tc>
          <w:tcPr>
            <w:tcW w:w="1275" w:type="dxa"/>
            <w:tcBorders>
              <w:top w:val="single" w:sz="6" w:space="0" w:color="auto"/>
              <w:left w:val="single" w:sz="6" w:space="0" w:color="auto"/>
              <w:bottom w:val="single" w:sz="6" w:space="0" w:color="auto"/>
              <w:right w:val="single" w:sz="6" w:space="0" w:color="auto"/>
            </w:tcBorders>
            <w:vAlign w:val="center"/>
          </w:tcPr>
          <w:p w14:paraId="3F4E2BE4" w14:textId="77777777" w:rsidR="00F27BE7" w:rsidRPr="00F27BE7" w:rsidRDefault="00F27BE7" w:rsidP="00046648">
            <w:pPr>
              <w:autoSpaceDE w:val="0"/>
              <w:autoSpaceDN w:val="0"/>
              <w:adjustRightInd w:val="0"/>
              <w:jc w:val="center"/>
              <w:rPr>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34F6AF48" w14:textId="77777777" w:rsidR="00F27BE7" w:rsidRPr="00F27BE7" w:rsidRDefault="00F27BE7" w:rsidP="00046648">
            <w:pPr>
              <w:autoSpaceDE w:val="0"/>
              <w:autoSpaceDN w:val="0"/>
              <w:adjustRightInd w:val="0"/>
              <w:jc w:val="center"/>
              <w:rPr>
                <w:sz w:val="20"/>
              </w:rPr>
            </w:pPr>
          </w:p>
        </w:tc>
        <w:tc>
          <w:tcPr>
            <w:tcW w:w="897" w:type="dxa"/>
            <w:tcBorders>
              <w:top w:val="single" w:sz="6" w:space="0" w:color="auto"/>
              <w:left w:val="single" w:sz="6" w:space="0" w:color="auto"/>
              <w:bottom w:val="single" w:sz="6" w:space="0" w:color="auto"/>
              <w:right w:val="single" w:sz="6" w:space="0" w:color="auto"/>
            </w:tcBorders>
            <w:vAlign w:val="center"/>
          </w:tcPr>
          <w:p w14:paraId="76AF34BF"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3A876A30"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7801955E"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6FCC207F" w14:textId="77777777" w:rsidR="00F27BE7" w:rsidRPr="00F27BE7" w:rsidRDefault="00F27BE7" w:rsidP="00046648">
            <w:pPr>
              <w:autoSpaceDE w:val="0"/>
              <w:autoSpaceDN w:val="0"/>
              <w:adjustRightInd w:val="0"/>
              <w:jc w:val="center"/>
              <w:rPr>
                <w:sz w:val="20"/>
              </w:rPr>
            </w:pPr>
          </w:p>
        </w:tc>
        <w:tc>
          <w:tcPr>
            <w:tcW w:w="897" w:type="dxa"/>
            <w:tcBorders>
              <w:top w:val="single" w:sz="6" w:space="0" w:color="auto"/>
              <w:left w:val="single" w:sz="6" w:space="0" w:color="auto"/>
              <w:bottom w:val="single" w:sz="6" w:space="0" w:color="auto"/>
              <w:right w:val="single" w:sz="6" w:space="0" w:color="auto"/>
            </w:tcBorders>
            <w:vAlign w:val="center"/>
          </w:tcPr>
          <w:p w14:paraId="050790F7"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0E510BB5"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563AC62A"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27D127EE"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1DF593CE" w14:textId="77777777" w:rsidR="00F27BE7" w:rsidRPr="00F27BE7" w:rsidRDefault="00F27BE7" w:rsidP="00046648">
            <w:pPr>
              <w:autoSpaceDE w:val="0"/>
              <w:autoSpaceDN w:val="0"/>
              <w:adjustRightInd w:val="0"/>
              <w:jc w:val="center"/>
              <w:rPr>
                <w:sz w:val="20"/>
              </w:rPr>
            </w:pPr>
          </w:p>
        </w:tc>
        <w:tc>
          <w:tcPr>
            <w:tcW w:w="1417" w:type="dxa"/>
            <w:tcBorders>
              <w:top w:val="single" w:sz="6" w:space="0" w:color="auto"/>
              <w:left w:val="single" w:sz="6" w:space="0" w:color="auto"/>
              <w:bottom w:val="single" w:sz="6" w:space="0" w:color="auto"/>
              <w:right w:val="single" w:sz="6" w:space="0" w:color="auto"/>
            </w:tcBorders>
            <w:vAlign w:val="center"/>
          </w:tcPr>
          <w:p w14:paraId="7133FE1B" w14:textId="77777777" w:rsidR="00F27BE7" w:rsidRPr="00F27BE7" w:rsidRDefault="00F27BE7" w:rsidP="00046648">
            <w:pPr>
              <w:autoSpaceDE w:val="0"/>
              <w:autoSpaceDN w:val="0"/>
              <w:adjustRightInd w:val="0"/>
              <w:jc w:val="center"/>
              <w:rPr>
                <w:sz w:val="20"/>
              </w:rPr>
            </w:pPr>
          </w:p>
        </w:tc>
      </w:tr>
      <w:tr w:rsidR="00F27BE7" w:rsidRPr="00F27BE7" w14:paraId="737062B9" w14:textId="77777777" w:rsidTr="00046648">
        <w:tc>
          <w:tcPr>
            <w:tcW w:w="2269" w:type="dxa"/>
            <w:tcBorders>
              <w:top w:val="single" w:sz="6" w:space="0" w:color="auto"/>
              <w:left w:val="single" w:sz="6" w:space="0" w:color="auto"/>
              <w:bottom w:val="single" w:sz="6" w:space="0" w:color="auto"/>
              <w:right w:val="single" w:sz="6" w:space="0" w:color="auto"/>
            </w:tcBorders>
            <w:vAlign w:val="center"/>
            <w:hideMark/>
          </w:tcPr>
          <w:p w14:paraId="3AFDD5D7" w14:textId="77777777" w:rsidR="00F27BE7" w:rsidRPr="00F27BE7" w:rsidRDefault="00F27BE7" w:rsidP="00F27BE7">
            <w:pPr>
              <w:autoSpaceDE w:val="0"/>
              <w:autoSpaceDN w:val="0"/>
              <w:adjustRightInd w:val="0"/>
              <w:ind w:left="113"/>
              <w:rPr>
                <w:bCs/>
                <w:sz w:val="20"/>
              </w:rPr>
            </w:pPr>
            <w:r w:rsidRPr="00F27BE7">
              <w:rPr>
                <w:bCs/>
                <w:sz w:val="20"/>
              </w:rPr>
              <w:t>лагеря труда и отдыха для подростков</w:t>
            </w:r>
          </w:p>
        </w:tc>
        <w:tc>
          <w:tcPr>
            <w:tcW w:w="567" w:type="dxa"/>
            <w:tcBorders>
              <w:top w:val="single" w:sz="6" w:space="0" w:color="auto"/>
              <w:left w:val="single" w:sz="6" w:space="0" w:color="auto"/>
              <w:bottom w:val="single" w:sz="6" w:space="0" w:color="auto"/>
              <w:right w:val="single" w:sz="6" w:space="0" w:color="auto"/>
            </w:tcBorders>
            <w:vAlign w:val="center"/>
            <w:hideMark/>
          </w:tcPr>
          <w:p w14:paraId="370166F5" w14:textId="77777777" w:rsidR="00F27BE7" w:rsidRPr="00F27BE7" w:rsidRDefault="00F27BE7" w:rsidP="00F27BE7">
            <w:pPr>
              <w:autoSpaceDE w:val="0"/>
              <w:autoSpaceDN w:val="0"/>
              <w:adjustRightInd w:val="0"/>
              <w:jc w:val="center"/>
              <w:rPr>
                <w:bCs/>
                <w:sz w:val="20"/>
              </w:rPr>
            </w:pPr>
            <w:r w:rsidRPr="00F27BE7">
              <w:rPr>
                <w:bCs/>
                <w:sz w:val="20"/>
              </w:rPr>
              <w:t>04</w:t>
            </w:r>
          </w:p>
        </w:tc>
        <w:tc>
          <w:tcPr>
            <w:tcW w:w="1275" w:type="dxa"/>
            <w:tcBorders>
              <w:top w:val="single" w:sz="6" w:space="0" w:color="auto"/>
              <w:left w:val="single" w:sz="6" w:space="0" w:color="auto"/>
              <w:bottom w:val="single" w:sz="6" w:space="0" w:color="auto"/>
              <w:right w:val="single" w:sz="6" w:space="0" w:color="auto"/>
            </w:tcBorders>
            <w:vAlign w:val="center"/>
          </w:tcPr>
          <w:p w14:paraId="4BD79447" w14:textId="77777777" w:rsidR="00F27BE7" w:rsidRPr="00F27BE7" w:rsidRDefault="00F27BE7" w:rsidP="00046648">
            <w:pPr>
              <w:autoSpaceDE w:val="0"/>
              <w:autoSpaceDN w:val="0"/>
              <w:adjustRightInd w:val="0"/>
              <w:jc w:val="center"/>
              <w:rPr>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28604861" w14:textId="77777777" w:rsidR="00F27BE7" w:rsidRPr="00F27BE7" w:rsidRDefault="00F27BE7" w:rsidP="00046648">
            <w:pPr>
              <w:autoSpaceDE w:val="0"/>
              <w:autoSpaceDN w:val="0"/>
              <w:adjustRightInd w:val="0"/>
              <w:jc w:val="center"/>
              <w:rPr>
                <w:sz w:val="20"/>
              </w:rPr>
            </w:pPr>
          </w:p>
        </w:tc>
        <w:tc>
          <w:tcPr>
            <w:tcW w:w="897" w:type="dxa"/>
            <w:tcBorders>
              <w:top w:val="single" w:sz="6" w:space="0" w:color="auto"/>
              <w:left w:val="single" w:sz="6" w:space="0" w:color="auto"/>
              <w:bottom w:val="single" w:sz="6" w:space="0" w:color="auto"/>
              <w:right w:val="single" w:sz="6" w:space="0" w:color="auto"/>
            </w:tcBorders>
            <w:vAlign w:val="center"/>
          </w:tcPr>
          <w:p w14:paraId="10C569E3"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007BE93C"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2CAF4604"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5B1DC92A" w14:textId="77777777" w:rsidR="00F27BE7" w:rsidRPr="00F27BE7" w:rsidRDefault="00F27BE7" w:rsidP="00046648">
            <w:pPr>
              <w:autoSpaceDE w:val="0"/>
              <w:autoSpaceDN w:val="0"/>
              <w:adjustRightInd w:val="0"/>
              <w:jc w:val="center"/>
              <w:rPr>
                <w:sz w:val="20"/>
              </w:rPr>
            </w:pPr>
          </w:p>
        </w:tc>
        <w:tc>
          <w:tcPr>
            <w:tcW w:w="897" w:type="dxa"/>
            <w:tcBorders>
              <w:top w:val="single" w:sz="6" w:space="0" w:color="auto"/>
              <w:left w:val="single" w:sz="6" w:space="0" w:color="auto"/>
              <w:bottom w:val="single" w:sz="6" w:space="0" w:color="auto"/>
              <w:right w:val="single" w:sz="6" w:space="0" w:color="auto"/>
            </w:tcBorders>
            <w:vAlign w:val="center"/>
          </w:tcPr>
          <w:p w14:paraId="20BB4111"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4ABBDB14"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23D0670F"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0D0E674B"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7C9D6E9A" w14:textId="77777777" w:rsidR="00F27BE7" w:rsidRPr="00F27BE7" w:rsidRDefault="00F27BE7" w:rsidP="00046648">
            <w:pPr>
              <w:autoSpaceDE w:val="0"/>
              <w:autoSpaceDN w:val="0"/>
              <w:adjustRightInd w:val="0"/>
              <w:jc w:val="center"/>
              <w:rPr>
                <w:sz w:val="20"/>
              </w:rPr>
            </w:pPr>
          </w:p>
        </w:tc>
        <w:tc>
          <w:tcPr>
            <w:tcW w:w="1417" w:type="dxa"/>
            <w:tcBorders>
              <w:top w:val="single" w:sz="6" w:space="0" w:color="auto"/>
              <w:left w:val="single" w:sz="6" w:space="0" w:color="auto"/>
              <w:bottom w:val="single" w:sz="6" w:space="0" w:color="auto"/>
              <w:right w:val="single" w:sz="6" w:space="0" w:color="auto"/>
            </w:tcBorders>
            <w:vAlign w:val="center"/>
          </w:tcPr>
          <w:p w14:paraId="3EA8F94A" w14:textId="77777777" w:rsidR="00F27BE7" w:rsidRPr="00F27BE7" w:rsidRDefault="00F27BE7" w:rsidP="00046648">
            <w:pPr>
              <w:autoSpaceDE w:val="0"/>
              <w:autoSpaceDN w:val="0"/>
              <w:adjustRightInd w:val="0"/>
              <w:jc w:val="center"/>
              <w:rPr>
                <w:sz w:val="20"/>
              </w:rPr>
            </w:pPr>
          </w:p>
        </w:tc>
      </w:tr>
      <w:tr w:rsidR="00F27BE7" w:rsidRPr="00F27BE7" w14:paraId="1B61075E" w14:textId="77777777" w:rsidTr="00046648">
        <w:tc>
          <w:tcPr>
            <w:tcW w:w="2269" w:type="dxa"/>
            <w:tcBorders>
              <w:top w:val="single" w:sz="6" w:space="0" w:color="auto"/>
              <w:left w:val="single" w:sz="6" w:space="0" w:color="auto"/>
              <w:bottom w:val="single" w:sz="6" w:space="0" w:color="auto"/>
              <w:right w:val="single" w:sz="6" w:space="0" w:color="auto"/>
            </w:tcBorders>
            <w:vAlign w:val="center"/>
            <w:hideMark/>
          </w:tcPr>
          <w:p w14:paraId="3988410D" w14:textId="77777777" w:rsidR="00F27BE7" w:rsidRPr="00F27BE7" w:rsidRDefault="00F27BE7" w:rsidP="00F27BE7">
            <w:pPr>
              <w:autoSpaceDE w:val="0"/>
              <w:autoSpaceDN w:val="0"/>
              <w:adjustRightInd w:val="0"/>
              <w:ind w:left="113"/>
              <w:rPr>
                <w:bCs/>
                <w:sz w:val="20"/>
              </w:rPr>
            </w:pPr>
            <w:r w:rsidRPr="00F27BE7">
              <w:rPr>
                <w:bCs/>
                <w:sz w:val="20"/>
              </w:rPr>
              <w:t>оздоровительные учреждения с дневным пребыванием детей</w:t>
            </w:r>
          </w:p>
        </w:tc>
        <w:tc>
          <w:tcPr>
            <w:tcW w:w="567" w:type="dxa"/>
            <w:tcBorders>
              <w:top w:val="single" w:sz="6" w:space="0" w:color="auto"/>
              <w:left w:val="single" w:sz="6" w:space="0" w:color="auto"/>
              <w:bottom w:val="single" w:sz="6" w:space="0" w:color="auto"/>
              <w:right w:val="single" w:sz="6" w:space="0" w:color="auto"/>
            </w:tcBorders>
            <w:vAlign w:val="center"/>
            <w:hideMark/>
          </w:tcPr>
          <w:p w14:paraId="3B3474A7" w14:textId="77777777" w:rsidR="00F27BE7" w:rsidRPr="00F27BE7" w:rsidRDefault="00F27BE7" w:rsidP="00F27BE7">
            <w:pPr>
              <w:autoSpaceDE w:val="0"/>
              <w:autoSpaceDN w:val="0"/>
              <w:adjustRightInd w:val="0"/>
              <w:jc w:val="center"/>
              <w:rPr>
                <w:bCs/>
                <w:sz w:val="20"/>
              </w:rPr>
            </w:pPr>
            <w:r w:rsidRPr="00F27BE7">
              <w:rPr>
                <w:bCs/>
                <w:sz w:val="20"/>
              </w:rPr>
              <w:t>05</w:t>
            </w:r>
          </w:p>
        </w:tc>
        <w:tc>
          <w:tcPr>
            <w:tcW w:w="1275" w:type="dxa"/>
            <w:tcBorders>
              <w:top w:val="single" w:sz="6" w:space="0" w:color="auto"/>
              <w:left w:val="single" w:sz="6" w:space="0" w:color="auto"/>
              <w:bottom w:val="single" w:sz="6" w:space="0" w:color="auto"/>
              <w:right w:val="single" w:sz="6" w:space="0" w:color="auto"/>
            </w:tcBorders>
            <w:vAlign w:val="center"/>
          </w:tcPr>
          <w:p w14:paraId="666BF7D8" w14:textId="77777777" w:rsidR="00F27BE7" w:rsidRPr="00F27BE7" w:rsidRDefault="00F27BE7" w:rsidP="00046648">
            <w:pPr>
              <w:autoSpaceDE w:val="0"/>
              <w:autoSpaceDN w:val="0"/>
              <w:adjustRightInd w:val="0"/>
              <w:jc w:val="center"/>
              <w:rPr>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570FF6C1" w14:textId="77777777" w:rsidR="00F27BE7" w:rsidRPr="00F27BE7" w:rsidRDefault="00F27BE7" w:rsidP="00046648">
            <w:pPr>
              <w:autoSpaceDE w:val="0"/>
              <w:autoSpaceDN w:val="0"/>
              <w:adjustRightInd w:val="0"/>
              <w:jc w:val="center"/>
              <w:rPr>
                <w:sz w:val="20"/>
              </w:rPr>
            </w:pPr>
          </w:p>
        </w:tc>
        <w:tc>
          <w:tcPr>
            <w:tcW w:w="897" w:type="dxa"/>
            <w:tcBorders>
              <w:top w:val="single" w:sz="6" w:space="0" w:color="auto"/>
              <w:left w:val="single" w:sz="6" w:space="0" w:color="auto"/>
              <w:bottom w:val="single" w:sz="6" w:space="0" w:color="auto"/>
              <w:right w:val="single" w:sz="6" w:space="0" w:color="auto"/>
            </w:tcBorders>
            <w:vAlign w:val="center"/>
          </w:tcPr>
          <w:p w14:paraId="1A7A296D"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5B93EFDF"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55661D78"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49856E2B" w14:textId="77777777" w:rsidR="00F27BE7" w:rsidRPr="00F27BE7" w:rsidRDefault="00F27BE7" w:rsidP="00046648">
            <w:pPr>
              <w:autoSpaceDE w:val="0"/>
              <w:autoSpaceDN w:val="0"/>
              <w:adjustRightInd w:val="0"/>
              <w:jc w:val="center"/>
              <w:rPr>
                <w:sz w:val="20"/>
              </w:rPr>
            </w:pPr>
          </w:p>
        </w:tc>
        <w:tc>
          <w:tcPr>
            <w:tcW w:w="897" w:type="dxa"/>
            <w:tcBorders>
              <w:top w:val="single" w:sz="6" w:space="0" w:color="auto"/>
              <w:left w:val="single" w:sz="6" w:space="0" w:color="auto"/>
              <w:bottom w:val="single" w:sz="6" w:space="0" w:color="auto"/>
              <w:right w:val="single" w:sz="6" w:space="0" w:color="auto"/>
            </w:tcBorders>
            <w:vAlign w:val="center"/>
          </w:tcPr>
          <w:p w14:paraId="1EE03ED7"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1BD78211"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35A5965A"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2C85BBCF"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2182C81F" w14:textId="77777777" w:rsidR="00F27BE7" w:rsidRPr="00F27BE7" w:rsidRDefault="00F27BE7" w:rsidP="00046648">
            <w:pPr>
              <w:autoSpaceDE w:val="0"/>
              <w:autoSpaceDN w:val="0"/>
              <w:adjustRightInd w:val="0"/>
              <w:jc w:val="center"/>
              <w:rPr>
                <w:sz w:val="20"/>
              </w:rPr>
            </w:pPr>
          </w:p>
        </w:tc>
        <w:tc>
          <w:tcPr>
            <w:tcW w:w="1417" w:type="dxa"/>
            <w:tcBorders>
              <w:top w:val="single" w:sz="6" w:space="0" w:color="auto"/>
              <w:left w:val="single" w:sz="6" w:space="0" w:color="auto"/>
              <w:bottom w:val="single" w:sz="6" w:space="0" w:color="auto"/>
              <w:right w:val="single" w:sz="6" w:space="0" w:color="auto"/>
            </w:tcBorders>
            <w:vAlign w:val="center"/>
          </w:tcPr>
          <w:p w14:paraId="31441186" w14:textId="77777777" w:rsidR="00F27BE7" w:rsidRPr="00F27BE7" w:rsidRDefault="00F27BE7" w:rsidP="00046648">
            <w:pPr>
              <w:autoSpaceDE w:val="0"/>
              <w:autoSpaceDN w:val="0"/>
              <w:adjustRightInd w:val="0"/>
              <w:jc w:val="center"/>
              <w:rPr>
                <w:sz w:val="20"/>
              </w:rPr>
            </w:pPr>
          </w:p>
        </w:tc>
      </w:tr>
      <w:tr w:rsidR="00F27BE7" w:rsidRPr="00F27BE7" w14:paraId="7AF9EE53" w14:textId="77777777" w:rsidTr="00046648">
        <w:tc>
          <w:tcPr>
            <w:tcW w:w="2269" w:type="dxa"/>
            <w:tcBorders>
              <w:top w:val="single" w:sz="6" w:space="0" w:color="auto"/>
              <w:left w:val="single" w:sz="6" w:space="0" w:color="auto"/>
              <w:bottom w:val="single" w:sz="6" w:space="0" w:color="auto"/>
              <w:right w:val="single" w:sz="6" w:space="0" w:color="auto"/>
            </w:tcBorders>
            <w:vAlign w:val="center"/>
            <w:hideMark/>
          </w:tcPr>
          <w:p w14:paraId="746451C6" w14:textId="77777777" w:rsidR="00F27BE7" w:rsidRPr="00F27BE7" w:rsidRDefault="00F27BE7" w:rsidP="00F27BE7">
            <w:pPr>
              <w:autoSpaceDE w:val="0"/>
              <w:autoSpaceDN w:val="0"/>
              <w:adjustRightInd w:val="0"/>
              <w:ind w:left="113"/>
              <w:rPr>
                <w:bCs/>
                <w:sz w:val="20"/>
              </w:rPr>
            </w:pPr>
            <w:r w:rsidRPr="00F27BE7">
              <w:rPr>
                <w:bCs/>
                <w:sz w:val="20"/>
              </w:rPr>
              <w:t>детские санатории</w:t>
            </w:r>
          </w:p>
        </w:tc>
        <w:tc>
          <w:tcPr>
            <w:tcW w:w="567" w:type="dxa"/>
            <w:tcBorders>
              <w:top w:val="single" w:sz="6" w:space="0" w:color="auto"/>
              <w:left w:val="single" w:sz="6" w:space="0" w:color="auto"/>
              <w:bottom w:val="single" w:sz="6" w:space="0" w:color="auto"/>
              <w:right w:val="single" w:sz="6" w:space="0" w:color="auto"/>
            </w:tcBorders>
            <w:vAlign w:val="center"/>
            <w:hideMark/>
          </w:tcPr>
          <w:p w14:paraId="47A214B6" w14:textId="77777777" w:rsidR="00F27BE7" w:rsidRPr="00F27BE7" w:rsidRDefault="00F27BE7" w:rsidP="00F27BE7">
            <w:pPr>
              <w:autoSpaceDE w:val="0"/>
              <w:autoSpaceDN w:val="0"/>
              <w:adjustRightInd w:val="0"/>
              <w:jc w:val="center"/>
              <w:rPr>
                <w:bCs/>
                <w:sz w:val="20"/>
              </w:rPr>
            </w:pPr>
            <w:r w:rsidRPr="00F27BE7">
              <w:rPr>
                <w:bCs/>
                <w:sz w:val="20"/>
              </w:rPr>
              <w:t>06</w:t>
            </w:r>
          </w:p>
        </w:tc>
        <w:tc>
          <w:tcPr>
            <w:tcW w:w="1275" w:type="dxa"/>
            <w:tcBorders>
              <w:top w:val="single" w:sz="6" w:space="0" w:color="auto"/>
              <w:left w:val="single" w:sz="6" w:space="0" w:color="auto"/>
              <w:bottom w:val="single" w:sz="6" w:space="0" w:color="auto"/>
              <w:right w:val="single" w:sz="6" w:space="0" w:color="auto"/>
            </w:tcBorders>
            <w:vAlign w:val="center"/>
          </w:tcPr>
          <w:p w14:paraId="300166A8" w14:textId="77777777" w:rsidR="00F27BE7" w:rsidRPr="00F27BE7" w:rsidRDefault="00F27BE7" w:rsidP="00046648">
            <w:pPr>
              <w:autoSpaceDE w:val="0"/>
              <w:autoSpaceDN w:val="0"/>
              <w:adjustRightInd w:val="0"/>
              <w:jc w:val="center"/>
              <w:rPr>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40CBFB05" w14:textId="77777777" w:rsidR="00F27BE7" w:rsidRPr="00F27BE7" w:rsidRDefault="00F27BE7" w:rsidP="00046648">
            <w:pPr>
              <w:autoSpaceDE w:val="0"/>
              <w:autoSpaceDN w:val="0"/>
              <w:adjustRightInd w:val="0"/>
              <w:jc w:val="center"/>
              <w:rPr>
                <w:sz w:val="20"/>
              </w:rPr>
            </w:pPr>
          </w:p>
        </w:tc>
        <w:tc>
          <w:tcPr>
            <w:tcW w:w="897" w:type="dxa"/>
            <w:tcBorders>
              <w:top w:val="single" w:sz="6" w:space="0" w:color="auto"/>
              <w:left w:val="single" w:sz="6" w:space="0" w:color="auto"/>
              <w:bottom w:val="single" w:sz="6" w:space="0" w:color="auto"/>
              <w:right w:val="single" w:sz="6" w:space="0" w:color="auto"/>
            </w:tcBorders>
            <w:vAlign w:val="center"/>
          </w:tcPr>
          <w:p w14:paraId="6C69CD4C"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31F5DEB0"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406CC600"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27F4D374" w14:textId="77777777" w:rsidR="00F27BE7" w:rsidRPr="00F27BE7" w:rsidRDefault="00F27BE7" w:rsidP="00046648">
            <w:pPr>
              <w:autoSpaceDE w:val="0"/>
              <w:autoSpaceDN w:val="0"/>
              <w:adjustRightInd w:val="0"/>
              <w:jc w:val="center"/>
              <w:rPr>
                <w:sz w:val="20"/>
              </w:rPr>
            </w:pPr>
          </w:p>
        </w:tc>
        <w:tc>
          <w:tcPr>
            <w:tcW w:w="897" w:type="dxa"/>
            <w:tcBorders>
              <w:top w:val="single" w:sz="6" w:space="0" w:color="auto"/>
              <w:left w:val="single" w:sz="6" w:space="0" w:color="auto"/>
              <w:bottom w:val="single" w:sz="6" w:space="0" w:color="auto"/>
              <w:right w:val="single" w:sz="6" w:space="0" w:color="auto"/>
            </w:tcBorders>
            <w:vAlign w:val="center"/>
          </w:tcPr>
          <w:p w14:paraId="7660E0BB"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7D9A4CBB"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237EAA3B"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4D555C7E" w14:textId="77777777" w:rsidR="00F27BE7" w:rsidRPr="00F27BE7" w:rsidRDefault="00F27BE7" w:rsidP="00046648">
            <w:pPr>
              <w:autoSpaceDE w:val="0"/>
              <w:autoSpaceDN w:val="0"/>
              <w:adjustRightInd w:val="0"/>
              <w:jc w:val="center"/>
              <w:rPr>
                <w:sz w:val="20"/>
              </w:rPr>
            </w:pPr>
          </w:p>
        </w:tc>
        <w:tc>
          <w:tcPr>
            <w:tcW w:w="898" w:type="dxa"/>
            <w:tcBorders>
              <w:top w:val="single" w:sz="6" w:space="0" w:color="auto"/>
              <w:left w:val="single" w:sz="6" w:space="0" w:color="auto"/>
              <w:bottom w:val="single" w:sz="6" w:space="0" w:color="auto"/>
              <w:right w:val="single" w:sz="6" w:space="0" w:color="auto"/>
            </w:tcBorders>
            <w:vAlign w:val="center"/>
          </w:tcPr>
          <w:p w14:paraId="5ECA3D6A" w14:textId="77777777" w:rsidR="00F27BE7" w:rsidRPr="00F27BE7" w:rsidRDefault="00F27BE7" w:rsidP="00046648">
            <w:pPr>
              <w:autoSpaceDE w:val="0"/>
              <w:autoSpaceDN w:val="0"/>
              <w:adjustRightInd w:val="0"/>
              <w:jc w:val="center"/>
              <w:rPr>
                <w:sz w:val="20"/>
              </w:rPr>
            </w:pPr>
          </w:p>
        </w:tc>
        <w:tc>
          <w:tcPr>
            <w:tcW w:w="1417" w:type="dxa"/>
            <w:tcBorders>
              <w:top w:val="single" w:sz="6" w:space="0" w:color="auto"/>
              <w:left w:val="single" w:sz="6" w:space="0" w:color="auto"/>
              <w:bottom w:val="single" w:sz="6" w:space="0" w:color="auto"/>
              <w:right w:val="single" w:sz="6" w:space="0" w:color="auto"/>
            </w:tcBorders>
            <w:vAlign w:val="center"/>
          </w:tcPr>
          <w:p w14:paraId="0FA2FE14" w14:textId="77777777" w:rsidR="00F27BE7" w:rsidRPr="00F27BE7" w:rsidRDefault="00F27BE7" w:rsidP="00046648">
            <w:pPr>
              <w:autoSpaceDE w:val="0"/>
              <w:autoSpaceDN w:val="0"/>
              <w:adjustRightInd w:val="0"/>
              <w:jc w:val="center"/>
              <w:rPr>
                <w:sz w:val="20"/>
              </w:rPr>
            </w:pPr>
          </w:p>
        </w:tc>
      </w:tr>
    </w:tbl>
    <w:p w14:paraId="6138D4AB" w14:textId="77777777" w:rsidR="00B651A3" w:rsidRDefault="00B651A3" w:rsidP="00250DE6">
      <w:pPr>
        <w:rPr>
          <w:b/>
          <w:sz w:val="20"/>
        </w:rPr>
      </w:pPr>
    </w:p>
    <w:p w14:paraId="5C43A153" w14:textId="77777777" w:rsidR="00F27BE7" w:rsidRPr="00F27BE7" w:rsidRDefault="00F27BE7" w:rsidP="00F27BE7">
      <w:pPr>
        <w:jc w:val="center"/>
        <w:rPr>
          <w:b/>
          <w:caps/>
          <w:sz w:val="20"/>
        </w:rPr>
      </w:pPr>
      <w:r w:rsidRPr="00F27BE7">
        <w:rPr>
          <w:b/>
          <w:sz w:val="20"/>
        </w:rPr>
        <w:t>Раздел 3.  ПРОФИЛАКТИЧЕСКИЕ И ПРОТИВОЭПИДЕМИЧЕСКИЕ</w:t>
      </w:r>
      <w:r w:rsidRPr="00F27BE7">
        <w:rPr>
          <w:sz w:val="20"/>
        </w:rPr>
        <w:t xml:space="preserve"> </w:t>
      </w:r>
      <w:r w:rsidRPr="00F27BE7">
        <w:rPr>
          <w:b/>
          <w:sz w:val="20"/>
        </w:rPr>
        <w:t xml:space="preserve">МЕРОПРИЯТИЯ ПО </w:t>
      </w:r>
      <w:r w:rsidRPr="00F27BE7">
        <w:rPr>
          <w:b/>
          <w:caps/>
          <w:sz w:val="20"/>
        </w:rPr>
        <w:t xml:space="preserve">деРАТИЗАЦиИ </w:t>
      </w:r>
    </w:p>
    <w:p w14:paraId="2990DB00" w14:textId="77777777" w:rsidR="00F27BE7" w:rsidRPr="00F27BE7" w:rsidRDefault="00F27BE7" w:rsidP="00F27BE7">
      <w:pPr>
        <w:jc w:val="center"/>
        <w:rPr>
          <w:b/>
          <w:caps/>
          <w:sz w:val="20"/>
        </w:rPr>
      </w:pPr>
    </w:p>
    <w:p w14:paraId="352E4D6B" w14:textId="77777777" w:rsidR="00F27BE7" w:rsidRPr="00F27BE7" w:rsidRDefault="00F27BE7" w:rsidP="00F27BE7">
      <w:pPr>
        <w:spacing w:line="192" w:lineRule="auto"/>
        <w:rPr>
          <w:sz w:val="20"/>
        </w:rPr>
      </w:pPr>
      <w:r w:rsidRPr="00F27BE7">
        <w:rPr>
          <w:b/>
          <w:sz w:val="20"/>
        </w:rPr>
        <w:t>(3000)</w:t>
      </w:r>
      <w:r w:rsidR="009D7E1F">
        <w:rPr>
          <w:sz w:val="20"/>
        </w:rPr>
        <w:t xml:space="preserve"> </w:t>
      </w:r>
      <w:r w:rsidR="009D7E1F">
        <w:rPr>
          <w:sz w:val="20"/>
        </w:rPr>
        <w:tab/>
        <w:t xml:space="preserve"> </w:t>
      </w:r>
      <w:r w:rsidR="009D7E1F">
        <w:rPr>
          <w:sz w:val="20"/>
        </w:rPr>
        <w:tab/>
      </w:r>
      <w:r w:rsidR="009D7E1F">
        <w:rPr>
          <w:sz w:val="20"/>
        </w:rPr>
        <w:tab/>
      </w:r>
      <w:r w:rsidR="009D7E1F">
        <w:rPr>
          <w:sz w:val="20"/>
        </w:rPr>
        <w:tab/>
      </w:r>
      <w:r w:rsidR="009D7E1F">
        <w:rPr>
          <w:sz w:val="20"/>
        </w:rPr>
        <w:tab/>
      </w:r>
      <w:r w:rsidR="009D7E1F">
        <w:rPr>
          <w:sz w:val="20"/>
        </w:rPr>
        <w:tab/>
      </w:r>
      <w:r w:rsidR="009D7E1F">
        <w:rPr>
          <w:sz w:val="20"/>
        </w:rPr>
        <w:tab/>
      </w:r>
      <w:r w:rsidR="009D7E1F">
        <w:rPr>
          <w:sz w:val="20"/>
        </w:rPr>
        <w:tab/>
      </w:r>
      <w:r w:rsidR="009D7E1F">
        <w:rPr>
          <w:sz w:val="20"/>
        </w:rPr>
        <w:tab/>
        <w:t xml:space="preserve">       </w:t>
      </w:r>
      <w:r w:rsidRPr="00F27BE7">
        <w:rPr>
          <w:sz w:val="20"/>
        </w:rPr>
        <w:t xml:space="preserve">Коды по ОКЕИ: единица – 642; тысяча квадратных </w:t>
      </w:r>
      <w:r w:rsidR="00AC7B59">
        <w:rPr>
          <w:sz w:val="20"/>
        </w:rPr>
        <w:t>метров общей площади – 082;</w:t>
      </w:r>
      <w:r w:rsidR="009D7E1F">
        <w:rPr>
          <w:sz w:val="20"/>
        </w:rPr>
        <w:t xml:space="preserve"> гектар</w:t>
      </w:r>
      <w:r w:rsidRPr="00F27BE7">
        <w:rPr>
          <w:sz w:val="20"/>
        </w:rPr>
        <w:t>– 059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850"/>
        <w:gridCol w:w="992"/>
        <w:gridCol w:w="1134"/>
        <w:gridCol w:w="1134"/>
        <w:gridCol w:w="993"/>
        <w:gridCol w:w="992"/>
        <w:gridCol w:w="1276"/>
        <w:gridCol w:w="1417"/>
      </w:tblGrid>
      <w:tr w:rsidR="00F27BE7" w:rsidRPr="00F27BE7" w14:paraId="053F404B" w14:textId="77777777" w:rsidTr="00F27BE7">
        <w:trPr>
          <w:cantSplit/>
        </w:trPr>
        <w:tc>
          <w:tcPr>
            <w:tcW w:w="6204" w:type="dxa"/>
            <w:vMerge w:val="restart"/>
            <w:tcBorders>
              <w:top w:val="single" w:sz="4" w:space="0" w:color="auto"/>
              <w:left w:val="single" w:sz="4" w:space="0" w:color="auto"/>
              <w:bottom w:val="single" w:sz="4" w:space="0" w:color="auto"/>
              <w:right w:val="single" w:sz="4" w:space="0" w:color="auto"/>
            </w:tcBorders>
            <w:vAlign w:val="center"/>
            <w:hideMark/>
          </w:tcPr>
          <w:p w14:paraId="4C5CC11C" w14:textId="77777777" w:rsidR="00F27BE7" w:rsidRPr="00F27BE7" w:rsidRDefault="00F27BE7" w:rsidP="00F27BE7">
            <w:pPr>
              <w:spacing w:line="192" w:lineRule="auto"/>
              <w:jc w:val="center"/>
              <w:rPr>
                <w:sz w:val="20"/>
              </w:rPr>
            </w:pPr>
            <w:r w:rsidRPr="00F27BE7">
              <w:rPr>
                <w:sz w:val="20"/>
              </w:rPr>
              <w:t xml:space="preserve">Мероприятия по дератизации, выполненные: </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1D6934B4" w14:textId="77777777" w:rsidR="00F27BE7" w:rsidRPr="00643602" w:rsidRDefault="00F27BE7" w:rsidP="00F27BE7">
            <w:pPr>
              <w:spacing w:line="192" w:lineRule="auto"/>
              <w:jc w:val="center"/>
              <w:rPr>
                <w:sz w:val="20"/>
              </w:rPr>
            </w:pPr>
            <w:r w:rsidRPr="00643602">
              <w:rPr>
                <w:sz w:val="20"/>
              </w:rPr>
              <w:t>№ стро-ки</w:t>
            </w:r>
          </w:p>
        </w:tc>
        <w:tc>
          <w:tcPr>
            <w:tcW w:w="6521" w:type="dxa"/>
            <w:gridSpan w:val="6"/>
            <w:tcBorders>
              <w:top w:val="single" w:sz="4" w:space="0" w:color="auto"/>
              <w:left w:val="single" w:sz="4" w:space="0" w:color="auto"/>
              <w:bottom w:val="single" w:sz="4" w:space="0" w:color="auto"/>
              <w:right w:val="single" w:sz="4" w:space="0" w:color="auto"/>
            </w:tcBorders>
            <w:vAlign w:val="center"/>
            <w:hideMark/>
          </w:tcPr>
          <w:p w14:paraId="68179596" w14:textId="77777777" w:rsidR="00F27BE7" w:rsidRPr="00643602" w:rsidRDefault="00F27BE7" w:rsidP="00F27BE7">
            <w:pPr>
              <w:spacing w:line="192" w:lineRule="auto"/>
              <w:jc w:val="center"/>
              <w:rPr>
                <w:sz w:val="20"/>
              </w:rPr>
            </w:pPr>
            <w:r w:rsidRPr="00643602">
              <w:rPr>
                <w:sz w:val="20"/>
              </w:rPr>
              <w:t>Обработано</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BD27E2C" w14:textId="77777777" w:rsidR="00F27BE7" w:rsidRPr="00F27BE7" w:rsidRDefault="00F27BE7" w:rsidP="00A42F6C">
            <w:pPr>
              <w:spacing w:line="192" w:lineRule="auto"/>
              <w:jc w:val="center"/>
              <w:rPr>
                <w:sz w:val="18"/>
                <w:szCs w:val="18"/>
              </w:rPr>
            </w:pPr>
            <w:r w:rsidRPr="00643602">
              <w:rPr>
                <w:sz w:val="20"/>
              </w:rPr>
              <w:t>Физическая</w:t>
            </w:r>
            <w:r w:rsidR="00A42F6C">
              <w:rPr>
                <w:sz w:val="20"/>
              </w:rPr>
              <w:t xml:space="preserve"> </w:t>
            </w:r>
            <w:r w:rsidRPr="00643602">
              <w:rPr>
                <w:sz w:val="20"/>
              </w:rPr>
              <w:t>площадь, заселенная грызунами</w:t>
            </w:r>
          </w:p>
        </w:tc>
      </w:tr>
      <w:tr w:rsidR="00F27BE7" w:rsidRPr="00F27BE7" w14:paraId="54219A71" w14:textId="77777777" w:rsidTr="00F27BE7">
        <w:trPr>
          <w:cantSplit/>
          <w:trHeight w:val="880"/>
        </w:trPr>
        <w:tc>
          <w:tcPr>
            <w:tcW w:w="6204" w:type="dxa"/>
            <w:vMerge/>
            <w:tcBorders>
              <w:top w:val="single" w:sz="4" w:space="0" w:color="auto"/>
              <w:left w:val="single" w:sz="4" w:space="0" w:color="auto"/>
              <w:bottom w:val="single" w:sz="4" w:space="0" w:color="auto"/>
              <w:right w:val="single" w:sz="4" w:space="0" w:color="auto"/>
            </w:tcBorders>
            <w:vAlign w:val="center"/>
            <w:hideMark/>
          </w:tcPr>
          <w:p w14:paraId="66923CB5" w14:textId="77777777" w:rsidR="00F27BE7" w:rsidRPr="00F27BE7" w:rsidRDefault="00F27BE7" w:rsidP="00F27BE7">
            <w:pPr>
              <w:rPr>
                <w:sz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32FE631" w14:textId="77777777" w:rsidR="00F27BE7" w:rsidRPr="00643602" w:rsidRDefault="00F27BE7" w:rsidP="00F27BE7">
            <w:pPr>
              <w:rPr>
                <w:sz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F9E91A3" w14:textId="77777777" w:rsidR="00F27BE7" w:rsidRPr="00643602" w:rsidRDefault="00F27BE7" w:rsidP="00A42F6C">
            <w:pPr>
              <w:spacing w:line="192" w:lineRule="auto"/>
              <w:jc w:val="center"/>
              <w:rPr>
                <w:sz w:val="20"/>
              </w:rPr>
            </w:pPr>
            <w:r w:rsidRPr="00643602">
              <w:rPr>
                <w:sz w:val="20"/>
              </w:rPr>
              <w:t>Число объектов(единиц)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45D7A7" w14:textId="77777777" w:rsidR="00F27BE7" w:rsidRPr="00643602" w:rsidRDefault="00F27BE7" w:rsidP="00A42F6C">
            <w:pPr>
              <w:spacing w:line="192" w:lineRule="auto"/>
              <w:jc w:val="center"/>
              <w:rPr>
                <w:sz w:val="20"/>
              </w:rPr>
            </w:pPr>
            <w:r w:rsidRPr="00643602">
              <w:rPr>
                <w:sz w:val="20"/>
              </w:rPr>
              <w:t>Число объектов  с учетом кратности</w:t>
            </w:r>
            <w:r w:rsidR="00A42F6C" w:rsidRPr="00643602">
              <w:rPr>
                <w:sz w:val="20"/>
              </w:rPr>
              <w:t xml:space="preserve"> </w:t>
            </w:r>
            <w:r w:rsidRPr="00643602">
              <w:rPr>
                <w:sz w:val="20"/>
              </w:rPr>
              <w:t>(единиц)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6F1FC6" w14:textId="77777777" w:rsidR="00F27BE7" w:rsidRPr="00643602" w:rsidRDefault="00F27BE7" w:rsidP="00A42F6C">
            <w:pPr>
              <w:spacing w:line="192" w:lineRule="auto"/>
              <w:jc w:val="center"/>
              <w:rPr>
                <w:sz w:val="20"/>
              </w:rPr>
            </w:pPr>
            <w:r w:rsidRPr="00643602">
              <w:rPr>
                <w:sz w:val="20"/>
              </w:rPr>
              <w:t>Единицы  измеренияплощади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0522BD62" w14:textId="77777777" w:rsidR="00F27BE7" w:rsidRPr="00643602" w:rsidRDefault="00F27BE7" w:rsidP="00F27BE7">
            <w:pPr>
              <w:spacing w:line="192" w:lineRule="auto"/>
              <w:jc w:val="center"/>
              <w:rPr>
                <w:sz w:val="20"/>
              </w:rPr>
            </w:pPr>
            <w:r w:rsidRPr="00643602">
              <w:rPr>
                <w:sz w:val="20"/>
              </w:rPr>
              <w:t>Физи</w:t>
            </w:r>
            <w:r w:rsidR="00643602">
              <w:rPr>
                <w:sz w:val="20"/>
              </w:rPr>
              <w:t>-</w:t>
            </w:r>
            <w:r w:rsidRPr="00643602">
              <w:rPr>
                <w:sz w:val="20"/>
              </w:rPr>
              <w:t>ческая площадь</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C812E6" w14:textId="77777777" w:rsidR="00F27BE7" w:rsidRPr="00643602" w:rsidRDefault="00F27BE7" w:rsidP="00F27BE7">
            <w:pPr>
              <w:spacing w:line="192" w:lineRule="auto"/>
              <w:jc w:val="center"/>
              <w:rPr>
                <w:sz w:val="20"/>
              </w:rPr>
            </w:pPr>
            <w:r w:rsidRPr="00643602">
              <w:rPr>
                <w:sz w:val="20"/>
              </w:rPr>
              <w:t>Опера</w:t>
            </w:r>
            <w:r w:rsidR="00B96FF9" w:rsidRPr="00643602">
              <w:rPr>
                <w:sz w:val="20"/>
              </w:rPr>
              <w:t>-</w:t>
            </w:r>
            <w:r w:rsidRPr="00643602">
              <w:rPr>
                <w:sz w:val="20"/>
              </w:rPr>
              <w:t>тивная площадь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89C12B" w14:textId="77777777" w:rsidR="00F27BE7" w:rsidRPr="00643602" w:rsidRDefault="00F27BE7" w:rsidP="00F27BE7">
            <w:pPr>
              <w:spacing w:line="192" w:lineRule="auto"/>
              <w:jc w:val="center"/>
              <w:rPr>
                <w:sz w:val="20"/>
              </w:rPr>
            </w:pPr>
            <w:r w:rsidRPr="00643602">
              <w:rPr>
                <w:sz w:val="20"/>
              </w:rPr>
              <w:t>Контроль качества обработан</w:t>
            </w:r>
            <w:r w:rsidR="00B96FF9" w:rsidRPr="00643602">
              <w:rPr>
                <w:sz w:val="20"/>
              </w:rPr>
              <w:t>-</w:t>
            </w:r>
            <w:r w:rsidRPr="00643602">
              <w:rPr>
                <w:sz w:val="20"/>
              </w:rPr>
              <w:t>ной площади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DC470A0" w14:textId="77777777" w:rsidR="00F27BE7" w:rsidRPr="00F27BE7" w:rsidRDefault="00F27BE7" w:rsidP="00F27BE7">
            <w:pPr>
              <w:rPr>
                <w:sz w:val="18"/>
                <w:szCs w:val="18"/>
              </w:rPr>
            </w:pPr>
          </w:p>
        </w:tc>
      </w:tr>
      <w:tr w:rsidR="00F27BE7" w:rsidRPr="00F27BE7" w14:paraId="0A7A2E24" w14:textId="77777777" w:rsidTr="00F27BE7">
        <w:tc>
          <w:tcPr>
            <w:tcW w:w="6204" w:type="dxa"/>
            <w:tcBorders>
              <w:top w:val="single" w:sz="4" w:space="0" w:color="auto"/>
              <w:left w:val="single" w:sz="4" w:space="0" w:color="auto"/>
              <w:bottom w:val="single" w:sz="4" w:space="0" w:color="auto"/>
              <w:right w:val="single" w:sz="4" w:space="0" w:color="auto"/>
            </w:tcBorders>
            <w:vAlign w:val="center"/>
            <w:hideMark/>
          </w:tcPr>
          <w:p w14:paraId="282EC59B" w14:textId="77777777" w:rsidR="00F27BE7" w:rsidRPr="00F27BE7" w:rsidRDefault="00F27BE7" w:rsidP="00F27BE7">
            <w:pPr>
              <w:spacing w:line="192" w:lineRule="auto"/>
              <w:jc w:val="center"/>
              <w:rPr>
                <w:sz w:val="20"/>
              </w:rPr>
            </w:pPr>
            <w:r w:rsidRPr="00F27BE7">
              <w:rPr>
                <w:sz w:val="2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5F9C02" w14:textId="77777777" w:rsidR="00F27BE7" w:rsidRPr="00F27BE7" w:rsidRDefault="00F27BE7" w:rsidP="00F27BE7">
            <w:pPr>
              <w:spacing w:line="192" w:lineRule="auto"/>
              <w:jc w:val="center"/>
              <w:rPr>
                <w:sz w:val="20"/>
              </w:rPr>
            </w:pPr>
            <w:r w:rsidRPr="00F27BE7">
              <w:rPr>
                <w:sz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F0C441" w14:textId="77777777" w:rsidR="00F27BE7" w:rsidRPr="00F27BE7" w:rsidRDefault="00F27BE7" w:rsidP="00F27BE7">
            <w:pPr>
              <w:spacing w:line="192" w:lineRule="auto"/>
              <w:jc w:val="center"/>
              <w:rPr>
                <w:sz w:val="20"/>
              </w:rPr>
            </w:pPr>
            <w:r w:rsidRPr="00F27BE7">
              <w:rPr>
                <w:sz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A5CF0D" w14:textId="77777777" w:rsidR="00F27BE7" w:rsidRPr="00F27BE7" w:rsidRDefault="00F27BE7" w:rsidP="00F27BE7">
            <w:pPr>
              <w:spacing w:line="192" w:lineRule="auto"/>
              <w:jc w:val="center"/>
              <w:rPr>
                <w:sz w:val="20"/>
              </w:rPr>
            </w:pPr>
            <w:r w:rsidRPr="00F27BE7">
              <w:rPr>
                <w:sz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04EC9B" w14:textId="77777777" w:rsidR="00F27BE7" w:rsidRPr="00F27BE7" w:rsidRDefault="00F27BE7" w:rsidP="00F27BE7">
            <w:pPr>
              <w:spacing w:line="192" w:lineRule="auto"/>
              <w:jc w:val="center"/>
              <w:rPr>
                <w:sz w:val="20"/>
              </w:rPr>
            </w:pPr>
            <w:r w:rsidRPr="00F27BE7">
              <w:rPr>
                <w:sz w:val="2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F5C9B4" w14:textId="77777777" w:rsidR="00F27BE7" w:rsidRPr="00F27BE7" w:rsidRDefault="00F27BE7" w:rsidP="00F27BE7">
            <w:pPr>
              <w:spacing w:line="192" w:lineRule="auto"/>
              <w:jc w:val="center"/>
              <w:rPr>
                <w:sz w:val="20"/>
              </w:rPr>
            </w:pPr>
            <w:r w:rsidRPr="00F27BE7">
              <w:rPr>
                <w:sz w:val="20"/>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47DE9A" w14:textId="77777777" w:rsidR="00F27BE7" w:rsidRPr="00F27BE7" w:rsidRDefault="00F27BE7" w:rsidP="00F27BE7">
            <w:pPr>
              <w:spacing w:line="192" w:lineRule="auto"/>
              <w:jc w:val="center"/>
              <w:rPr>
                <w:sz w:val="20"/>
              </w:rPr>
            </w:pPr>
            <w:r w:rsidRPr="00F27BE7">
              <w:rPr>
                <w:sz w:val="20"/>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33761C" w14:textId="77777777" w:rsidR="00F27BE7" w:rsidRPr="00F27BE7" w:rsidRDefault="00F27BE7" w:rsidP="00F27BE7">
            <w:pPr>
              <w:spacing w:line="192" w:lineRule="auto"/>
              <w:jc w:val="center"/>
              <w:rPr>
                <w:sz w:val="20"/>
              </w:rPr>
            </w:pPr>
            <w:r w:rsidRPr="00F27BE7">
              <w:rPr>
                <w:sz w:val="20"/>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470AE7" w14:textId="77777777" w:rsidR="00F27BE7" w:rsidRPr="00F27BE7" w:rsidRDefault="00F27BE7" w:rsidP="00F27BE7">
            <w:pPr>
              <w:spacing w:line="192" w:lineRule="auto"/>
              <w:jc w:val="center"/>
              <w:rPr>
                <w:sz w:val="20"/>
              </w:rPr>
            </w:pPr>
            <w:r w:rsidRPr="00F27BE7">
              <w:rPr>
                <w:sz w:val="20"/>
              </w:rPr>
              <w:t>9</w:t>
            </w:r>
          </w:p>
        </w:tc>
      </w:tr>
      <w:tr w:rsidR="00F27BE7" w:rsidRPr="00F27BE7" w14:paraId="05438CEF" w14:textId="77777777" w:rsidTr="00A42F6C">
        <w:tc>
          <w:tcPr>
            <w:tcW w:w="6204" w:type="dxa"/>
            <w:tcBorders>
              <w:top w:val="single" w:sz="4" w:space="0" w:color="auto"/>
              <w:left w:val="single" w:sz="4" w:space="0" w:color="auto"/>
              <w:bottom w:val="single" w:sz="4" w:space="0" w:color="auto"/>
              <w:right w:val="single" w:sz="4" w:space="0" w:color="auto"/>
            </w:tcBorders>
            <w:hideMark/>
          </w:tcPr>
          <w:p w14:paraId="0C48D5FA" w14:textId="77777777" w:rsidR="00F27BE7" w:rsidRPr="00F27BE7" w:rsidRDefault="00F27BE7" w:rsidP="00F27BE7">
            <w:pPr>
              <w:spacing w:before="20" w:after="20" w:line="192" w:lineRule="auto"/>
              <w:rPr>
                <w:sz w:val="20"/>
              </w:rPr>
            </w:pPr>
            <w:r w:rsidRPr="00F27BE7">
              <w:rPr>
                <w:sz w:val="20"/>
              </w:rPr>
              <w:t>Мероприятия по дератизации, выполненные организациями, под</w:t>
            </w:r>
            <w:r w:rsidR="00761DE0">
              <w:rPr>
                <w:sz w:val="20"/>
              </w:rPr>
              <w:t>ведомственными Роспотребнадзору</w:t>
            </w:r>
          </w:p>
          <w:p w14:paraId="61458274" w14:textId="77777777" w:rsidR="00F27BE7" w:rsidRPr="00F27BE7" w:rsidRDefault="00F27BE7" w:rsidP="00F27BE7">
            <w:pPr>
              <w:spacing w:before="20" w:after="20" w:line="192" w:lineRule="auto"/>
              <w:rPr>
                <w:sz w:val="20"/>
              </w:rPr>
            </w:pPr>
            <w:r w:rsidRPr="00F27BE7">
              <w:rPr>
                <w:sz w:val="20"/>
              </w:rPr>
              <w:t xml:space="preserve">   в том числе:</w:t>
            </w:r>
          </w:p>
          <w:p w14:paraId="42AA838B" w14:textId="77777777" w:rsidR="00F27BE7" w:rsidRPr="00F27BE7" w:rsidRDefault="00F27BE7" w:rsidP="00F27BE7">
            <w:pPr>
              <w:spacing w:before="20" w:after="20" w:line="192" w:lineRule="auto"/>
              <w:rPr>
                <w:sz w:val="20"/>
              </w:rPr>
            </w:pPr>
            <w:r w:rsidRPr="00F27BE7">
              <w:rPr>
                <w:sz w:val="20"/>
              </w:rPr>
              <w:t xml:space="preserve">   Дератизация в населенных пунктах, всего</w:t>
            </w:r>
          </w:p>
        </w:tc>
        <w:tc>
          <w:tcPr>
            <w:tcW w:w="850" w:type="dxa"/>
            <w:tcBorders>
              <w:top w:val="single" w:sz="4" w:space="0" w:color="auto"/>
              <w:left w:val="single" w:sz="4" w:space="0" w:color="auto"/>
              <w:bottom w:val="single" w:sz="4" w:space="0" w:color="auto"/>
              <w:right w:val="single" w:sz="4" w:space="0" w:color="auto"/>
            </w:tcBorders>
            <w:vAlign w:val="center"/>
          </w:tcPr>
          <w:p w14:paraId="22853873" w14:textId="77777777" w:rsidR="00F27BE7" w:rsidRPr="00F27BE7" w:rsidRDefault="00F27BE7" w:rsidP="00A42F6C">
            <w:pPr>
              <w:spacing w:line="192" w:lineRule="auto"/>
              <w:jc w:val="center"/>
              <w:rPr>
                <w:sz w:val="20"/>
              </w:rPr>
            </w:pPr>
            <w:r w:rsidRPr="00F27BE7">
              <w:rPr>
                <w:sz w:val="20"/>
              </w:rPr>
              <w:t>01</w:t>
            </w:r>
          </w:p>
        </w:tc>
        <w:tc>
          <w:tcPr>
            <w:tcW w:w="992" w:type="dxa"/>
            <w:tcBorders>
              <w:top w:val="single" w:sz="4" w:space="0" w:color="auto"/>
              <w:left w:val="single" w:sz="4" w:space="0" w:color="auto"/>
              <w:bottom w:val="single" w:sz="4" w:space="0" w:color="auto"/>
              <w:right w:val="single" w:sz="4" w:space="0" w:color="auto"/>
            </w:tcBorders>
            <w:vAlign w:val="center"/>
          </w:tcPr>
          <w:p w14:paraId="6BD35C28" w14:textId="77777777" w:rsidR="00F27BE7" w:rsidRPr="00F27BE7" w:rsidRDefault="00F27BE7"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835635" w14:textId="77777777" w:rsidR="00F27BE7" w:rsidRPr="00F27BE7" w:rsidRDefault="00F27BE7"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78EE37B" w14:textId="77777777" w:rsidR="00F27BE7" w:rsidRPr="00F27BE7" w:rsidRDefault="00F27BE7" w:rsidP="00A42F6C">
            <w:pPr>
              <w:spacing w:line="192" w:lineRule="auto"/>
              <w:jc w:val="center"/>
              <w:rPr>
                <w:sz w:val="20"/>
                <w:vertAlign w:val="superscript"/>
              </w:rPr>
            </w:pPr>
            <w:r w:rsidRPr="00F27BE7">
              <w:rPr>
                <w:sz w:val="20"/>
              </w:rPr>
              <w:t>тыс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5FB9B050" w14:textId="77777777" w:rsidR="00F27BE7" w:rsidRPr="00F27BE7" w:rsidRDefault="00F27BE7" w:rsidP="00A42F6C">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1ADC39A" w14:textId="77777777" w:rsidR="00F27BE7" w:rsidRPr="00F27BE7" w:rsidRDefault="00F27BE7" w:rsidP="00A42F6C">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235E348" w14:textId="77777777" w:rsidR="00F27BE7" w:rsidRPr="00F27BE7" w:rsidRDefault="00F27BE7" w:rsidP="00A42F6C">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85D1034" w14:textId="77777777" w:rsidR="00F27BE7" w:rsidRPr="00F27BE7" w:rsidRDefault="00F27BE7" w:rsidP="00A42F6C">
            <w:pPr>
              <w:spacing w:line="192" w:lineRule="auto"/>
              <w:jc w:val="center"/>
              <w:rPr>
                <w:sz w:val="20"/>
              </w:rPr>
            </w:pPr>
          </w:p>
        </w:tc>
      </w:tr>
      <w:tr w:rsidR="0010450F" w:rsidRPr="00F27BE7" w14:paraId="67798D0E" w14:textId="77777777" w:rsidTr="00A42F6C">
        <w:tc>
          <w:tcPr>
            <w:tcW w:w="6204" w:type="dxa"/>
            <w:tcBorders>
              <w:top w:val="single" w:sz="4" w:space="0" w:color="auto"/>
              <w:left w:val="single" w:sz="4" w:space="0" w:color="auto"/>
              <w:bottom w:val="single" w:sz="4" w:space="0" w:color="auto"/>
              <w:right w:val="single" w:sz="4" w:space="0" w:color="auto"/>
            </w:tcBorders>
          </w:tcPr>
          <w:p w14:paraId="0B8271D6" w14:textId="77777777" w:rsidR="0010450F" w:rsidRPr="00F27BE7" w:rsidRDefault="0010450F" w:rsidP="00F076E6">
            <w:pPr>
              <w:spacing w:before="20" w:after="20" w:line="192" w:lineRule="auto"/>
              <w:rPr>
                <w:sz w:val="20"/>
              </w:rPr>
            </w:pPr>
            <w:r w:rsidRPr="00F27BE7">
              <w:rPr>
                <w:sz w:val="20"/>
              </w:rPr>
              <w:t xml:space="preserve">      в том числе на объектах: </w:t>
            </w:r>
          </w:p>
          <w:p w14:paraId="2655DD62" w14:textId="77777777" w:rsidR="0010450F" w:rsidRPr="00F27BE7" w:rsidRDefault="0010450F" w:rsidP="00F076E6">
            <w:pPr>
              <w:spacing w:before="20" w:after="20" w:line="192" w:lineRule="auto"/>
              <w:rPr>
                <w:sz w:val="20"/>
              </w:rPr>
            </w:pPr>
            <w:r w:rsidRPr="00F27BE7">
              <w:rPr>
                <w:sz w:val="20"/>
              </w:rPr>
              <w:t xml:space="preserve">      медицинских организаций</w:t>
            </w:r>
          </w:p>
        </w:tc>
        <w:tc>
          <w:tcPr>
            <w:tcW w:w="850" w:type="dxa"/>
            <w:tcBorders>
              <w:top w:val="single" w:sz="4" w:space="0" w:color="auto"/>
              <w:left w:val="single" w:sz="4" w:space="0" w:color="auto"/>
              <w:bottom w:val="single" w:sz="4" w:space="0" w:color="auto"/>
              <w:right w:val="single" w:sz="4" w:space="0" w:color="auto"/>
            </w:tcBorders>
            <w:vAlign w:val="center"/>
          </w:tcPr>
          <w:p w14:paraId="471ACCBF" w14:textId="77777777" w:rsidR="0010450F" w:rsidRPr="00F27BE7" w:rsidRDefault="0010450F" w:rsidP="00A42F6C">
            <w:pPr>
              <w:spacing w:line="192" w:lineRule="auto"/>
              <w:jc w:val="center"/>
              <w:rPr>
                <w:sz w:val="20"/>
              </w:rPr>
            </w:pPr>
            <w:r w:rsidRPr="00F27BE7">
              <w:rPr>
                <w:sz w:val="20"/>
              </w:rPr>
              <w:t>02</w:t>
            </w:r>
          </w:p>
        </w:tc>
        <w:tc>
          <w:tcPr>
            <w:tcW w:w="992" w:type="dxa"/>
            <w:tcBorders>
              <w:top w:val="single" w:sz="4" w:space="0" w:color="auto"/>
              <w:left w:val="single" w:sz="4" w:space="0" w:color="auto"/>
              <w:bottom w:val="single" w:sz="4" w:space="0" w:color="auto"/>
              <w:right w:val="single" w:sz="4" w:space="0" w:color="auto"/>
            </w:tcBorders>
            <w:vAlign w:val="center"/>
          </w:tcPr>
          <w:p w14:paraId="6A2D948D"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1A8C4E7"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296D065" w14:textId="77777777" w:rsidR="0010450F" w:rsidRPr="00F27BE7" w:rsidRDefault="0010450F" w:rsidP="00A42F6C">
            <w:pPr>
              <w:jc w:val="center"/>
              <w:rPr>
                <w:sz w:val="20"/>
              </w:rPr>
            </w:pPr>
            <w:r w:rsidRPr="00F27BE7">
              <w:rPr>
                <w:sz w:val="20"/>
              </w:rPr>
              <w:t>тыс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1EC5A3E9" w14:textId="77777777" w:rsidR="0010450F" w:rsidRPr="00F27BE7" w:rsidRDefault="0010450F" w:rsidP="00A42F6C">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F2DE6CE" w14:textId="77777777" w:rsidR="0010450F" w:rsidRPr="00F27BE7" w:rsidRDefault="0010450F" w:rsidP="00A42F6C">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EFC396A" w14:textId="77777777" w:rsidR="0010450F" w:rsidRPr="00F27BE7" w:rsidRDefault="0010450F" w:rsidP="00A42F6C">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D336368" w14:textId="77777777" w:rsidR="0010450F" w:rsidRPr="00F27BE7" w:rsidRDefault="0010450F" w:rsidP="00A42F6C">
            <w:pPr>
              <w:spacing w:line="192" w:lineRule="auto"/>
              <w:jc w:val="center"/>
              <w:rPr>
                <w:sz w:val="20"/>
              </w:rPr>
            </w:pPr>
          </w:p>
        </w:tc>
      </w:tr>
      <w:tr w:rsidR="0010450F" w:rsidRPr="00F27BE7" w14:paraId="2F24AB34" w14:textId="77777777" w:rsidTr="00A42F6C">
        <w:tc>
          <w:tcPr>
            <w:tcW w:w="6204" w:type="dxa"/>
            <w:tcBorders>
              <w:top w:val="single" w:sz="4" w:space="0" w:color="auto"/>
              <w:left w:val="single" w:sz="4" w:space="0" w:color="auto"/>
              <w:bottom w:val="single" w:sz="4" w:space="0" w:color="auto"/>
              <w:right w:val="single" w:sz="4" w:space="0" w:color="auto"/>
            </w:tcBorders>
            <w:hideMark/>
          </w:tcPr>
          <w:p w14:paraId="3D255117" w14:textId="77777777" w:rsidR="0010450F" w:rsidRPr="00F27BE7" w:rsidRDefault="0010450F" w:rsidP="00F27BE7">
            <w:pPr>
              <w:spacing w:before="20" w:after="20" w:line="192" w:lineRule="auto"/>
              <w:rPr>
                <w:sz w:val="20"/>
              </w:rPr>
            </w:pPr>
            <w:r w:rsidRPr="00F27BE7">
              <w:rPr>
                <w:sz w:val="20"/>
              </w:rPr>
              <w:t xml:space="preserve">      детских и образовательных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A4B49F" w14:textId="77777777" w:rsidR="0010450F" w:rsidRPr="00F27BE7" w:rsidRDefault="0010450F" w:rsidP="00A42F6C">
            <w:pPr>
              <w:spacing w:line="192" w:lineRule="auto"/>
              <w:jc w:val="center"/>
              <w:rPr>
                <w:sz w:val="20"/>
              </w:rPr>
            </w:pPr>
            <w:r w:rsidRPr="00F27BE7">
              <w:rPr>
                <w:sz w:val="20"/>
              </w:rPr>
              <w:t>03</w:t>
            </w:r>
          </w:p>
        </w:tc>
        <w:tc>
          <w:tcPr>
            <w:tcW w:w="992" w:type="dxa"/>
            <w:tcBorders>
              <w:top w:val="single" w:sz="4" w:space="0" w:color="auto"/>
              <w:left w:val="single" w:sz="4" w:space="0" w:color="auto"/>
              <w:bottom w:val="single" w:sz="4" w:space="0" w:color="auto"/>
              <w:right w:val="single" w:sz="4" w:space="0" w:color="auto"/>
            </w:tcBorders>
            <w:vAlign w:val="center"/>
          </w:tcPr>
          <w:p w14:paraId="58B22CB9"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66AA3CD"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41ACD36" w14:textId="77777777" w:rsidR="0010450F" w:rsidRPr="00F27BE7" w:rsidRDefault="0010450F" w:rsidP="00A42F6C">
            <w:pPr>
              <w:jc w:val="center"/>
              <w:rPr>
                <w:sz w:val="20"/>
              </w:rPr>
            </w:pPr>
            <w:r w:rsidRPr="00F27BE7">
              <w:rPr>
                <w:sz w:val="20"/>
              </w:rPr>
              <w:t>тыс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133F4D03" w14:textId="77777777" w:rsidR="0010450F" w:rsidRPr="00F27BE7" w:rsidRDefault="0010450F" w:rsidP="00A42F6C">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E7A2EFF" w14:textId="77777777" w:rsidR="0010450F" w:rsidRPr="00F27BE7" w:rsidRDefault="0010450F" w:rsidP="00A42F6C">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069F4B5" w14:textId="77777777" w:rsidR="0010450F" w:rsidRPr="00F27BE7" w:rsidRDefault="0010450F" w:rsidP="00A42F6C">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BDD9832" w14:textId="77777777" w:rsidR="0010450F" w:rsidRPr="00F27BE7" w:rsidRDefault="0010450F" w:rsidP="00A42F6C">
            <w:pPr>
              <w:spacing w:line="192" w:lineRule="auto"/>
              <w:jc w:val="center"/>
              <w:rPr>
                <w:sz w:val="20"/>
              </w:rPr>
            </w:pPr>
          </w:p>
        </w:tc>
      </w:tr>
      <w:tr w:rsidR="0010450F" w:rsidRPr="00F27BE7" w14:paraId="7C721C6C" w14:textId="77777777" w:rsidTr="00A42F6C">
        <w:tc>
          <w:tcPr>
            <w:tcW w:w="6204" w:type="dxa"/>
            <w:tcBorders>
              <w:top w:val="single" w:sz="4" w:space="0" w:color="auto"/>
              <w:left w:val="single" w:sz="4" w:space="0" w:color="auto"/>
              <w:bottom w:val="single" w:sz="4" w:space="0" w:color="auto"/>
              <w:right w:val="single" w:sz="4" w:space="0" w:color="auto"/>
            </w:tcBorders>
            <w:hideMark/>
          </w:tcPr>
          <w:p w14:paraId="2CC8B93E" w14:textId="77777777" w:rsidR="0010450F" w:rsidRPr="00F27BE7" w:rsidRDefault="0010450F" w:rsidP="00F27BE7">
            <w:pPr>
              <w:spacing w:before="20" w:after="20" w:line="192" w:lineRule="auto"/>
              <w:rPr>
                <w:sz w:val="20"/>
              </w:rPr>
            </w:pPr>
            <w:r w:rsidRPr="00F27BE7">
              <w:rPr>
                <w:sz w:val="20"/>
              </w:rPr>
              <w:t xml:space="preserve">      пищевых</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7740B6" w14:textId="77777777" w:rsidR="0010450F" w:rsidRPr="00F27BE7" w:rsidRDefault="0010450F" w:rsidP="00A42F6C">
            <w:pPr>
              <w:spacing w:line="192" w:lineRule="auto"/>
              <w:jc w:val="center"/>
              <w:rPr>
                <w:sz w:val="20"/>
              </w:rPr>
            </w:pPr>
            <w:r w:rsidRPr="00F27BE7">
              <w:rPr>
                <w:sz w:val="20"/>
              </w:rPr>
              <w:t>04</w:t>
            </w:r>
          </w:p>
        </w:tc>
        <w:tc>
          <w:tcPr>
            <w:tcW w:w="992" w:type="dxa"/>
            <w:tcBorders>
              <w:top w:val="single" w:sz="4" w:space="0" w:color="auto"/>
              <w:left w:val="single" w:sz="4" w:space="0" w:color="auto"/>
              <w:bottom w:val="single" w:sz="4" w:space="0" w:color="auto"/>
              <w:right w:val="single" w:sz="4" w:space="0" w:color="auto"/>
            </w:tcBorders>
            <w:vAlign w:val="center"/>
          </w:tcPr>
          <w:p w14:paraId="18FA6102"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86849DD"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3E68FB5" w14:textId="77777777" w:rsidR="0010450F" w:rsidRPr="00F27BE7" w:rsidRDefault="0010450F" w:rsidP="00A42F6C">
            <w:pPr>
              <w:jc w:val="center"/>
              <w:rPr>
                <w:sz w:val="20"/>
              </w:rPr>
            </w:pPr>
            <w:r w:rsidRPr="00F27BE7">
              <w:rPr>
                <w:sz w:val="20"/>
              </w:rPr>
              <w:t>тыс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2F23E63A" w14:textId="77777777" w:rsidR="0010450F" w:rsidRPr="00F27BE7" w:rsidRDefault="0010450F" w:rsidP="00A42F6C">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F43FFE3" w14:textId="77777777" w:rsidR="0010450F" w:rsidRPr="00F27BE7" w:rsidRDefault="0010450F" w:rsidP="00A42F6C">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EBC5F83" w14:textId="77777777" w:rsidR="0010450F" w:rsidRPr="00F27BE7" w:rsidRDefault="0010450F" w:rsidP="00A42F6C">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BA8F955" w14:textId="77777777" w:rsidR="0010450F" w:rsidRPr="00F27BE7" w:rsidRDefault="0010450F" w:rsidP="00A42F6C">
            <w:pPr>
              <w:spacing w:line="192" w:lineRule="auto"/>
              <w:jc w:val="center"/>
              <w:rPr>
                <w:sz w:val="20"/>
              </w:rPr>
            </w:pPr>
          </w:p>
        </w:tc>
      </w:tr>
      <w:tr w:rsidR="0010450F" w:rsidRPr="00F27BE7" w14:paraId="63E12F9F" w14:textId="77777777" w:rsidTr="00A42F6C">
        <w:tc>
          <w:tcPr>
            <w:tcW w:w="6204" w:type="dxa"/>
            <w:tcBorders>
              <w:top w:val="single" w:sz="4" w:space="0" w:color="auto"/>
              <w:left w:val="single" w:sz="4" w:space="0" w:color="auto"/>
              <w:bottom w:val="single" w:sz="4" w:space="0" w:color="auto"/>
              <w:right w:val="single" w:sz="4" w:space="0" w:color="auto"/>
            </w:tcBorders>
            <w:hideMark/>
          </w:tcPr>
          <w:p w14:paraId="40B966AD" w14:textId="77777777" w:rsidR="0010450F" w:rsidRPr="00F27BE7" w:rsidRDefault="0010450F" w:rsidP="00F27BE7">
            <w:pPr>
              <w:spacing w:before="20" w:after="20" w:line="192" w:lineRule="auto"/>
              <w:rPr>
                <w:sz w:val="20"/>
              </w:rPr>
            </w:pPr>
            <w:r w:rsidRPr="00F27BE7">
              <w:rPr>
                <w:sz w:val="20"/>
              </w:rPr>
              <w:t xml:space="preserve">      жилых</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A4D60A" w14:textId="77777777" w:rsidR="0010450F" w:rsidRPr="00F27BE7" w:rsidRDefault="0010450F" w:rsidP="00A42F6C">
            <w:pPr>
              <w:spacing w:line="192" w:lineRule="auto"/>
              <w:jc w:val="center"/>
              <w:rPr>
                <w:sz w:val="20"/>
              </w:rPr>
            </w:pPr>
            <w:r w:rsidRPr="00F27BE7">
              <w:rPr>
                <w:sz w:val="20"/>
              </w:rPr>
              <w:t>05</w:t>
            </w:r>
          </w:p>
        </w:tc>
        <w:tc>
          <w:tcPr>
            <w:tcW w:w="992" w:type="dxa"/>
            <w:tcBorders>
              <w:top w:val="single" w:sz="4" w:space="0" w:color="auto"/>
              <w:left w:val="single" w:sz="4" w:space="0" w:color="auto"/>
              <w:bottom w:val="single" w:sz="4" w:space="0" w:color="auto"/>
              <w:right w:val="single" w:sz="4" w:space="0" w:color="auto"/>
            </w:tcBorders>
            <w:vAlign w:val="center"/>
          </w:tcPr>
          <w:p w14:paraId="05B3F349"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388ED17"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FC86B1" w14:textId="77777777" w:rsidR="0010450F" w:rsidRPr="00F27BE7" w:rsidRDefault="0010450F" w:rsidP="00A42F6C">
            <w:pPr>
              <w:jc w:val="center"/>
              <w:rPr>
                <w:sz w:val="20"/>
              </w:rPr>
            </w:pPr>
            <w:r w:rsidRPr="00F27BE7">
              <w:rPr>
                <w:sz w:val="20"/>
              </w:rPr>
              <w:t>тыс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70C7E706" w14:textId="77777777" w:rsidR="0010450F" w:rsidRPr="00F27BE7" w:rsidRDefault="0010450F" w:rsidP="00A42F6C">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FF6D042" w14:textId="77777777" w:rsidR="0010450F" w:rsidRPr="00F27BE7" w:rsidRDefault="0010450F" w:rsidP="00A42F6C">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AA05036" w14:textId="77777777" w:rsidR="0010450F" w:rsidRPr="00F27BE7" w:rsidRDefault="0010450F" w:rsidP="00A42F6C">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3321875" w14:textId="77777777" w:rsidR="0010450F" w:rsidRPr="00F27BE7" w:rsidRDefault="0010450F" w:rsidP="00A42F6C">
            <w:pPr>
              <w:spacing w:line="192" w:lineRule="auto"/>
              <w:jc w:val="center"/>
              <w:rPr>
                <w:sz w:val="20"/>
              </w:rPr>
            </w:pPr>
          </w:p>
        </w:tc>
      </w:tr>
      <w:tr w:rsidR="00046648" w:rsidRPr="00F27BE7" w14:paraId="1B51950B" w14:textId="77777777" w:rsidTr="00245453">
        <w:tc>
          <w:tcPr>
            <w:tcW w:w="6204" w:type="dxa"/>
            <w:tcBorders>
              <w:top w:val="single" w:sz="4" w:space="0" w:color="auto"/>
              <w:left w:val="single" w:sz="4" w:space="0" w:color="auto"/>
              <w:bottom w:val="single" w:sz="4" w:space="0" w:color="auto"/>
              <w:right w:val="single" w:sz="4" w:space="0" w:color="auto"/>
            </w:tcBorders>
            <w:vAlign w:val="center"/>
          </w:tcPr>
          <w:p w14:paraId="50ECCEFC" w14:textId="77777777" w:rsidR="00046648" w:rsidRPr="00F27BE7" w:rsidRDefault="00046648" w:rsidP="00245453">
            <w:pPr>
              <w:spacing w:line="192" w:lineRule="auto"/>
              <w:jc w:val="center"/>
              <w:rPr>
                <w:sz w:val="20"/>
              </w:rPr>
            </w:pPr>
            <w:r w:rsidRPr="00F27BE7">
              <w:rPr>
                <w:sz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27CD8CCA" w14:textId="77777777" w:rsidR="00046648" w:rsidRPr="00F27BE7" w:rsidRDefault="00046648" w:rsidP="00245453">
            <w:pPr>
              <w:spacing w:line="192" w:lineRule="auto"/>
              <w:jc w:val="center"/>
              <w:rPr>
                <w:sz w:val="20"/>
              </w:rPr>
            </w:pPr>
            <w:r w:rsidRPr="00F27BE7">
              <w:rPr>
                <w:sz w:val="20"/>
              </w:rPr>
              <w:t>2</w:t>
            </w:r>
          </w:p>
        </w:tc>
        <w:tc>
          <w:tcPr>
            <w:tcW w:w="992" w:type="dxa"/>
            <w:tcBorders>
              <w:top w:val="single" w:sz="4" w:space="0" w:color="auto"/>
              <w:left w:val="single" w:sz="4" w:space="0" w:color="auto"/>
              <w:bottom w:val="single" w:sz="4" w:space="0" w:color="auto"/>
              <w:right w:val="single" w:sz="4" w:space="0" w:color="auto"/>
            </w:tcBorders>
            <w:vAlign w:val="center"/>
          </w:tcPr>
          <w:p w14:paraId="139EE2CC" w14:textId="77777777" w:rsidR="00046648" w:rsidRPr="00F27BE7" w:rsidRDefault="00046648" w:rsidP="00245453">
            <w:pPr>
              <w:spacing w:line="192" w:lineRule="auto"/>
              <w:jc w:val="center"/>
              <w:rPr>
                <w:sz w:val="20"/>
              </w:rPr>
            </w:pPr>
            <w:r w:rsidRPr="00F27BE7">
              <w:rPr>
                <w:sz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516F758A" w14:textId="77777777" w:rsidR="00046648" w:rsidRPr="00F27BE7" w:rsidRDefault="00046648" w:rsidP="00245453">
            <w:pPr>
              <w:spacing w:line="192" w:lineRule="auto"/>
              <w:jc w:val="center"/>
              <w:rPr>
                <w:sz w:val="20"/>
              </w:rPr>
            </w:pPr>
            <w:r w:rsidRPr="00F27BE7">
              <w:rPr>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3BFD0946" w14:textId="77777777" w:rsidR="00046648" w:rsidRPr="00F27BE7" w:rsidRDefault="00046648" w:rsidP="00245453">
            <w:pPr>
              <w:spacing w:line="192" w:lineRule="auto"/>
              <w:jc w:val="center"/>
              <w:rPr>
                <w:sz w:val="20"/>
              </w:rPr>
            </w:pPr>
            <w:r w:rsidRPr="00F27BE7">
              <w:rPr>
                <w:sz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7559899C" w14:textId="77777777" w:rsidR="00046648" w:rsidRPr="00F27BE7" w:rsidRDefault="00046648" w:rsidP="00245453">
            <w:pPr>
              <w:spacing w:line="192" w:lineRule="auto"/>
              <w:jc w:val="center"/>
              <w:rPr>
                <w:sz w:val="20"/>
              </w:rPr>
            </w:pPr>
            <w:r w:rsidRPr="00F27BE7">
              <w:rPr>
                <w:sz w:val="20"/>
              </w:rPr>
              <w:t>6</w:t>
            </w:r>
          </w:p>
        </w:tc>
        <w:tc>
          <w:tcPr>
            <w:tcW w:w="992" w:type="dxa"/>
            <w:tcBorders>
              <w:top w:val="single" w:sz="4" w:space="0" w:color="auto"/>
              <w:left w:val="single" w:sz="4" w:space="0" w:color="auto"/>
              <w:bottom w:val="single" w:sz="4" w:space="0" w:color="auto"/>
              <w:right w:val="single" w:sz="4" w:space="0" w:color="auto"/>
            </w:tcBorders>
            <w:vAlign w:val="center"/>
          </w:tcPr>
          <w:p w14:paraId="070114F2" w14:textId="77777777" w:rsidR="00046648" w:rsidRPr="00F27BE7" w:rsidRDefault="00046648" w:rsidP="00245453">
            <w:pPr>
              <w:spacing w:line="192" w:lineRule="auto"/>
              <w:jc w:val="center"/>
              <w:rPr>
                <w:sz w:val="20"/>
              </w:rPr>
            </w:pPr>
            <w:r w:rsidRPr="00F27BE7">
              <w:rPr>
                <w:sz w:val="20"/>
              </w:rPr>
              <w:t>7</w:t>
            </w:r>
          </w:p>
        </w:tc>
        <w:tc>
          <w:tcPr>
            <w:tcW w:w="1276" w:type="dxa"/>
            <w:tcBorders>
              <w:top w:val="single" w:sz="4" w:space="0" w:color="auto"/>
              <w:left w:val="single" w:sz="4" w:space="0" w:color="auto"/>
              <w:bottom w:val="single" w:sz="4" w:space="0" w:color="auto"/>
              <w:right w:val="single" w:sz="4" w:space="0" w:color="auto"/>
            </w:tcBorders>
            <w:vAlign w:val="center"/>
          </w:tcPr>
          <w:p w14:paraId="4F8D3159" w14:textId="77777777" w:rsidR="00046648" w:rsidRPr="00F27BE7" w:rsidRDefault="00046648" w:rsidP="00245453">
            <w:pPr>
              <w:spacing w:line="192" w:lineRule="auto"/>
              <w:jc w:val="center"/>
              <w:rPr>
                <w:sz w:val="20"/>
              </w:rPr>
            </w:pPr>
            <w:r w:rsidRPr="00F27BE7">
              <w:rPr>
                <w:sz w:val="20"/>
              </w:rPr>
              <w:t>8</w:t>
            </w:r>
          </w:p>
        </w:tc>
        <w:tc>
          <w:tcPr>
            <w:tcW w:w="1417" w:type="dxa"/>
            <w:tcBorders>
              <w:top w:val="single" w:sz="4" w:space="0" w:color="auto"/>
              <w:left w:val="single" w:sz="4" w:space="0" w:color="auto"/>
              <w:bottom w:val="single" w:sz="4" w:space="0" w:color="auto"/>
              <w:right w:val="single" w:sz="4" w:space="0" w:color="auto"/>
            </w:tcBorders>
            <w:vAlign w:val="center"/>
          </w:tcPr>
          <w:p w14:paraId="76AB0E54" w14:textId="77777777" w:rsidR="00046648" w:rsidRPr="00F27BE7" w:rsidRDefault="00046648" w:rsidP="00245453">
            <w:pPr>
              <w:spacing w:line="192" w:lineRule="auto"/>
              <w:jc w:val="center"/>
              <w:rPr>
                <w:sz w:val="20"/>
              </w:rPr>
            </w:pPr>
            <w:r w:rsidRPr="00F27BE7">
              <w:rPr>
                <w:sz w:val="20"/>
              </w:rPr>
              <w:t>9</w:t>
            </w:r>
          </w:p>
        </w:tc>
      </w:tr>
      <w:tr w:rsidR="0010450F" w:rsidRPr="00F27BE7" w14:paraId="68E758DD" w14:textId="77777777" w:rsidTr="00A42F6C">
        <w:tc>
          <w:tcPr>
            <w:tcW w:w="6204" w:type="dxa"/>
            <w:tcBorders>
              <w:top w:val="single" w:sz="4" w:space="0" w:color="auto"/>
              <w:left w:val="single" w:sz="4" w:space="0" w:color="auto"/>
              <w:bottom w:val="single" w:sz="4" w:space="0" w:color="auto"/>
              <w:right w:val="single" w:sz="4" w:space="0" w:color="auto"/>
            </w:tcBorders>
            <w:hideMark/>
          </w:tcPr>
          <w:p w14:paraId="23CF8976" w14:textId="77777777" w:rsidR="0010450F" w:rsidRPr="00F27BE7" w:rsidRDefault="0010450F" w:rsidP="00F27BE7">
            <w:pPr>
              <w:spacing w:before="20" w:after="20" w:line="192" w:lineRule="auto"/>
              <w:rPr>
                <w:sz w:val="20"/>
              </w:rPr>
            </w:pPr>
            <w:r w:rsidRPr="00F27BE7">
              <w:rPr>
                <w:sz w:val="20"/>
              </w:rPr>
              <w:lastRenderedPageBreak/>
              <w:t xml:space="preserve">   Дератизация на открытых территориях, 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D92BC3" w14:textId="77777777" w:rsidR="0010450F" w:rsidRPr="00F27BE7" w:rsidRDefault="0010450F" w:rsidP="00A42F6C">
            <w:pPr>
              <w:spacing w:line="192" w:lineRule="auto"/>
              <w:jc w:val="center"/>
              <w:rPr>
                <w:sz w:val="20"/>
              </w:rPr>
            </w:pPr>
            <w:r w:rsidRPr="00F27BE7">
              <w:rPr>
                <w:sz w:val="20"/>
              </w:rPr>
              <w:t>06</w:t>
            </w:r>
          </w:p>
        </w:tc>
        <w:tc>
          <w:tcPr>
            <w:tcW w:w="992" w:type="dxa"/>
            <w:tcBorders>
              <w:top w:val="single" w:sz="4" w:space="0" w:color="auto"/>
              <w:left w:val="single" w:sz="4" w:space="0" w:color="auto"/>
              <w:bottom w:val="single" w:sz="4" w:space="0" w:color="auto"/>
              <w:right w:val="single" w:sz="4" w:space="0" w:color="auto"/>
            </w:tcBorders>
            <w:vAlign w:val="center"/>
          </w:tcPr>
          <w:p w14:paraId="0570C504"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242D097"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8491C27" w14:textId="77777777" w:rsidR="0010450F" w:rsidRPr="00F27BE7" w:rsidRDefault="0010450F" w:rsidP="00A42F6C">
            <w:pPr>
              <w:spacing w:line="192" w:lineRule="auto"/>
              <w:jc w:val="center"/>
              <w:rPr>
                <w:sz w:val="20"/>
              </w:rPr>
            </w:pPr>
            <w:r w:rsidRPr="00F27BE7">
              <w:rPr>
                <w:sz w:val="20"/>
              </w:rPr>
              <w:t>га</w:t>
            </w:r>
          </w:p>
        </w:tc>
        <w:tc>
          <w:tcPr>
            <w:tcW w:w="993" w:type="dxa"/>
            <w:tcBorders>
              <w:top w:val="single" w:sz="4" w:space="0" w:color="auto"/>
              <w:left w:val="single" w:sz="4" w:space="0" w:color="auto"/>
              <w:bottom w:val="single" w:sz="4" w:space="0" w:color="auto"/>
              <w:right w:val="single" w:sz="4" w:space="0" w:color="auto"/>
            </w:tcBorders>
            <w:vAlign w:val="center"/>
          </w:tcPr>
          <w:p w14:paraId="57C9E234" w14:textId="77777777" w:rsidR="0010450F" w:rsidRPr="00F27BE7" w:rsidRDefault="0010450F" w:rsidP="00A42F6C">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6F7BD27" w14:textId="77777777" w:rsidR="0010450F" w:rsidRPr="00F27BE7" w:rsidRDefault="0010450F" w:rsidP="00A42F6C">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9208053" w14:textId="77777777" w:rsidR="0010450F" w:rsidRPr="00F27BE7" w:rsidRDefault="0010450F" w:rsidP="00A42F6C">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EE7AD13" w14:textId="77777777" w:rsidR="0010450F" w:rsidRPr="00F27BE7" w:rsidRDefault="0010450F" w:rsidP="00A42F6C">
            <w:pPr>
              <w:spacing w:line="192" w:lineRule="auto"/>
              <w:jc w:val="center"/>
              <w:rPr>
                <w:sz w:val="20"/>
              </w:rPr>
            </w:pPr>
            <w:r w:rsidRPr="00F27BE7">
              <w:rPr>
                <w:sz w:val="20"/>
              </w:rPr>
              <w:t>х</w:t>
            </w:r>
          </w:p>
        </w:tc>
      </w:tr>
      <w:tr w:rsidR="0010450F" w:rsidRPr="00F27BE7" w14:paraId="777BD19E" w14:textId="77777777" w:rsidTr="00A42F6C">
        <w:tc>
          <w:tcPr>
            <w:tcW w:w="6204" w:type="dxa"/>
            <w:tcBorders>
              <w:top w:val="single" w:sz="4" w:space="0" w:color="auto"/>
              <w:left w:val="single" w:sz="4" w:space="0" w:color="auto"/>
              <w:bottom w:val="single" w:sz="4" w:space="0" w:color="auto"/>
              <w:right w:val="single" w:sz="4" w:space="0" w:color="auto"/>
            </w:tcBorders>
            <w:hideMark/>
          </w:tcPr>
          <w:p w14:paraId="0E490183" w14:textId="77777777" w:rsidR="0010450F" w:rsidRPr="00F27BE7" w:rsidRDefault="0010450F" w:rsidP="00F27BE7">
            <w:pPr>
              <w:spacing w:before="20" w:after="20" w:line="192" w:lineRule="auto"/>
              <w:rPr>
                <w:sz w:val="20"/>
              </w:rPr>
            </w:pPr>
            <w:r w:rsidRPr="00F27BE7">
              <w:rPr>
                <w:sz w:val="20"/>
              </w:rPr>
              <w:t xml:space="preserve">      в том числе в природных очагах инфекций</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CBAF4C" w14:textId="77777777" w:rsidR="0010450F" w:rsidRPr="00F27BE7" w:rsidRDefault="0010450F" w:rsidP="00A42F6C">
            <w:pPr>
              <w:spacing w:line="192" w:lineRule="auto"/>
              <w:jc w:val="center"/>
              <w:rPr>
                <w:sz w:val="20"/>
              </w:rPr>
            </w:pPr>
            <w:r w:rsidRPr="00F27BE7">
              <w:rPr>
                <w:sz w:val="20"/>
              </w:rPr>
              <w:t>07</w:t>
            </w:r>
          </w:p>
        </w:tc>
        <w:tc>
          <w:tcPr>
            <w:tcW w:w="992" w:type="dxa"/>
            <w:tcBorders>
              <w:top w:val="single" w:sz="4" w:space="0" w:color="auto"/>
              <w:left w:val="single" w:sz="4" w:space="0" w:color="auto"/>
              <w:bottom w:val="single" w:sz="4" w:space="0" w:color="auto"/>
              <w:right w:val="single" w:sz="4" w:space="0" w:color="auto"/>
            </w:tcBorders>
            <w:vAlign w:val="center"/>
          </w:tcPr>
          <w:p w14:paraId="1E10ACA3"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0BB9B45"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840666E" w14:textId="77777777" w:rsidR="0010450F" w:rsidRPr="00F27BE7" w:rsidRDefault="0010450F" w:rsidP="00A42F6C">
            <w:pPr>
              <w:spacing w:line="192" w:lineRule="auto"/>
              <w:jc w:val="center"/>
              <w:rPr>
                <w:sz w:val="20"/>
              </w:rPr>
            </w:pPr>
            <w:r w:rsidRPr="00F27BE7">
              <w:rPr>
                <w:sz w:val="20"/>
              </w:rPr>
              <w:t>га</w:t>
            </w:r>
          </w:p>
        </w:tc>
        <w:tc>
          <w:tcPr>
            <w:tcW w:w="993" w:type="dxa"/>
            <w:tcBorders>
              <w:top w:val="single" w:sz="4" w:space="0" w:color="auto"/>
              <w:left w:val="single" w:sz="4" w:space="0" w:color="auto"/>
              <w:bottom w:val="single" w:sz="4" w:space="0" w:color="auto"/>
              <w:right w:val="single" w:sz="4" w:space="0" w:color="auto"/>
            </w:tcBorders>
            <w:vAlign w:val="center"/>
          </w:tcPr>
          <w:p w14:paraId="19A664ED" w14:textId="77777777" w:rsidR="0010450F" w:rsidRPr="00F27BE7" w:rsidRDefault="0010450F" w:rsidP="00A42F6C">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F7AAAAC" w14:textId="77777777" w:rsidR="0010450F" w:rsidRPr="00F27BE7" w:rsidRDefault="0010450F" w:rsidP="00A42F6C">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FF24267" w14:textId="77777777" w:rsidR="0010450F" w:rsidRPr="00F27BE7" w:rsidRDefault="0010450F" w:rsidP="00A42F6C">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BEA52EB" w14:textId="77777777" w:rsidR="0010450F" w:rsidRPr="00F27BE7" w:rsidRDefault="0010450F" w:rsidP="00A42F6C">
            <w:pPr>
              <w:spacing w:line="192" w:lineRule="auto"/>
              <w:jc w:val="center"/>
              <w:rPr>
                <w:sz w:val="20"/>
              </w:rPr>
            </w:pPr>
            <w:r w:rsidRPr="00F27BE7">
              <w:rPr>
                <w:sz w:val="20"/>
              </w:rPr>
              <w:t>х</w:t>
            </w:r>
          </w:p>
        </w:tc>
      </w:tr>
      <w:tr w:rsidR="0010450F" w:rsidRPr="00F27BE7" w14:paraId="7B82D4A6" w14:textId="77777777" w:rsidTr="00A42F6C">
        <w:tc>
          <w:tcPr>
            <w:tcW w:w="6204" w:type="dxa"/>
            <w:tcBorders>
              <w:top w:val="single" w:sz="4" w:space="0" w:color="auto"/>
              <w:left w:val="single" w:sz="4" w:space="0" w:color="auto"/>
              <w:bottom w:val="single" w:sz="4" w:space="0" w:color="auto"/>
              <w:right w:val="single" w:sz="4" w:space="0" w:color="auto"/>
            </w:tcBorders>
            <w:hideMark/>
          </w:tcPr>
          <w:p w14:paraId="642588D7" w14:textId="77777777" w:rsidR="0010450F" w:rsidRPr="00F27BE7" w:rsidRDefault="0010450F" w:rsidP="00F27BE7">
            <w:pPr>
              <w:spacing w:before="20" w:after="20" w:line="192" w:lineRule="auto"/>
              <w:rPr>
                <w:sz w:val="20"/>
              </w:rPr>
            </w:pPr>
            <w:r w:rsidRPr="00F27BE7">
              <w:rPr>
                <w:sz w:val="20"/>
              </w:rPr>
              <w:t>Мероприятия по дератизации, выполненные структурными подразделениями дезинфекционного профиля органов и учреждений, осуществляющих федеральный государственный санитарно-эпидемиологический надзор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ФМБА России</w:t>
            </w:r>
          </w:p>
          <w:p w14:paraId="0EFF966C" w14:textId="77777777" w:rsidR="0010450F" w:rsidRPr="00F27BE7" w:rsidRDefault="0010450F" w:rsidP="00F27BE7">
            <w:pPr>
              <w:spacing w:before="20" w:after="20" w:line="192" w:lineRule="auto"/>
              <w:rPr>
                <w:sz w:val="20"/>
              </w:rPr>
            </w:pPr>
            <w:r w:rsidRPr="00F27BE7">
              <w:rPr>
                <w:sz w:val="20"/>
              </w:rPr>
              <w:t>Дератизация в населенных пунктах, всего</w:t>
            </w:r>
          </w:p>
        </w:tc>
        <w:tc>
          <w:tcPr>
            <w:tcW w:w="850" w:type="dxa"/>
            <w:tcBorders>
              <w:top w:val="single" w:sz="4" w:space="0" w:color="auto"/>
              <w:left w:val="single" w:sz="4" w:space="0" w:color="auto"/>
              <w:bottom w:val="single" w:sz="4" w:space="0" w:color="auto"/>
              <w:right w:val="single" w:sz="4" w:space="0" w:color="auto"/>
            </w:tcBorders>
            <w:vAlign w:val="center"/>
          </w:tcPr>
          <w:p w14:paraId="7E3A5970" w14:textId="77777777" w:rsidR="0010450F" w:rsidRPr="00F27BE7" w:rsidRDefault="0010450F" w:rsidP="00A42F6C">
            <w:pPr>
              <w:spacing w:line="192" w:lineRule="auto"/>
              <w:jc w:val="center"/>
              <w:rPr>
                <w:sz w:val="20"/>
              </w:rPr>
            </w:pPr>
            <w:r w:rsidRPr="00F27BE7">
              <w:rPr>
                <w:sz w:val="20"/>
              </w:rPr>
              <w:t>08</w:t>
            </w:r>
          </w:p>
        </w:tc>
        <w:tc>
          <w:tcPr>
            <w:tcW w:w="992" w:type="dxa"/>
            <w:tcBorders>
              <w:top w:val="single" w:sz="4" w:space="0" w:color="auto"/>
              <w:left w:val="single" w:sz="4" w:space="0" w:color="auto"/>
              <w:bottom w:val="single" w:sz="4" w:space="0" w:color="auto"/>
              <w:right w:val="single" w:sz="4" w:space="0" w:color="auto"/>
            </w:tcBorders>
            <w:vAlign w:val="center"/>
          </w:tcPr>
          <w:p w14:paraId="1F862456"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82CBA73"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6F9CB5B" w14:textId="77777777" w:rsidR="0010450F" w:rsidRPr="00F27BE7" w:rsidRDefault="0010450F" w:rsidP="00A42F6C">
            <w:pPr>
              <w:spacing w:line="192" w:lineRule="auto"/>
              <w:jc w:val="center"/>
              <w:rPr>
                <w:sz w:val="20"/>
                <w:vertAlign w:val="superscript"/>
              </w:rPr>
            </w:pPr>
            <w:r w:rsidRPr="00F27BE7">
              <w:rPr>
                <w:sz w:val="20"/>
              </w:rPr>
              <w:t>тыс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17FB4C62" w14:textId="77777777" w:rsidR="0010450F" w:rsidRPr="00F27BE7" w:rsidRDefault="0010450F" w:rsidP="00A42F6C">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EAE1BC7" w14:textId="77777777" w:rsidR="0010450F" w:rsidRPr="00F27BE7" w:rsidRDefault="0010450F" w:rsidP="00A42F6C">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86C6269" w14:textId="77777777" w:rsidR="0010450F" w:rsidRPr="00F27BE7" w:rsidRDefault="0010450F" w:rsidP="00A42F6C">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10803B4" w14:textId="77777777" w:rsidR="0010450F" w:rsidRPr="00F27BE7" w:rsidRDefault="0010450F" w:rsidP="00A42F6C">
            <w:pPr>
              <w:spacing w:line="192" w:lineRule="auto"/>
              <w:jc w:val="center"/>
              <w:rPr>
                <w:sz w:val="20"/>
              </w:rPr>
            </w:pPr>
          </w:p>
        </w:tc>
      </w:tr>
      <w:tr w:rsidR="0010450F" w:rsidRPr="00F27BE7" w14:paraId="0F9F7C75" w14:textId="77777777" w:rsidTr="00A42F6C">
        <w:tc>
          <w:tcPr>
            <w:tcW w:w="6204" w:type="dxa"/>
            <w:tcBorders>
              <w:top w:val="single" w:sz="4" w:space="0" w:color="auto"/>
              <w:left w:val="single" w:sz="4" w:space="0" w:color="auto"/>
              <w:bottom w:val="single" w:sz="4" w:space="0" w:color="auto"/>
              <w:right w:val="single" w:sz="4" w:space="0" w:color="auto"/>
            </w:tcBorders>
            <w:hideMark/>
          </w:tcPr>
          <w:p w14:paraId="6524D059" w14:textId="77777777" w:rsidR="0010450F" w:rsidRPr="00F27BE7" w:rsidRDefault="0010450F" w:rsidP="00F27BE7">
            <w:pPr>
              <w:spacing w:before="20" w:after="20" w:line="192" w:lineRule="auto"/>
              <w:rPr>
                <w:sz w:val="20"/>
              </w:rPr>
            </w:pPr>
            <w:r w:rsidRPr="00F27BE7">
              <w:rPr>
                <w:sz w:val="20"/>
              </w:rPr>
              <w:t xml:space="preserve">   в том числе на объектах: </w:t>
            </w:r>
          </w:p>
          <w:p w14:paraId="5059E3D6" w14:textId="77777777" w:rsidR="0010450F" w:rsidRPr="00F27BE7" w:rsidRDefault="0010450F" w:rsidP="00F27BE7">
            <w:pPr>
              <w:spacing w:before="20" w:after="20" w:line="192" w:lineRule="auto"/>
              <w:rPr>
                <w:sz w:val="20"/>
              </w:rPr>
            </w:pPr>
            <w:r w:rsidRPr="00F27BE7">
              <w:rPr>
                <w:sz w:val="20"/>
              </w:rPr>
              <w:t xml:space="preserve">   медицинских организаций</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866C19" w14:textId="77777777" w:rsidR="0010450F" w:rsidRPr="00F27BE7" w:rsidRDefault="0010450F" w:rsidP="00A42F6C">
            <w:pPr>
              <w:spacing w:line="192" w:lineRule="auto"/>
              <w:jc w:val="center"/>
              <w:rPr>
                <w:sz w:val="20"/>
              </w:rPr>
            </w:pPr>
            <w:r w:rsidRPr="00F27BE7">
              <w:rPr>
                <w:sz w:val="20"/>
              </w:rPr>
              <w:t>09</w:t>
            </w:r>
          </w:p>
        </w:tc>
        <w:tc>
          <w:tcPr>
            <w:tcW w:w="992" w:type="dxa"/>
            <w:tcBorders>
              <w:top w:val="single" w:sz="4" w:space="0" w:color="auto"/>
              <w:left w:val="single" w:sz="4" w:space="0" w:color="auto"/>
              <w:bottom w:val="single" w:sz="4" w:space="0" w:color="auto"/>
              <w:right w:val="single" w:sz="4" w:space="0" w:color="auto"/>
            </w:tcBorders>
            <w:vAlign w:val="center"/>
          </w:tcPr>
          <w:p w14:paraId="76EDCF60"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C397CFB"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47C5A42" w14:textId="77777777" w:rsidR="0010450F" w:rsidRPr="00F27BE7" w:rsidRDefault="0010450F" w:rsidP="00A42F6C">
            <w:pPr>
              <w:jc w:val="center"/>
              <w:rPr>
                <w:sz w:val="20"/>
              </w:rPr>
            </w:pPr>
            <w:r w:rsidRPr="00F27BE7">
              <w:rPr>
                <w:sz w:val="20"/>
              </w:rPr>
              <w:t>тыс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119F9535" w14:textId="77777777" w:rsidR="0010450F" w:rsidRPr="00F27BE7" w:rsidRDefault="0010450F" w:rsidP="00A42F6C">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22BD611" w14:textId="77777777" w:rsidR="0010450F" w:rsidRPr="00F27BE7" w:rsidRDefault="0010450F" w:rsidP="00A42F6C">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6C00C69" w14:textId="77777777" w:rsidR="0010450F" w:rsidRPr="00F27BE7" w:rsidRDefault="0010450F" w:rsidP="00A42F6C">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0A907DD" w14:textId="77777777" w:rsidR="0010450F" w:rsidRPr="00F27BE7" w:rsidRDefault="0010450F" w:rsidP="00A42F6C">
            <w:pPr>
              <w:spacing w:line="192" w:lineRule="auto"/>
              <w:jc w:val="center"/>
              <w:rPr>
                <w:sz w:val="20"/>
              </w:rPr>
            </w:pPr>
          </w:p>
        </w:tc>
      </w:tr>
      <w:tr w:rsidR="0010450F" w:rsidRPr="00F27BE7" w14:paraId="43C52171" w14:textId="77777777" w:rsidTr="00A42F6C">
        <w:tc>
          <w:tcPr>
            <w:tcW w:w="6204" w:type="dxa"/>
            <w:tcBorders>
              <w:top w:val="single" w:sz="4" w:space="0" w:color="auto"/>
              <w:left w:val="single" w:sz="4" w:space="0" w:color="auto"/>
              <w:bottom w:val="single" w:sz="4" w:space="0" w:color="auto"/>
              <w:right w:val="single" w:sz="4" w:space="0" w:color="auto"/>
            </w:tcBorders>
            <w:hideMark/>
          </w:tcPr>
          <w:p w14:paraId="74765FCE" w14:textId="77777777" w:rsidR="0010450F" w:rsidRPr="00F27BE7" w:rsidRDefault="0010450F" w:rsidP="00F27BE7">
            <w:pPr>
              <w:spacing w:before="20" w:after="20" w:line="192" w:lineRule="auto"/>
              <w:rPr>
                <w:sz w:val="20"/>
              </w:rPr>
            </w:pPr>
            <w:r w:rsidRPr="00F27BE7">
              <w:rPr>
                <w:sz w:val="20"/>
              </w:rPr>
              <w:t xml:space="preserve">   детских и образовательных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4650BA" w14:textId="77777777" w:rsidR="0010450F" w:rsidRPr="00F27BE7" w:rsidRDefault="0010450F" w:rsidP="00A42F6C">
            <w:pPr>
              <w:spacing w:line="192" w:lineRule="auto"/>
              <w:jc w:val="center"/>
              <w:rPr>
                <w:sz w:val="20"/>
              </w:rPr>
            </w:pPr>
            <w:r w:rsidRPr="00F27BE7">
              <w:rPr>
                <w:sz w:val="20"/>
              </w:rPr>
              <w:t>10</w:t>
            </w:r>
          </w:p>
        </w:tc>
        <w:tc>
          <w:tcPr>
            <w:tcW w:w="992" w:type="dxa"/>
            <w:tcBorders>
              <w:top w:val="single" w:sz="4" w:space="0" w:color="auto"/>
              <w:left w:val="single" w:sz="4" w:space="0" w:color="auto"/>
              <w:bottom w:val="single" w:sz="4" w:space="0" w:color="auto"/>
              <w:right w:val="single" w:sz="4" w:space="0" w:color="auto"/>
            </w:tcBorders>
            <w:vAlign w:val="center"/>
          </w:tcPr>
          <w:p w14:paraId="3093E92E"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5655C0F"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C8976D5" w14:textId="77777777" w:rsidR="0010450F" w:rsidRPr="00F27BE7" w:rsidRDefault="0010450F" w:rsidP="00A42F6C">
            <w:pPr>
              <w:jc w:val="center"/>
              <w:rPr>
                <w:sz w:val="20"/>
              </w:rPr>
            </w:pPr>
            <w:r w:rsidRPr="00F27BE7">
              <w:rPr>
                <w:sz w:val="20"/>
              </w:rPr>
              <w:t>тыс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10A07285" w14:textId="77777777" w:rsidR="0010450F" w:rsidRPr="00F27BE7" w:rsidRDefault="0010450F" w:rsidP="00A42F6C">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6560113" w14:textId="77777777" w:rsidR="0010450F" w:rsidRPr="00F27BE7" w:rsidRDefault="0010450F" w:rsidP="00A42F6C">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C742EE9" w14:textId="77777777" w:rsidR="0010450F" w:rsidRPr="00F27BE7" w:rsidRDefault="0010450F" w:rsidP="00A42F6C">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03887F8" w14:textId="77777777" w:rsidR="0010450F" w:rsidRPr="00F27BE7" w:rsidRDefault="0010450F" w:rsidP="00A42F6C">
            <w:pPr>
              <w:spacing w:line="192" w:lineRule="auto"/>
              <w:jc w:val="center"/>
              <w:rPr>
                <w:sz w:val="20"/>
              </w:rPr>
            </w:pPr>
          </w:p>
        </w:tc>
      </w:tr>
      <w:tr w:rsidR="0010450F" w:rsidRPr="00F27BE7" w14:paraId="0B338512" w14:textId="77777777" w:rsidTr="00A42F6C">
        <w:tc>
          <w:tcPr>
            <w:tcW w:w="6204" w:type="dxa"/>
            <w:tcBorders>
              <w:top w:val="single" w:sz="4" w:space="0" w:color="auto"/>
              <w:left w:val="single" w:sz="4" w:space="0" w:color="auto"/>
              <w:bottom w:val="single" w:sz="4" w:space="0" w:color="auto"/>
              <w:right w:val="single" w:sz="4" w:space="0" w:color="auto"/>
            </w:tcBorders>
            <w:hideMark/>
          </w:tcPr>
          <w:p w14:paraId="7CA0B8B3" w14:textId="77777777" w:rsidR="0010450F" w:rsidRPr="00F27BE7" w:rsidRDefault="0010450F" w:rsidP="00F27BE7">
            <w:pPr>
              <w:spacing w:before="20" w:after="20" w:line="192" w:lineRule="auto"/>
              <w:rPr>
                <w:sz w:val="20"/>
              </w:rPr>
            </w:pPr>
            <w:r w:rsidRPr="00F27BE7">
              <w:rPr>
                <w:sz w:val="20"/>
              </w:rPr>
              <w:t xml:space="preserve">   пищевых</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DAA443" w14:textId="77777777" w:rsidR="0010450F" w:rsidRPr="00F27BE7" w:rsidRDefault="0010450F" w:rsidP="00A42F6C">
            <w:pPr>
              <w:spacing w:line="192" w:lineRule="auto"/>
              <w:jc w:val="center"/>
              <w:rPr>
                <w:sz w:val="20"/>
              </w:rPr>
            </w:pPr>
            <w:r w:rsidRPr="00F27BE7">
              <w:rPr>
                <w:sz w:val="20"/>
              </w:rPr>
              <w:t>11</w:t>
            </w:r>
          </w:p>
        </w:tc>
        <w:tc>
          <w:tcPr>
            <w:tcW w:w="992" w:type="dxa"/>
            <w:tcBorders>
              <w:top w:val="single" w:sz="4" w:space="0" w:color="auto"/>
              <w:left w:val="single" w:sz="4" w:space="0" w:color="auto"/>
              <w:bottom w:val="single" w:sz="4" w:space="0" w:color="auto"/>
              <w:right w:val="single" w:sz="4" w:space="0" w:color="auto"/>
            </w:tcBorders>
            <w:vAlign w:val="center"/>
          </w:tcPr>
          <w:p w14:paraId="2ADC7449"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665D51B"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BAD5CAD" w14:textId="77777777" w:rsidR="0010450F" w:rsidRPr="00F27BE7" w:rsidRDefault="0010450F" w:rsidP="00A42F6C">
            <w:pPr>
              <w:jc w:val="center"/>
              <w:rPr>
                <w:sz w:val="20"/>
              </w:rPr>
            </w:pPr>
            <w:r w:rsidRPr="00F27BE7">
              <w:rPr>
                <w:sz w:val="20"/>
              </w:rPr>
              <w:t>тыс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74C939F4" w14:textId="77777777" w:rsidR="0010450F" w:rsidRPr="00F27BE7" w:rsidRDefault="0010450F" w:rsidP="00A42F6C">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6C12F10" w14:textId="77777777" w:rsidR="0010450F" w:rsidRPr="00F27BE7" w:rsidRDefault="0010450F" w:rsidP="00A42F6C">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C376888" w14:textId="77777777" w:rsidR="0010450F" w:rsidRPr="00F27BE7" w:rsidRDefault="0010450F" w:rsidP="00A42F6C">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4B1FC94" w14:textId="77777777" w:rsidR="0010450F" w:rsidRPr="00F27BE7" w:rsidRDefault="0010450F" w:rsidP="00A42F6C">
            <w:pPr>
              <w:spacing w:line="192" w:lineRule="auto"/>
              <w:jc w:val="center"/>
              <w:rPr>
                <w:sz w:val="20"/>
              </w:rPr>
            </w:pPr>
          </w:p>
        </w:tc>
      </w:tr>
      <w:tr w:rsidR="0010450F" w:rsidRPr="00F27BE7" w14:paraId="2957932A" w14:textId="77777777" w:rsidTr="00A42F6C">
        <w:tc>
          <w:tcPr>
            <w:tcW w:w="6204" w:type="dxa"/>
            <w:tcBorders>
              <w:top w:val="single" w:sz="4" w:space="0" w:color="auto"/>
              <w:left w:val="single" w:sz="4" w:space="0" w:color="auto"/>
              <w:bottom w:val="single" w:sz="4" w:space="0" w:color="auto"/>
              <w:right w:val="single" w:sz="4" w:space="0" w:color="auto"/>
            </w:tcBorders>
            <w:hideMark/>
          </w:tcPr>
          <w:p w14:paraId="5284CC12" w14:textId="77777777" w:rsidR="0010450F" w:rsidRPr="00F27BE7" w:rsidRDefault="0010450F" w:rsidP="00F27BE7">
            <w:pPr>
              <w:spacing w:before="20" w:after="20" w:line="192" w:lineRule="auto"/>
              <w:rPr>
                <w:sz w:val="20"/>
              </w:rPr>
            </w:pPr>
            <w:r w:rsidRPr="00F27BE7">
              <w:rPr>
                <w:sz w:val="20"/>
              </w:rPr>
              <w:t xml:space="preserve">   жилых</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95A1C9" w14:textId="77777777" w:rsidR="0010450F" w:rsidRPr="00F27BE7" w:rsidRDefault="0010450F" w:rsidP="00A42F6C">
            <w:pPr>
              <w:spacing w:line="192" w:lineRule="auto"/>
              <w:jc w:val="center"/>
              <w:rPr>
                <w:sz w:val="20"/>
              </w:rPr>
            </w:pPr>
            <w:r w:rsidRPr="00F27BE7">
              <w:rPr>
                <w:sz w:val="20"/>
              </w:rPr>
              <w:t>12</w:t>
            </w:r>
          </w:p>
        </w:tc>
        <w:tc>
          <w:tcPr>
            <w:tcW w:w="992" w:type="dxa"/>
            <w:tcBorders>
              <w:top w:val="single" w:sz="4" w:space="0" w:color="auto"/>
              <w:left w:val="single" w:sz="4" w:space="0" w:color="auto"/>
              <w:bottom w:val="single" w:sz="4" w:space="0" w:color="auto"/>
              <w:right w:val="single" w:sz="4" w:space="0" w:color="auto"/>
            </w:tcBorders>
            <w:vAlign w:val="center"/>
          </w:tcPr>
          <w:p w14:paraId="466C6E4A"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8CFF7A8"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5CBBA6" w14:textId="77777777" w:rsidR="0010450F" w:rsidRPr="00F27BE7" w:rsidRDefault="0010450F" w:rsidP="00A42F6C">
            <w:pPr>
              <w:jc w:val="center"/>
              <w:rPr>
                <w:sz w:val="20"/>
              </w:rPr>
            </w:pPr>
            <w:r w:rsidRPr="00F27BE7">
              <w:rPr>
                <w:sz w:val="20"/>
              </w:rPr>
              <w:t>тыс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1997C46C" w14:textId="77777777" w:rsidR="0010450F" w:rsidRPr="00F27BE7" w:rsidRDefault="0010450F" w:rsidP="00A42F6C">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E57131C" w14:textId="77777777" w:rsidR="0010450F" w:rsidRPr="00F27BE7" w:rsidRDefault="0010450F" w:rsidP="00A42F6C">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D851C00" w14:textId="77777777" w:rsidR="0010450F" w:rsidRPr="00F27BE7" w:rsidRDefault="0010450F" w:rsidP="00A42F6C">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68FE52C" w14:textId="77777777" w:rsidR="0010450F" w:rsidRPr="00F27BE7" w:rsidRDefault="0010450F" w:rsidP="00A42F6C">
            <w:pPr>
              <w:spacing w:line="192" w:lineRule="auto"/>
              <w:jc w:val="center"/>
              <w:rPr>
                <w:sz w:val="20"/>
              </w:rPr>
            </w:pPr>
          </w:p>
        </w:tc>
      </w:tr>
      <w:tr w:rsidR="0010450F" w:rsidRPr="00F27BE7" w14:paraId="7561F860" w14:textId="77777777" w:rsidTr="00A42F6C">
        <w:tc>
          <w:tcPr>
            <w:tcW w:w="6204" w:type="dxa"/>
            <w:tcBorders>
              <w:top w:val="single" w:sz="4" w:space="0" w:color="auto"/>
              <w:left w:val="single" w:sz="4" w:space="0" w:color="auto"/>
              <w:bottom w:val="single" w:sz="4" w:space="0" w:color="auto"/>
              <w:right w:val="single" w:sz="4" w:space="0" w:color="auto"/>
            </w:tcBorders>
            <w:hideMark/>
          </w:tcPr>
          <w:p w14:paraId="1FB5855B" w14:textId="77777777" w:rsidR="0010450F" w:rsidRPr="00F27BE7" w:rsidRDefault="0010450F" w:rsidP="00F27BE7">
            <w:pPr>
              <w:spacing w:before="20" w:after="20" w:line="192" w:lineRule="auto"/>
              <w:rPr>
                <w:sz w:val="20"/>
              </w:rPr>
            </w:pPr>
            <w:r w:rsidRPr="00F27BE7">
              <w:rPr>
                <w:sz w:val="20"/>
              </w:rPr>
              <w:t>Дератизация на открытых территориях, 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C9B865" w14:textId="77777777" w:rsidR="0010450F" w:rsidRPr="00F27BE7" w:rsidRDefault="0010450F" w:rsidP="00A42F6C">
            <w:pPr>
              <w:spacing w:line="192" w:lineRule="auto"/>
              <w:jc w:val="center"/>
              <w:rPr>
                <w:sz w:val="20"/>
              </w:rPr>
            </w:pPr>
            <w:r w:rsidRPr="00F27BE7">
              <w:rPr>
                <w:sz w:val="20"/>
              </w:rPr>
              <w:t>13</w:t>
            </w:r>
          </w:p>
        </w:tc>
        <w:tc>
          <w:tcPr>
            <w:tcW w:w="992" w:type="dxa"/>
            <w:tcBorders>
              <w:top w:val="single" w:sz="4" w:space="0" w:color="auto"/>
              <w:left w:val="single" w:sz="4" w:space="0" w:color="auto"/>
              <w:bottom w:val="single" w:sz="4" w:space="0" w:color="auto"/>
              <w:right w:val="single" w:sz="4" w:space="0" w:color="auto"/>
            </w:tcBorders>
            <w:vAlign w:val="center"/>
          </w:tcPr>
          <w:p w14:paraId="02B3C759"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5F34DD7"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1FE06E7" w14:textId="77777777" w:rsidR="0010450F" w:rsidRPr="00F27BE7" w:rsidRDefault="0010450F" w:rsidP="00A42F6C">
            <w:pPr>
              <w:spacing w:line="192" w:lineRule="auto"/>
              <w:jc w:val="center"/>
              <w:rPr>
                <w:sz w:val="20"/>
              </w:rPr>
            </w:pPr>
            <w:r w:rsidRPr="00F27BE7">
              <w:rPr>
                <w:sz w:val="20"/>
              </w:rPr>
              <w:t>га</w:t>
            </w:r>
          </w:p>
        </w:tc>
        <w:tc>
          <w:tcPr>
            <w:tcW w:w="993" w:type="dxa"/>
            <w:tcBorders>
              <w:top w:val="single" w:sz="4" w:space="0" w:color="auto"/>
              <w:left w:val="single" w:sz="4" w:space="0" w:color="auto"/>
              <w:bottom w:val="single" w:sz="4" w:space="0" w:color="auto"/>
              <w:right w:val="single" w:sz="4" w:space="0" w:color="auto"/>
            </w:tcBorders>
            <w:vAlign w:val="center"/>
          </w:tcPr>
          <w:p w14:paraId="295B9593" w14:textId="77777777" w:rsidR="0010450F" w:rsidRPr="00F27BE7" w:rsidRDefault="0010450F" w:rsidP="00A42F6C">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985F115" w14:textId="77777777" w:rsidR="0010450F" w:rsidRPr="00F27BE7" w:rsidRDefault="0010450F" w:rsidP="00A42F6C">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27E93CF" w14:textId="77777777" w:rsidR="0010450F" w:rsidRPr="00F27BE7" w:rsidRDefault="0010450F" w:rsidP="00A42F6C">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CF95C98" w14:textId="77777777" w:rsidR="0010450F" w:rsidRPr="00F27BE7" w:rsidRDefault="0010450F" w:rsidP="00A42F6C">
            <w:pPr>
              <w:spacing w:line="192" w:lineRule="auto"/>
              <w:jc w:val="center"/>
              <w:rPr>
                <w:sz w:val="20"/>
              </w:rPr>
            </w:pPr>
            <w:r w:rsidRPr="00F27BE7">
              <w:rPr>
                <w:sz w:val="20"/>
              </w:rPr>
              <w:t>х</w:t>
            </w:r>
          </w:p>
        </w:tc>
      </w:tr>
      <w:tr w:rsidR="0010450F" w:rsidRPr="00F27BE7" w14:paraId="7B85B8E3" w14:textId="77777777" w:rsidTr="00A42F6C">
        <w:tc>
          <w:tcPr>
            <w:tcW w:w="6204" w:type="dxa"/>
            <w:tcBorders>
              <w:top w:val="single" w:sz="4" w:space="0" w:color="auto"/>
              <w:left w:val="single" w:sz="4" w:space="0" w:color="auto"/>
              <w:bottom w:val="single" w:sz="4" w:space="0" w:color="auto"/>
              <w:right w:val="single" w:sz="4" w:space="0" w:color="auto"/>
            </w:tcBorders>
            <w:hideMark/>
          </w:tcPr>
          <w:p w14:paraId="4A826DD1" w14:textId="77777777" w:rsidR="0010450F" w:rsidRPr="00F27BE7" w:rsidRDefault="0010450F" w:rsidP="00F27BE7">
            <w:pPr>
              <w:spacing w:before="20" w:after="20" w:line="192" w:lineRule="auto"/>
              <w:rPr>
                <w:sz w:val="20"/>
              </w:rPr>
            </w:pPr>
            <w:r w:rsidRPr="00F27BE7">
              <w:rPr>
                <w:sz w:val="20"/>
              </w:rPr>
              <w:t xml:space="preserve">   в том числе в природных очагах инфекций</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BBB6FB" w14:textId="77777777" w:rsidR="0010450F" w:rsidRPr="00F27BE7" w:rsidRDefault="0010450F" w:rsidP="00A42F6C">
            <w:pPr>
              <w:spacing w:line="192" w:lineRule="auto"/>
              <w:jc w:val="center"/>
              <w:rPr>
                <w:sz w:val="20"/>
              </w:rPr>
            </w:pPr>
            <w:r w:rsidRPr="00F27BE7">
              <w:rPr>
                <w:sz w:val="20"/>
              </w:rPr>
              <w:t>14</w:t>
            </w:r>
          </w:p>
        </w:tc>
        <w:tc>
          <w:tcPr>
            <w:tcW w:w="992" w:type="dxa"/>
            <w:tcBorders>
              <w:top w:val="single" w:sz="4" w:space="0" w:color="auto"/>
              <w:left w:val="single" w:sz="4" w:space="0" w:color="auto"/>
              <w:bottom w:val="single" w:sz="4" w:space="0" w:color="auto"/>
              <w:right w:val="single" w:sz="4" w:space="0" w:color="auto"/>
            </w:tcBorders>
            <w:vAlign w:val="center"/>
          </w:tcPr>
          <w:p w14:paraId="24677CAC"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126A2E2"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438E1F" w14:textId="77777777" w:rsidR="0010450F" w:rsidRPr="00F27BE7" w:rsidRDefault="0010450F" w:rsidP="00A42F6C">
            <w:pPr>
              <w:spacing w:line="192" w:lineRule="auto"/>
              <w:jc w:val="center"/>
              <w:rPr>
                <w:sz w:val="20"/>
              </w:rPr>
            </w:pPr>
            <w:r w:rsidRPr="00F27BE7">
              <w:rPr>
                <w:sz w:val="20"/>
              </w:rPr>
              <w:t>га</w:t>
            </w:r>
          </w:p>
        </w:tc>
        <w:tc>
          <w:tcPr>
            <w:tcW w:w="993" w:type="dxa"/>
            <w:tcBorders>
              <w:top w:val="single" w:sz="4" w:space="0" w:color="auto"/>
              <w:left w:val="single" w:sz="4" w:space="0" w:color="auto"/>
              <w:bottom w:val="single" w:sz="4" w:space="0" w:color="auto"/>
              <w:right w:val="single" w:sz="4" w:space="0" w:color="auto"/>
            </w:tcBorders>
            <w:vAlign w:val="center"/>
          </w:tcPr>
          <w:p w14:paraId="64B002D1" w14:textId="77777777" w:rsidR="0010450F" w:rsidRPr="00F27BE7" w:rsidRDefault="0010450F" w:rsidP="00A42F6C">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F68F7AC" w14:textId="77777777" w:rsidR="0010450F" w:rsidRPr="00F27BE7" w:rsidRDefault="0010450F" w:rsidP="00A42F6C">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8F262F8" w14:textId="77777777" w:rsidR="0010450F" w:rsidRPr="00F27BE7" w:rsidRDefault="0010450F" w:rsidP="00A42F6C">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5CB83A2" w14:textId="77777777" w:rsidR="0010450F" w:rsidRPr="00F27BE7" w:rsidRDefault="0010450F" w:rsidP="00A42F6C">
            <w:pPr>
              <w:spacing w:line="192" w:lineRule="auto"/>
              <w:jc w:val="center"/>
              <w:rPr>
                <w:sz w:val="20"/>
              </w:rPr>
            </w:pPr>
            <w:r w:rsidRPr="00F27BE7">
              <w:rPr>
                <w:sz w:val="20"/>
              </w:rPr>
              <w:t>х</w:t>
            </w:r>
          </w:p>
        </w:tc>
      </w:tr>
      <w:tr w:rsidR="0010450F" w:rsidRPr="00F27BE7" w14:paraId="6D1CA106" w14:textId="77777777" w:rsidTr="00A42F6C">
        <w:tc>
          <w:tcPr>
            <w:tcW w:w="6204" w:type="dxa"/>
            <w:tcBorders>
              <w:top w:val="single" w:sz="4" w:space="0" w:color="auto"/>
              <w:left w:val="single" w:sz="4" w:space="0" w:color="auto"/>
              <w:bottom w:val="single" w:sz="4" w:space="0" w:color="auto"/>
              <w:right w:val="single" w:sz="4" w:space="0" w:color="auto"/>
            </w:tcBorders>
            <w:hideMark/>
          </w:tcPr>
          <w:p w14:paraId="5412D0E7" w14:textId="77777777" w:rsidR="0010450F" w:rsidRPr="00F27BE7" w:rsidRDefault="0010450F" w:rsidP="00F27BE7">
            <w:pPr>
              <w:spacing w:before="20" w:after="20" w:line="192" w:lineRule="auto"/>
              <w:rPr>
                <w:sz w:val="20"/>
              </w:rPr>
            </w:pPr>
            <w:r w:rsidRPr="00F27BE7">
              <w:rPr>
                <w:sz w:val="20"/>
              </w:rPr>
              <w:t xml:space="preserve">Мероприятия по дератизации, выполненные иными коммерческими </w:t>
            </w:r>
            <w:r w:rsidR="00A42F6C">
              <w:rPr>
                <w:sz w:val="20"/>
              </w:rPr>
              <w:br/>
            </w:r>
            <w:r w:rsidRPr="00F27BE7">
              <w:rPr>
                <w:sz w:val="20"/>
              </w:rPr>
              <w:t xml:space="preserve">и некоммерческими организациями  дезинфекционного профиля </w:t>
            </w:r>
            <w:r w:rsidR="00A42F6C">
              <w:rPr>
                <w:sz w:val="20"/>
              </w:rPr>
              <w:br/>
            </w:r>
            <w:r w:rsidRPr="00F27BE7">
              <w:rPr>
                <w:sz w:val="20"/>
              </w:rPr>
              <w:t>и индивидуальными предпринимателями по</w:t>
            </w:r>
            <w:r>
              <w:rPr>
                <w:sz w:val="20"/>
              </w:rPr>
              <w:t xml:space="preserve"> оказанию дезинфекционных услуг</w:t>
            </w:r>
          </w:p>
          <w:p w14:paraId="70E5123F" w14:textId="77777777" w:rsidR="0010450F" w:rsidRPr="00F27BE7" w:rsidRDefault="00A42F6C" w:rsidP="00F27BE7">
            <w:pPr>
              <w:spacing w:before="20" w:after="20" w:line="192" w:lineRule="auto"/>
              <w:rPr>
                <w:sz w:val="20"/>
              </w:rPr>
            </w:pPr>
            <w:r>
              <w:rPr>
                <w:sz w:val="20"/>
              </w:rPr>
              <w:t xml:space="preserve">Дератизация </w:t>
            </w:r>
            <w:r w:rsidR="0010450F" w:rsidRPr="00F27BE7">
              <w:rPr>
                <w:sz w:val="20"/>
              </w:rPr>
              <w:t>в населенных пунктах, 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F9DD0C" w14:textId="77777777" w:rsidR="0010450F" w:rsidRPr="00F27BE7" w:rsidRDefault="0010450F" w:rsidP="00A42F6C">
            <w:pPr>
              <w:spacing w:line="192" w:lineRule="auto"/>
              <w:jc w:val="center"/>
              <w:rPr>
                <w:sz w:val="20"/>
              </w:rPr>
            </w:pPr>
            <w:r w:rsidRPr="00F27BE7">
              <w:rPr>
                <w:sz w:val="20"/>
              </w:rPr>
              <w:t>15</w:t>
            </w:r>
          </w:p>
        </w:tc>
        <w:tc>
          <w:tcPr>
            <w:tcW w:w="992" w:type="dxa"/>
            <w:tcBorders>
              <w:top w:val="single" w:sz="4" w:space="0" w:color="auto"/>
              <w:left w:val="single" w:sz="4" w:space="0" w:color="auto"/>
              <w:bottom w:val="single" w:sz="4" w:space="0" w:color="auto"/>
              <w:right w:val="single" w:sz="4" w:space="0" w:color="auto"/>
            </w:tcBorders>
            <w:vAlign w:val="center"/>
          </w:tcPr>
          <w:p w14:paraId="72A1C709"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35D8E85"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7314DAB" w14:textId="77777777" w:rsidR="0010450F" w:rsidRPr="00F27BE7" w:rsidRDefault="0010450F" w:rsidP="00A42F6C">
            <w:pPr>
              <w:spacing w:line="192" w:lineRule="auto"/>
              <w:jc w:val="center"/>
              <w:rPr>
                <w:sz w:val="20"/>
                <w:vertAlign w:val="superscript"/>
              </w:rPr>
            </w:pPr>
            <w:r w:rsidRPr="00F27BE7">
              <w:rPr>
                <w:sz w:val="20"/>
              </w:rPr>
              <w:t>тыс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397D92A8" w14:textId="77777777" w:rsidR="0010450F" w:rsidRPr="00F27BE7" w:rsidRDefault="0010450F" w:rsidP="00A42F6C">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170027C" w14:textId="77777777" w:rsidR="0010450F" w:rsidRPr="00F27BE7" w:rsidRDefault="0010450F" w:rsidP="00A42F6C">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11C2583" w14:textId="77777777" w:rsidR="0010450F" w:rsidRPr="00F27BE7" w:rsidRDefault="0010450F" w:rsidP="00A42F6C">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FD803F6" w14:textId="77777777" w:rsidR="0010450F" w:rsidRPr="00F27BE7" w:rsidRDefault="0010450F" w:rsidP="00A42F6C">
            <w:pPr>
              <w:spacing w:line="192" w:lineRule="auto"/>
              <w:jc w:val="center"/>
              <w:rPr>
                <w:sz w:val="20"/>
              </w:rPr>
            </w:pPr>
          </w:p>
        </w:tc>
      </w:tr>
      <w:tr w:rsidR="0010450F" w:rsidRPr="00F27BE7" w14:paraId="60A2EAE0" w14:textId="77777777" w:rsidTr="00A42F6C">
        <w:tc>
          <w:tcPr>
            <w:tcW w:w="6204" w:type="dxa"/>
            <w:tcBorders>
              <w:top w:val="single" w:sz="4" w:space="0" w:color="auto"/>
              <w:left w:val="single" w:sz="4" w:space="0" w:color="auto"/>
              <w:bottom w:val="single" w:sz="4" w:space="0" w:color="auto"/>
              <w:right w:val="single" w:sz="4" w:space="0" w:color="auto"/>
            </w:tcBorders>
            <w:hideMark/>
          </w:tcPr>
          <w:p w14:paraId="7E5A46E8" w14:textId="77777777" w:rsidR="0010450F" w:rsidRPr="00F27BE7" w:rsidRDefault="0010450F" w:rsidP="00F27BE7">
            <w:pPr>
              <w:spacing w:before="20" w:after="20" w:line="192" w:lineRule="auto"/>
              <w:rPr>
                <w:sz w:val="20"/>
              </w:rPr>
            </w:pPr>
            <w:r w:rsidRPr="00F27BE7">
              <w:rPr>
                <w:sz w:val="20"/>
              </w:rPr>
              <w:t xml:space="preserve">   в том числе на объектах: </w:t>
            </w:r>
          </w:p>
          <w:p w14:paraId="685F297D" w14:textId="77777777" w:rsidR="0010450F" w:rsidRPr="00F27BE7" w:rsidRDefault="0010450F" w:rsidP="00F27BE7">
            <w:pPr>
              <w:spacing w:before="20" w:after="20" w:line="192" w:lineRule="auto"/>
              <w:rPr>
                <w:sz w:val="20"/>
              </w:rPr>
            </w:pPr>
            <w:r w:rsidRPr="00F27BE7">
              <w:rPr>
                <w:sz w:val="20"/>
              </w:rPr>
              <w:t xml:space="preserve">   медицинских организаций</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C7A051" w14:textId="77777777" w:rsidR="0010450F" w:rsidRPr="00F27BE7" w:rsidRDefault="0010450F" w:rsidP="00F27BE7">
            <w:pPr>
              <w:spacing w:line="192" w:lineRule="auto"/>
              <w:jc w:val="center"/>
              <w:rPr>
                <w:sz w:val="20"/>
              </w:rPr>
            </w:pPr>
            <w:r w:rsidRPr="00F27BE7">
              <w:rPr>
                <w:sz w:val="20"/>
              </w:rPr>
              <w:t>16</w:t>
            </w:r>
          </w:p>
        </w:tc>
        <w:tc>
          <w:tcPr>
            <w:tcW w:w="992" w:type="dxa"/>
            <w:tcBorders>
              <w:top w:val="single" w:sz="4" w:space="0" w:color="auto"/>
              <w:left w:val="single" w:sz="4" w:space="0" w:color="auto"/>
              <w:bottom w:val="single" w:sz="4" w:space="0" w:color="auto"/>
              <w:right w:val="single" w:sz="4" w:space="0" w:color="auto"/>
            </w:tcBorders>
            <w:vAlign w:val="center"/>
          </w:tcPr>
          <w:p w14:paraId="765DF939"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E2EE996"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8C3C5EE" w14:textId="77777777" w:rsidR="0010450F" w:rsidRPr="00F27BE7" w:rsidRDefault="0010450F" w:rsidP="00A42F6C">
            <w:pPr>
              <w:jc w:val="center"/>
              <w:rPr>
                <w:sz w:val="20"/>
              </w:rPr>
            </w:pPr>
            <w:r w:rsidRPr="00F27BE7">
              <w:rPr>
                <w:sz w:val="20"/>
              </w:rPr>
              <w:t>тыс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498D1C45" w14:textId="77777777" w:rsidR="0010450F" w:rsidRPr="00F27BE7" w:rsidRDefault="0010450F" w:rsidP="00A42F6C">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582509E" w14:textId="77777777" w:rsidR="0010450F" w:rsidRPr="00F27BE7" w:rsidRDefault="0010450F" w:rsidP="00A42F6C">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35B972A" w14:textId="77777777" w:rsidR="0010450F" w:rsidRPr="00F27BE7" w:rsidRDefault="0010450F" w:rsidP="00A42F6C">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BC2F0F6" w14:textId="77777777" w:rsidR="0010450F" w:rsidRPr="00F27BE7" w:rsidRDefault="0010450F" w:rsidP="00A42F6C">
            <w:pPr>
              <w:spacing w:line="192" w:lineRule="auto"/>
              <w:jc w:val="center"/>
              <w:rPr>
                <w:sz w:val="20"/>
              </w:rPr>
            </w:pPr>
          </w:p>
        </w:tc>
      </w:tr>
      <w:tr w:rsidR="0010450F" w:rsidRPr="00F27BE7" w14:paraId="52D02F49" w14:textId="77777777" w:rsidTr="00A42F6C">
        <w:tc>
          <w:tcPr>
            <w:tcW w:w="6204" w:type="dxa"/>
            <w:tcBorders>
              <w:top w:val="single" w:sz="4" w:space="0" w:color="auto"/>
              <w:left w:val="single" w:sz="4" w:space="0" w:color="auto"/>
              <w:bottom w:val="single" w:sz="4" w:space="0" w:color="auto"/>
              <w:right w:val="single" w:sz="4" w:space="0" w:color="auto"/>
            </w:tcBorders>
            <w:hideMark/>
          </w:tcPr>
          <w:p w14:paraId="65198796" w14:textId="77777777" w:rsidR="0010450F" w:rsidRPr="00F27BE7" w:rsidRDefault="0010450F" w:rsidP="00F27BE7">
            <w:pPr>
              <w:spacing w:before="20" w:after="20" w:line="192" w:lineRule="auto"/>
              <w:rPr>
                <w:sz w:val="20"/>
              </w:rPr>
            </w:pPr>
            <w:r w:rsidRPr="00F27BE7">
              <w:rPr>
                <w:sz w:val="20"/>
              </w:rPr>
              <w:t xml:space="preserve">   детских и образовательных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737B22" w14:textId="77777777" w:rsidR="0010450F" w:rsidRPr="00F27BE7" w:rsidRDefault="0010450F" w:rsidP="00F27BE7">
            <w:pPr>
              <w:spacing w:line="192" w:lineRule="auto"/>
              <w:jc w:val="center"/>
              <w:rPr>
                <w:sz w:val="20"/>
              </w:rPr>
            </w:pPr>
            <w:r w:rsidRPr="00F27BE7">
              <w:rPr>
                <w:sz w:val="20"/>
              </w:rPr>
              <w:t>17</w:t>
            </w:r>
          </w:p>
        </w:tc>
        <w:tc>
          <w:tcPr>
            <w:tcW w:w="992" w:type="dxa"/>
            <w:tcBorders>
              <w:top w:val="single" w:sz="4" w:space="0" w:color="auto"/>
              <w:left w:val="single" w:sz="4" w:space="0" w:color="auto"/>
              <w:bottom w:val="single" w:sz="4" w:space="0" w:color="auto"/>
              <w:right w:val="single" w:sz="4" w:space="0" w:color="auto"/>
            </w:tcBorders>
            <w:vAlign w:val="center"/>
          </w:tcPr>
          <w:p w14:paraId="2C478193"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E429D0C"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C8FBB7C" w14:textId="77777777" w:rsidR="0010450F" w:rsidRPr="00F27BE7" w:rsidRDefault="0010450F" w:rsidP="00A42F6C">
            <w:pPr>
              <w:jc w:val="center"/>
              <w:rPr>
                <w:sz w:val="20"/>
              </w:rPr>
            </w:pPr>
            <w:r w:rsidRPr="00F27BE7">
              <w:rPr>
                <w:sz w:val="20"/>
              </w:rPr>
              <w:t>тыс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611873FD" w14:textId="77777777" w:rsidR="0010450F" w:rsidRPr="00F27BE7" w:rsidRDefault="0010450F" w:rsidP="00A42F6C">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2269924" w14:textId="77777777" w:rsidR="0010450F" w:rsidRPr="00F27BE7" w:rsidRDefault="0010450F" w:rsidP="00A42F6C">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DCDA098" w14:textId="77777777" w:rsidR="0010450F" w:rsidRPr="00F27BE7" w:rsidRDefault="0010450F" w:rsidP="00A42F6C">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496A8A1" w14:textId="77777777" w:rsidR="0010450F" w:rsidRPr="00F27BE7" w:rsidRDefault="0010450F" w:rsidP="00A42F6C">
            <w:pPr>
              <w:spacing w:line="192" w:lineRule="auto"/>
              <w:jc w:val="center"/>
              <w:rPr>
                <w:sz w:val="20"/>
              </w:rPr>
            </w:pPr>
          </w:p>
        </w:tc>
      </w:tr>
      <w:tr w:rsidR="0010450F" w:rsidRPr="00F27BE7" w14:paraId="383E6373" w14:textId="77777777" w:rsidTr="00A42F6C">
        <w:tc>
          <w:tcPr>
            <w:tcW w:w="6204" w:type="dxa"/>
            <w:tcBorders>
              <w:top w:val="single" w:sz="4" w:space="0" w:color="auto"/>
              <w:left w:val="single" w:sz="4" w:space="0" w:color="auto"/>
              <w:bottom w:val="single" w:sz="4" w:space="0" w:color="auto"/>
              <w:right w:val="single" w:sz="4" w:space="0" w:color="auto"/>
            </w:tcBorders>
            <w:hideMark/>
          </w:tcPr>
          <w:p w14:paraId="17B2D4AB" w14:textId="77777777" w:rsidR="0010450F" w:rsidRPr="00F27BE7" w:rsidRDefault="0010450F" w:rsidP="00F27BE7">
            <w:pPr>
              <w:spacing w:before="20" w:after="20" w:line="192" w:lineRule="auto"/>
              <w:rPr>
                <w:sz w:val="20"/>
              </w:rPr>
            </w:pPr>
            <w:r w:rsidRPr="00F27BE7">
              <w:rPr>
                <w:sz w:val="20"/>
              </w:rPr>
              <w:t xml:space="preserve">   пищевых</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957318" w14:textId="77777777" w:rsidR="0010450F" w:rsidRPr="00F27BE7" w:rsidRDefault="0010450F" w:rsidP="00F27BE7">
            <w:pPr>
              <w:spacing w:line="192" w:lineRule="auto"/>
              <w:jc w:val="center"/>
              <w:rPr>
                <w:sz w:val="20"/>
              </w:rPr>
            </w:pPr>
            <w:r w:rsidRPr="00F27BE7">
              <w:rPr>
                <w:sz w:val="20"/>
              </w:rPr>
              <w:t>18</w:t>
            </w:r>
          </w:p>
        </w:tc>
        <w:tc>
          <w:tcPr>
            <w:tcW w:w="992" w:type="dxa"/>
            <w:tcBorders>
              <w:top w:val="single" w:sz="4" w:space="0" w:color="auto"/>
              <w:left w:val="single" w:sz="4" w:space="0" w:color="auto"/>
              <w:bottom w:val="single" w:sz="4" w:space="0" w:color="auto"/>
              <w:right w:val="single" w:sz="4" w:space="0" w:color="auto"/>
            </w:tcBorders>
            <w:vAlign w:val="center"/>
          </w:tcPr>
          <w:p w14:paraId="7A6D4ACA"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DDB16E0"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9097400" w14:textId="77777777" w:rsidR="0010450F" w:rsidRPr="00F27BE7" w:rsidRDefault="0010450F" w:rsidP="00A42F6C">
            <w:pPr>
              <w:jc w:val="center"/>
              <w:rPr>
                <w:sz w:val="20"/>
              </w:rPr>
            </w:pPr>
            <w:r w:rsidRPr="00F27BE7">
              <w:rPr>
                <w:sz w:val="20"/>
              </w:rPr>
              <w:t>тыс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2AB42208" w14:textId="77777777" w:rsidR="0010450F" w:rsidRPr="00F27BE7" w:rsidRDefault="0010450F" w:rsidP="00A42F6C">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B8A5450" w14:textId="77777777" w:rsidR="0010450F" w:rsidRPr="00F27BE7" w:rsidRDefault="0010450F" w:rsidP="00A42F6C">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4D15EDF" w14:textId="77777777" w:rsidR="0010450F" w:rsidRPr="00F27BE7" w:rsidRDefault="0010450F" w:rsidP="00A42F6C">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F317ABC" w14:textId="77777777" w:rsidR="0010450F" w:rsidRPr="00F27BE7" w:rsidRDefault="0010450F" w:rsidP="00A42F6C">
            <w:pPr>
              <w:spacing w:line="192" w:lineRule="auto"/>
              <w:jc w:val="center"/>
              <w:rPr>
                <w:sz w:val="20"/>
              </w:rPr>
            </w:pPr>
          </w:p>
        </w:tc>
      </w:tr>
      <w:tr w:rsidR="0010450F" w:rsidRPr="00F27BE7" w14:paraId="67926665" w14:textId="77777777" w:rsidTr="00A42F6C">
        <w:tc>
          <w:tcPr>
            <w:tcW w:w="6204" w:type="dxa"/>
            <w:tcBorders>
              <w:top w:val="single" w:sz="4" w:space="0" w:color="auto"/>
              <w:left w:val="single" w:sz="4" w:space="0" w:color="auto"/>
              <w:bottom w:val="single" w:sz="4" w:space="0" w:color="auto"/>
              <w:right w:val="single" w:sz="4" w:space="0" w:color="auto"/>
            </w:tcBorders>
            <w:hideMark/>
          </w:tcPr>
          <w:p w14:paraId="4C7A14DC" w14:textId="77777777" w:rsidR="0010450F" w:rsidRPr="00F27BE7" w:rsidRDefault="0010450F" w:rsidP="00F27BE7">
            <w:pPr>
              <w:spacing w:before="20" w:after="20" w:line="192" w:lineRule="auto"/>
              <w:rPr>
                <w:sz w:val="20"/>
              </w:rPr>
            </w:pPr>
            <w:r w:rsidRPr="00F27BE7">
              <w:rPr>
                <w:sz w:val="20"/>
              </w:rPr>
              <w:t xml:space="preserve">   жилых</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7F0CD9" w14:textId="77777777" w:rsidR="0010450F" w:rsidRPr="00F27BE7" w:rsidRDefault="0010450F" w:rsidP="00F27BE7">
            <w:pPr>
              <w:spacing w:line="192" w:lineRule="auto"/>
              <w:jc w:val="center"/>
              <w:rPr>
                <w:sz w:val="20"/>
              </w:rPr>
            </w:pPr>
            <w:r w:rsidRPr="00F27BE7">
              <w:rPr>
                <w:sz w:val="20"/>
              </w:rPr>
              <w:t>19</w:t>
            </w:r>
          </w:p>
        </w:tc>
        <w:tc>
          <w:tcPr>
            <w:tcW w:w="992" w:type="dxa"/>
            <w:tcBorders>
              <w:top w:val="single" w:sz="4" w:space="0" w:color="auto"/>
              <w:left w:val="single" w:sz="4" w:space="0" w:color="auto"/>
              <w:bottom w:val="single" w:sz="4" w:space="0" w:color="auto"/>
              <w:right w:val="single" w:sz="4" w:space="0" w:color="auto"/>
            </w:tcBorders>
            <w:vAlign w:val="center"/>
          </w:tcPr>
          <w:p w14:paraId="5F1C9AE6"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76F60FE"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6E8CF49" w14:textId="77777777" w:rsidR="0010450F" w:rsidRPr="00F27BE7" w:rsidRDefault="0010450F" w:rsidP="00A42F6C">
            <w:pPr>
              <w:jc w:val="center"/>
              <w:rPr>
                <w:sz w:val="20"/>
              </w:rPr>
            </w:pPr>
            <w:r w:rsidRPr="00F27BE7">
              <w:rPr>
                <w:sz w:val="20"/>
              </w:rPr>
              <w:t>тыс м</w:t>
            </w:r>
            <w:r w:rsidRPr="00F27BE7">
              <w:rPr>
                <w:sz w:val="20"/>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14:paraId="1C64E349" w14:textId="77777777" w:rsidR="0010450F" w:rsidRPr="00F27BE7" w:rsidRDefault="0010450F" w:rsidP="00A42F6C">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5703119" w14:textId="77777777" w:rsidR="0010450F" w:rsidRPr="00F27BE7" w:rsidRDefault="0010450F" w:rsidP="00A42F6C">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C187429" w14:textId="77777777" w:rsidR="0010450F" w:rsidRPr="00F27BE7" w:rsidRDefault="0010450F" w:rsidP="00A42F6C">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12D07D5" w14:textId="77777777" w:rsidR="0010450F" w:rsidRPr="00F27BE7" w:rsidRDefault="0010450F" w:rsidP="00A42F6C">
            <w:pPr>
              <w:spacing w:line="192" w:lineRule="auto"/>
              <w:jc w:val="center"/>
              <w:rPr>
                <w:sz w:val="20"/>
              </w:rPr>
            </w:pPr>
          </w:p>
        </w:tc>
      </w:tr>
      <w:tr w:rsidR="0010450F" w:rsidRPr="00F27BE7" w14:paraId="706569F1" w14:textId="77777777" w:rsidTr="00A42F6C">
        <w:tc>
          <w:tcPr>
            <w:tcW w:w="6204" w:type="dxa"/>
            <w:tcBorders>
              <w:top w:val="single" w:sz="4" w:space="0" w:color="auto"/>
              <w:left w:val="single" w:sz="4" w:space="0" w:color="auto"/>
              <w:bottom w:val="single" w:sz="4" w:space="0" w:color="auto"/>
              <w:right w:val="single" w:sz="4" w:space="0" w:color="auto"/>
            </w:tcBorders>
            <w:hideMark/>
          </w:tcPr>
          <w:p w14:paraId="766F1FCF" w14:textId="77777777" w:rsidR="0010450F" w:rsidRPr="00F27BE7" w:rsidRDefault="0010450F" w:rsidP="00F27BE7">
            <w:pPr>
              <w:spacing w:before="20" w:after="20" w:line="192" w:lineRule="auto"/>
              <w:rPr>
                <w:sz w:val="20"/>
              </w:rPr>
            </w:pPr>
            <w:r w:rsidRPr="00F27BE7">
              <w:rPr>
                <w:sz w:val="20"/>
              </w:rPr>
              <w:t>Дератизация на открытых территориях, 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24305A" w14:textId="77777777" w:rsidR="0010450F" w:rsidRPr="00F27BE7" w:rsidRDefault="0010450F" w:rsidP="00F27BE7">
            <w:pPr>
              <w:spacing w:line="192" w:lineRule="auto"/>
              <w:jc w:val="center"/>
              <w:rPr>
                <w:sz w:val="20"/>
              </w:rPr>
            </w:pPr>
            <w:r w:rsidRPr="00F27BE7">
              <w:rPr>
                <w:sz w:val="20"/>
              </w:rPr>
              <w:t>20</w:t>
            </w:r>
          </w:p>
        </w:tc>
        <w:tc>
          <w:tcPr>
            <w:tcW w:w="992" w:type="dxa"/>
            <w:tcBorders>
              <w:top w:val="single" w:sz="4" w:space="0" w:color="auto"/>
              <w:left w:val="single" w:sz="4" w:space="0" w:color="auto"/>
              <w:bottom w:val="single" w:sz="4" w:space="0" w:color="auto"/>
              <w:right w:val="single" w:sz="4" w:space="0" w:color="auto"/>
            </w:tcBorders>
            <w:vAlign w:val="center"/>
          </w:tcPr>
          <w:p w14:paraId="275FB2C1"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D596996"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A34604F" w14:textId="77777777" w:rsidR="0010450F" w:rsidRPr="00F27BE7" w:rsidRDefault="0010450F" w:rsidP="00A42F6C">
            <w:pPr>
              <w:spacing w:line="192" w:lineRule="auto"/>
              <w:jc w:val="center"/>
              <w:rPr>
                <w:sz w:val="20"/>
              </w:rPr>
            </w:pPr>
            <w:r w:rsidRPr="00F27BE7">
              <w:rPr>
                <w:sz w:val="20"/>
              </w:rPr>
              <w:t>га</w:t>
            </w:r>
          </w:p>
        </w:tc>
        <w:tc>
          <w:tcPr>
            <w:tcW w:w="993" w:type="dxa"/>
            <w:tcBorders>
              <w:top w:val="single" w:sz="4" w:space="0" w:color="auto"/>
              <w:left w:val="single" w:sz="4" w:space="0" w:color="auto"/>
              <w:bottom w:val="single" w:sz="4" w:space="0" w:color="auto"/>
              <w:right w:val="single" w:sz="4" w:space="0" w:color="auto"/>
            </w:tcBorders>
            <w:vAlign w:val="center"/>
          </w:tcPr>
          <w:p w14:paraId="165F6EC0" w14:textId="77777777" w:rsidR="0010450F" w:rsidRPr="00F27BE7" w:rsidRDefault="0010450F" w:rsidP="00A42F6C">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6286A21" w14:textId="77777777" w:rsidR="0010450F" w:rsidRPr="00F27BE7" w:rsidRDefault="0010450F" w:rsidP="00A42F6C">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77C5E8A" w14:textId="77777777" w:rsidR="0010450F" w:rsidRPr="00F27BE7" w:rsidRDefault="0010450F" w:rsidP="00A42F6C">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94392D9" w14:textId="77777777" w:rsidR="0010450F" w:rsidRPr="00F27BE7" w:rsidRDefault="0010450F" w:rsidP="00A42F6C">
            <w:pPr>
              <w:spacing w:line="192" w:lineRule="auto"/>
              <w:jc w:val="center"/>
              <w:rPr>
                <w:sz w:val="20"/>
              </w:rPr>
            </w:pPr>
            <w:r w:rsidRPr="00F27BE7">
              <w:rPr>
                <w:sz w:val="20"/>
              </w:rPr>
              <w:t>х</w:t>
            </w:r>
          </w:p>
        </w:tc>
      </w:tr>
      <w:tr w:rsidR="0010450F" w:rsidRPr="00F27BE7" w14:paraId="508BF935" w14:textId="77777777" w:rsidTr="00A42F6C">
        <w:tc>
          <w:tcPr>
            <w:tcW w:w="6204" w:type="dxa"/>
            <w:tcBorders>
              <w:top w:val="single" w:sz="4" w:space="0" w:color="auto"/>
              <w:left w:val="single" w:sz="4" w:space="0" w:color="auto"/>
              <w:bottom w:val="single" w:sz="4" w:space="0" w:color="auto"/>
              <w:right w:val="single" w:sz="4" w:space="0" w:color="auto"/>
            </w:tcBorders>
            <w:hideMark/>
          </w:tcPr>
          <w:p w14:paraId="7D9E3DF4" w14:textId="77777777" w:rsidR="0010450F" w:rsidRPr="00F27BE7" w:rsidRDefault="0010450F" w:rsidP="00F27BE7">
            <w:pPr>
              <w:spacing w:before="20" w:after="20" w:line="192" w:lineRule="auto"/>
              <w:rPr>
                <w:sz w:val="20"/>
              </w:rPr>
            </w:pPr>
            <w:r w:rsidRPr="00F27BE7">
              <w:rPr>
                <w:sz w:val="20"/>
              </w:rPr>
              <w:t xml:space="preserve">   в том числе в природных очагах инфекций</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BBC023" w14:textId="77777777" w:rsidR="0010450F" w:rsidRPr="00F27BE7" w:rsidRDefault="0010450F" w:rsidP="00F27BE7">
            <w:pPr>
              <w:spacing w:line="192" w:lineRule="auto"/>
              <w:jc w:val="center"/>
              <w:rPr>
                <w:sz w:val="20"/>
              </w:rPr>
            </w:pPr>
            <w:r w:rsidRPr="00F27BE7">
              <w:rPr>
                <w:sz w:val="20"/>
              </w:rPr>
              <w:t>21</w:t>
            </w:r>
          </w:p>
        </w:tc>
        <w:tc>
          <w:tcPr>
            <w:tcW w:w="992" w:type="dxa"/>
            <w:tcBorders>
              <w:top w:val="single" w:sz="4" w:space="0" w:color="auto"/>
              <w:left w:val="single" w:sz="4" w:space="0" w:color="auto"/>
              <w:bottom w:val="single" w:sz="4" w:space="0" w:color="auto"/>
              <w:right w:val="single" w:sz="4" w:space="0" w:color="auto"/>
            </w:tcBorders>
            <w:vAlign w:val="center"/>
          </w:tcPr>
          <w:p w14:paraId="4FC6DA5A"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AB38E28" w14:textId="77777777" w:rsidR="0010450F" w:rsidRPr="00F27BE7" w:rsidRDefault="0010450F" w:rsidP="00A42F6C">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56157BD" w14:textId="77777777" w:rsidR="0010450F" w:rsidRPr="00F27BE7" w:rsidRDefault="0010450F" w:rsidP="00A42F6C">
            <w:pPr>
              <w:spacing w:line="192" w:lineRule="auto"/>
              <w:jc w:val="center"/>
              <w:rPr>
                <w:sz w:val="20"/>
              </w:rPr>
            </w:pPr>
            <w:r w:rsidRPr="00F27BE7">
              <w:rPr>
                <w:sz w:val="20"/>
              </w:rPr>
              <w:t>га</w:t>
            </w:r>
          </w:p>
        </w:tc>
        <w:tc>
          <w:tcPr>
            <w:tcW w:w="993" w:type="dxa"/>
            <w:tcBorders>
              <w:top w:val="single" w:sz="4" w:space="0" w:color="auto"/>
              <w:left w:val="single" w:sz="4" w:space="0" w:color="auto"/>
              <w:bottom w:val="single" w:sz="4" w:space="0" w:color="auto"/>
              <w:right w:val="single" w:sz="4" w:space="0" w:color="auto"/>
            </w:tcBorders>
            <w:vAlign w:val="center"/>
          </w:tcPr>
          <w:p w14:paraId="326FEB3E" w14:textId="77777777" w:rsidR="0010450F" w:rsidRPr="00F27BE7" w:rsidRDefault="0010450F" w:rsidP="00A42F6C">
            <w:pPr>
              <w:spacing w:line="192"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AA06D7D" w14:textId="77777777" w:rsidR="0010450F" w:rsidRPr="00F27BE7" w:rsidRDefault="0010450F" w:rsidP="00A42F6C">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794FE38" w14:textId="77777777" w:rsidR="0010450F" w:rsidRPr="00F27BE7" w:rsidRDefault="0010450F" w:rsidP="00A42F6C">
            <w:pPr>
              <w:spacing w:line="192" w:lineRule="auto"/>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9E991D2" w14:textId="77777777" w:rsidR="0010450F" w:rsidRPr="00F27BE7" w:rsidRDefault="0010450F" w:rsidP="00A42F6C">
            <w:pPr>
              <w:spacing w:line="192" w:lineRule="auto"/>
              <w:jc w:val="center"/>
              <w:rPr>
                <w:sz w:val="20"/>
              </w:rPr>
            </w:pPr>
            <w:r w:rsidRPr="00F27BE7">
              <w:rPr>
                <w:sz w:val="20"/>
              </w:rPr>
              <w:t>х</w:t>
            </w:r>
          </w:p>
        </w:tc>
      </w:tr>
    </w:tbl>
    <w:p w14:paraId="24E450E1" w14:textId="77777777" w:rsidR="00F27BE7" w:rsidRDefault="00F27BE7" w:rsidP="00F27BE7">
      <w:pPr>
        <w:spacing w:line="204" w:lineRule="auto"/>
        <w:rPr>
          <w:b/>
          <w:sz w:val="20"/>
        </w:rPr>
      </w:pPr>
    </w:p>
    <w:p w14:paraId="65FF8D6B" w14:textId="77777777" w:rsidR="008E32B8" w:rsidRPr="00F27BE7" w:rsidRDefault="008E32B8" w:rsidP="00F27BE7">
      <w:pPr>
        <w:spacing w:line="204" w:lineRule="auto"/>
        <w:rPr>
          <w:b/>
          <w:sz w:val="20"/>
        </w:rPr>
      </w:pPr>
    </w:p>
    <w:p w14:paraId="17E13F3B" w14:textId="77777777" w:rsidR="00F27BE7" w:rsidRPr="00F27BE7" w:rsidRDefault="00F27BE7" w:rsidP="00A42F6C">
      <w:pPr>
        <w:rPr>
          <w:sz w:val="20"/>
        </w:rPr>
      </w:pPr>
      <w:r w:rsidRPr="00F27BE7">
        <w:rPr>
          <w:b/>
          <w:sz w:val="20"/>
        </w:rPr>
        <w:t>(3100)</w:t>
      </w:r>
      <w:r w:rsidRPr="00F27BE7">
        <w:rPr>
          <w:sz w:val="20"/>
        </w:rPr>
        <w:t xml:space="preserve">  Численность мышевидных грызунов в помещениях:</w:t>
      </w:r>
    </w:p>
    <w:p w14:paraId="3743697D" w14:textId="77777777" w:rsidR="00F27BE7" w:rsidRPr="00F27BE7" w:rsidRDefault="00F27BE7" w:rsidP="00A42F6C">
      <w:pPr>
        <w:jc w:val="both"/>
        <w:rPr>
          <w:sz w:val="20"/>
        </w:rPr>
      </w:pPr>
      <w:r w:rsidRPr="00F27BE7">
        <w:rPr>
          <w:sz w:val="20"/>
        </w:rPr>
        <w:t xml:space="preserve"> в населенных пунктах городских поселений, кроме п</w:t>
      </w:r>
      <w:r w:rsidR="005E64F5">
        <w:rPr>
          <w:sz w:val="20"/>
        </w:rPr>
        <w:t>ортовых городов: обследовано 0</w:t>
      </w:r>
      <w:r w:rsidR="005E64F5" w:rsidRPr="005E64F5">
        <w:rPr>
          <w:sz w:val="20"/>
        </w:rPr>
        <w:t xml:space="preserve">1 </w:t>
      </w:r>
      <w:r w:rsidR="005E64F5" w:rsidRPr="00F27BE7">
        <w:rPr>
          <w:sz w:val="20"/>
        </w:rPr>
        <w:t>________</w:t>
      </w:r>
      <w:r w:rsidR="005E64F5" w:rsidRPr="005E64F5">
        <w:rPr>
          <w:sz w:val="20"/>
        </w:rPr>
        <w:t xml:space="preserve"> </w:t>
      </w:r>
      <w:r w:rsidR="009E1D4C">
        <w:rPr>
          <w:sz w:val="20"/>
        </w:rPr>
        <w:t>тыс</w:t>
      </w:r>
      <w:r w:rsidRPr="00F27BE7">
        <w:rPr>
          <w:sz w:val="20"/>
        </w:rPr>
        <w:t xml:space="preserve"> м</w:t>
      </w:r>
      <w:r w:rsidRPr="00F27BE7">
        <w:rPr>
          <w:sz w:val="20"/>
          <w:vertAlign w:val="superscript"/>
        </w:rPr>
        <w:t>2</w:t>
      </w:r>
      <w:r w:rsidRPr="00F27BE7">
        <w:rPr>
          <w:sz w:val="20"/>
        </w:rPr>
        <w:t>,  выловлено грызунов 02</w:t>
      </w:r>
      <w:r w:rsidR="005E64F5" w:rsidRPr="00F27BE7">
        <w:rPr>
          <w:sz w:val="20"/>
        </w:rPr>
        <w:t>________</w:t>
      </w:r>
      <w:r w:rsidRPr="00F27BE7">
        <w:rPr>
          <w:sz w:val="20"/>
        </w:rPr>
        <w:t>единиц;</w:t>
      </w:r>
    </w:p>
    <w:p w14:paraId="3032BCF3" w14:textId="77777777" w:rsidR="00F27BE7" w:rsidRPr="00F27BE7" w:rsidRDefault="00F27BE7" w:rsidP="00A42F6C">
      <w:pPr>
        <w:jc w:val="both"/>
        <w:rPr>
          <w:sz w:val="20"/>
        </w:rPr>
      </w:pPr>
      <w:r w:rsidRPr="00F27BE7">
        <w:rPr>
          <w:sz w:val="20"/>
        </w:rPr>
        <w:t xml:space="preserve"> в портовых городах:  обследовано 03 </w:t>
      </w:r>
      <w:r w:rsidR="005E64F5" w:rsidRPr="00F27BE7">
        <w:rPr>
          <w:sz w:val="20"/>
        </w:rPr>
        <w:t>________</w:t>
      </w:r>
      <w:r w:rsidRPr="00F27BE7">
        <w:rPr>
          <w:sz w:val="20"/>
        </w:rPr>
        <w:t xml:space="preserve"> тыс м</w:t>
      </w:r>
      <w:r w:rsidRPr="00F27BE7">
        <w:rPr>
          <w:sz w:val="20"/>
          <w:vertAlign w:val="superscript"/>
        </w:rPr>
        <w:t>2</w:t>
      </w:r>
      <w:r w:rsidRPr="00F27BE7">
        <w:rPr>
          <w:sz w:val="20"/>
        </w:rPr>
        <w:t xml:space="preserve">,  выловлено грызунов 04 </w:t>
      </w:r>
      <w:r w:rsidR="005E64F5" w:rsidRPr="00F27BE7">
        <w:rPr>
          <w:sz w:val="20"/>
        </w:rPr>
        <w:t>________</w:t>
      </w:r>
      <w:r w:rsidRPr="00F27BE7">
        <w:rPr>
          <w:sz w:val="20"/>
        </w:rPr>
        <w:t xml:space="preserve"> единиц;</w:t>
      </w:r>
    </w:p>
    <w:p w14:paraId="25877645" w14:textId="77777777" w:rsidR="00F27BE7" w:rsidRPr="00F27BE7" w:rsidRDefault="00F27BE7" w:rsidP="00A42F6C">
      <w:pPr>
        <w:jc w:val="both"/>
        <w:rPr>
          <w:sz w:val="20"/>
        </w:rPr>
      </w:pPr>
      <w:r w:rsidRPr="00F27BE7">
        <w:rPr>
          <w:sz w:val="20"/>
        </w:rPr>
        <w:t xml:space="preserve"> в населенных пунктах сельской местности:  обследовано 05 </w:t>
      </w:r>
      <w:r w:rsidR="005E64F5" w:rsidRPr="00F27BE7">
        <w:rPr>
          <w:sz w:val="20"/>
        </w:rPr>
        <w:t>________</w:t>
      </w:r>
      <w:r w:rsidR="009E1D4C">
        <w:rPr>
          <w:sz w:val="20"/>
        </w:rPr>
        <w:t xml:space="preserve"> тыс</w:t>
      </w:r>
      <w:r w:rsidRPr="00F27BE7">
        <w:rPr>
          <w:sz w:val="20"/>
        </w:rPr>
        <w:t xml:space="preserve"> м</w:t>
      </w:r>
      <w:r w:rsidRPr="00F27BE7">
        <w:rPr>
          <w:sz w:val="20"/>
          <w:vertAlign w:val="superscript"/>
        </w:rPr>
        <w:t>2</w:t>
      </w:r>
      <w:r w:rsidRPr="00F27BE7">
        <w:rPr>
          <w:sz w:val="20"/>
        </w:rPr>
        <w:t xml:space="preserve">,  выловлено грызунов 06 </w:t>
      </w:r>
      <w:r w:rsidR="005E64F5" w:rsidRPr="00F27BE7">
        <w:rPr>
          <w:sz w:val="20"/>
        </w:rPr>
        <w:t>________</w:t>
      </w:r>
      <w:r w:rsidRPr="00F27BE7">
        <w:rPr>
          <w:sz w:val="20"/>
        </w:rPr>
        <w:t xml:space="preserve"> единиц.</w:t>
      </w:r>
    </w:p>
    <w:p w14:paraId="58D0ED30" w14:textId="77777777" w:rsidR="00F27BE7" w:rsidRPr="00F27BE7" w:rsidRDefault="00F27BE7" w:rsidP="00A42F6C">
      <w:pPr>
        <w:jc w:val="both"/>
        <w:rPr>
          <w:sz w:val="20"/>
        </w:rPr>
      </w:pPr>
      <w:r w:rsidRPr="00F27BE7">
        <w:rPr>
          <w:b/>
          <w:sz w:val="20"/>
        </w:rPr>
        <w:t>(3200)</w:t>
      </w:r>
      <w:r w:rsidRPr="00F27BE7">
        <w:rPr>
          <w:sz w:val="20"/>
        </w:rPr>
        <w:t xml:space="preserve">  Численность мышевидных грызунов на открытых территориях:</w:t>
      </w:r>
    </w:p>
    <w:p w14:paraId="62282626" w14:textId="77777777" w:rsidR="00F27BE7" w:rsidRPr="00F27BE7" w:rsidRDefault="00F27BE7" w:rsidP="00A42F6C">
      <w:pPr>
        <w:jc w:val="both"/>
        <w:rPr>
          <w:sz w:val="20"/>
        </w:rPr>
      </w:pPr>
      <w:r w:rsidRPr="00F27BE7">
        <w:rPr>
          <w:sz w:val="20"/>
        </w:rPr>
        <w:t>весной набрано ловушко-суток 01</w:t>
      </w:r>
      <w:r w:rsidR="005E64F5" w:rsidRPr="00F27BE7">
        <w:rPr>
          <w:sz w:val="20"/>
        </w:rPr>
        <w:t>________</w:t>
      </w:r>
      <w:r w:rsidR="0040328A" w:rsidRPr="0040328A">
        <w:rPr>
          <w:sz w:val="20"/>
        </w:rPr>
        <w:t xml:space="preserve"> </w:t>
      </w:r>
      <w:r w:rsidRPr="00F27BE7">
        <w:rPr>
          <w:sz w:val="20"/>
        </w:rPr>
        <w:t>единиц; отловлено грызунов 02</w:t>
      </w:r>
      <w:r w:rsidR="005E64F5" w:rsidRPr="00F27BE7">
        <w:rPr>
          <w:sz w:val="20"/>
        </w:rPr>
        <w:t>________</w:t>
      </w:r>
      <w:r w:rsidRPr="00F27BE7">
        <w:rPr>
          <w:sz w:val="20"/>
        </w:rPr>
        <w:t xml:space="preserve"> единиц; осенью набрано ловушко-суток 03</w:t>
      </w:r>
      <w:r w:rsidR="005E64F5" w:rsidRPr="00F27BE7">
        <w:rPr>
          <w:sz w:val="20"/>
        </w:rPr>
        <w:t>________</w:t>
      </w:r>
      <w:r w:rsidRPr="00F27BE7">
        <w:rPr>
          <w:sz w:val="20"/>
        </w:rPr>
        <w:t xml:space="preserve"> единиц;</w:t>
      </w:r>
      <w:r w:rsidR="005E64F5" w:rsidRPr="005E64F5">
        <w:rPr>
          <w:sz w:val="20"/>
        </w:rPr>
        <w:br/>
      </w:r>
      <w:r w:rsidRPr="00F27BE7">
        <w:rPr>
          <w:sz w:val="20"/>
        </w:rPr>
        <w:t>отловлено грызунов  04</w:t>
      </w:r>
      <w:r w:rsidR="005E64F5" w:rsidRPr="00F27BE7">
        <w:rPr>
          <w:sz w:val="20"/>
        </w:rPr>
        <w:t>________</w:t>
      </w:r>
      <w:r w:rsidRPr="00F27BE7">
        <w:rPr>
          <w:sz w:val="20"/>
        </w:rPr>
        <w:t xml:space="preserve"> единиц.</w:t>
      </w:r>
    </w:p>
    <w:p w14:paraId="394C663B" w14:textId="77777777" w:rsidR="00B651A3" w:rsidRDefault="00B651A3" w:rsidP="00F27BE7">
      <w:pPr>
        <w:jc w:val="center"/>
        <w:rPr>
          <w:b/>
          <w:sz w:val="20"/>
        </w:rPr>
      </w:pPr>
    </w:p>
    <w:p w14:paraId="42FACAE3" w14:textId="77777777" w:rsidR="00046648" w:rsidRDefault="00046648" w:rsidP="00F27BE7">
      <w:pPr>
        <w:jc w:val="center"/>
        <w:rPr>
          <w:b/>
          <w:sz w:val="20"/>
        </w:rPr>
      </w:pPr>
    </w:p>
    <w:p w14:paraId="2A463E0F" w14:textId="77777777" w:rsidR="00A42F6C" w:rsidRDefault="00A42F6C" w:rsidP="00F27BE7">
      <w:pPr>
        <w:jc w:val="center"/>
        <w:rPr>
          <w:b/>
          <w:sz w:val="20"/>
        </w:rPr>
      </w:pPr>
    </w:p>
    <w:p w14:paraId="63C785E3" w14:textId="77777777" w:rsidR="00A42F6C" w:rsidRDefault="00A42F6C" w:rsidP="00F27BE7">
      <w:pPr>
        <w:jc w:val="center"/>
        <w:rPr>
          <w:b/>
          <w:sz w:val="20"/>
        </w:rPr>
      </w:pPr>
    </w:p>
    <w:p w14:paraId="78683765" w14:textId="77777777" w:rsidR="00A42F6C" w:rsidRDefault="00A42F6C" w:rsidP="00F27BE7">
      <w:pPr>
        <w:jc w:val="center"/>
        <w:rPr>
          <w:b/>
          <w:sz w:val="20"/>
        </w:rPr>
      </w:pPr>
    </w:p>
    <w:p w14:paraId="5122070A" w14:textId="77777777" w:rsidR="00F27BE7" w:rsidRPr="00F27BE7" w:rsidRDefault="00F27BE7" w:rsidP="00F27BE7">
      <w:pPr>
        <w:jc w:val="center"/>
        <w:rPr>
          <w:b/>
          <w:sz w:val="20"/>
        </w:rPr>
      </w:pPr>
      <w:r w:rsidRPr="00F27BE7">
        <w:rPr>
          <w:b/>
          <w:sz w:val="20"/>
        </w:rPr>
        <w:t>Раздел 4.0. ЗАКЛЮЧИТЕЛЬНАЯ ДЕЗИНФЕКЦИЯ В ОЧАГАХ ИНФЕКЦИОННЫХ ЗАБОЛЕВАНИЙ</w:t>
      </w:r>
    </w:p>
    <w:p w14:paraId="2174F376" w14:textId="77777777" w:rsidR="00F27BE7" w:rsidRPr="00F27BE7" w:rsidRDefault="00F27BE7" w:rsidP="00F27BE7">
      <w:pPr>
        <w:jc w:val="center"/>
        <w:rPr>
          <w:b/>
          <w:caps/>
          <w:sz w:val="20"/>
        </w:rPr>
      </w:pPr>
    </w:p>
    <w:p w14:paraId="1EACADC4" w14:textId="77777777" w:rsidR="00F27BE7" w:rsidRPr="00F27BE7" w:rsidRDefault="00F27BE7" w:rsidP="00F27BE7">
      <w:pPr>
        <w:rPr>
          <w:sz w:val="20"/>
        </w:rPr>
      </w:pPr>
      <w:r w:rsidRPr="00F27BE7">
        <w:rPr>
          <w:b/>
          <w:sz w:val="20"/>
        </w:rPr>
        <w:lastRenderedPageBreak/>
        <w:t>(4000)</w:t>
      </w:r>
      <w:r w:rsidRPr="00F27BE7">
        <w:rPr>
          <w:sz w:val="20"/>
        </w:rPr>
        <w:t xml:space="preserve">                                                              </w:t>
      </w:r>
      <w:r w:rsidRPr="00F27BE7">
        <w:rPr>
          <w:sz w:val="20"/>
        </w:rPr>
        <w:tab/>
        <w:t xml:space="preserve"> </w:t>
      </w:r>
      <w:r w:rsidRPr="00F27BE7">
        <w:rPr>
          <w:sz w:val="20"/>
        </w:rPr>
        <w:tab/>
      </w:r>
      <w:r w:rsidRPr="00F27BE7">
        <w:rPr>
          <w:sz w:val="20"/>
        </w:rPr>
        <w:tab/>
      </w:r>
      <w:r w:rsidRPr="00F27BE7">
        <w:rPr>
          <w:sz w:val="20"/>
        </w:rPr>
        <w:tab/>
      </w:r>
      <w:r w:rsidRPr="00F27BE7">
        <w:rPr>
          <w:sz w:val="20"/>
        </w:rPr>
        <w:tab/>
      </w:r>
      <w:r w:rsidRPr="00F27BE7">
        <w:rPr>
          <w:sz w:val="20"/>
        </w:rPr>
        <w:tab/>
      </w:r>
      <w:r w:rsidRPr="00F27BE7">
        <w:rPr>
          <w:sz w:val="20"/>
        </w:rPr>
        <w:tab/>
      </w:r>
      <w:r w:rsidRPr="00F27BE7">
        <w:rPr>
          <w:sz w:val="20"/>
        </w:rPr>
        <w:tab/>
      </w:r>
      <w:r w:rsidRPr="00F27BE7">
        <w:rPr>
          <w:sz w:val="20"/>
        </w:rPr>
        <w:tab/>
        <w:t xml:space="preserve">    </w:t>
      </w:r>
      <w:r w:rsidR="00A42F6C">
        <w:rPr>
          <w:sz w:val="20"/>
        </w:rPr>
        <w:t xml:space="preserve">             </w:t>
      </w:r>
      <w:r w:rsidR="00A27EEB" w:rsidRPr="00A27EEB">
        <w:rPr>
          <w:sz w:val="20"/>
        </w:rPr>
        <w:t xml:space="preserve"> </w:t>
      </w:r>
      <w:r w:rsidRPr="00F27BE7">
        <w:rPr>
          <w:sz w:val="20"/>
        </w:rPr>
        <w:t xml:space="preserve"> </w:t>
      </w:r>
      <w:r w:rsidR="00166980">
        <w:rPr>
          <w:sz w:val="20"/>
        </w:rPr>
        <w:t xml:space="preserve">  Коды по ОКЕИ: единица – 642; </w:t>
      </w:r>
      <w:r w:rsidRPr="00F27BE7">
        <w:rPr>
          <w:sz w:val="20"/>
        </w:rPr>
        <w:t>тонн</w:t>
      </w:r>
      <w:r w:rsidR="00DF2C5B">
        <w:rPr>
          <w:sz w:val="20"/>
        </w:rPr>
        <w:t>а</w:t>
      </w:r>
      <w:r w:rsidRPr="00F27BE7">
        <w:rPr>
          <w:sz w:val="20"/>
        </w:rPr>
        <w:t xml:space="preserve"> – 168</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4"/>
        <w:gridCol w:w="780"/>
        <w:gridCol w:w="1181"/>
        <w:gridCol w:w="1182"/>
        <w:gridCol w:w="1181"/>
        <w:gridCol w:w="1182"/>
        <w:gridCol w:w="1181"/>
        <w:gridCol w:w="1182"/>
        <w:gridCol w:w="1181"/>
        <w:gridCol w:w="1325"/>
      </w:tblGrid>
      <w:tr w:rsidR="00F27BE7" w:rsidRPr="00F27BE7" w14:paraId="0C847AEB" w14:textId="77777777" w:rsidTr="00F27BE7">
        <w:trPr>
          <w:cantSplit/>
        </w:trPr>
        <w:tc>
          <w:tcPr>
            <w:tcW w:w="4554" w:type="dxa"/>
            <w:vMerge w:val="restart"/>
            <w:tcBorders>
              <w:top w:val="single" w:sz="4" w:space="0" w:color="auto"/>
              <w:left w:val="single" w:sz="4" w:space="0" w:color="auto"/>
              <w:bottom w:val="single" w:sz="4" w:space="0" w:color="auto"/>
              <w:right w:val="single" w:sz="4" w:space="0" w:color="auto"/>
            </w:tcBorders>
            <w:vAlign w:val="center"/>
            <w:hideMark/>
          </w:tcPr>
          <w:p w14:paraId="6192FF02" w14:textId="77777777" w:rsidR="00F27BE7" w:rsidRPr="00F27BE7" w:rsidRDefault="00F27BE7" w:rsidP="00F27BE7">
            <w:pPr>
              <w:spacing w:line="200" w:lineRule="exact"/>
              <w:jc w:val="center"/>
              <w:rPr>
                <w:sz w:val="20"/>
              </w:rPr>
            </w:pPr>
            <w:r w:rsidRPr="00F27BE7">
              <w:rPr>
                <w:sz w:val="20"/>
              </w:rPr>
              <w:t xml:space="preserve">Нозологические формы </w:t>
            </w:r>
          </w:p>
        </w:tc>
        <w:tc>
          <w:tcPr>
            <w:tcW w:w="780" w:type="dxa"/>
            <w:vMerge w:val="restart"/>
            <w:tcBorders>
              <w:top w:val="single" w:sz="4" w:space="0" w:color="auto"/>
              <w:left w:val="single" w:sz="4" w:space="0" w:color="auto"/>
              <w:bottom w:val="single" w:sz="4" w:space="0" w:color="auto"/>
              <w:right w:val="single" w:sz="4" w:space="0" w:color="auto"/>
            </w:tcBorders>
            <w:hideMark/>
          </w:tcPr>
          <w:p w14:paraId="5F4DE284" w14:textId="77777777" w:rsidR="00F27BE7" w:rsidRPr="00F27BE7" w:rsidRDefault="00F27BE7" w:rsidP="00F27BE7">
            <w:pPr>
              <w:spacing w:line="200" w:lineRule="exact"/>
              <w:jc w:val="center"/>
              <w:rPr>
                <w:sz w:val="20"/>
              </w:rPr>
            </w:pPr>
            <w:r w:rsidRPr="00F27BE7">
              <w:rPr>
                <w:sz w:val="20"/>
              </w:rPr>
              <w:t>№ стро-ки</w:t>
            </w:r>
          </w:p>
        </w:tc>
        <w:tc>
          <w:tcPr>
            <w:tcW w:w="1181" w:type="dxa"/>
            <w:vMerge w:val="restart"/>
            <w:tcBorders>
              <w:top w:val="single" w:sz="4" w:space="0" w:color="auto"/>
              <w:left w:val="single" w:sz="4" w:space="0" w:color="auto"/>
              <w:bottom w:val="single" w:sz="4" w:space="0" w:color="auto"/>
              <w:right w:val="single" w:sz="4" w:space="0" w:color="auto"/>
            </w:tcBorders>
            <w:hideMark/>
          </w:tcPr>
          <w:p w14:paraId="49F7C648" w14:textId="77777777" w:rsidR="00F27BE7" w:rsidRPr="00F27BE7" w:rsidRDefault="00F27BE7" w:rsidP="00A42F6C">
            <w:pPr>
              <w:spacing w:line="200" w:lineRule="exact"/>
              <w:jc w:val="center"/>
              <w:rPr>
                <w:sz w:val="20"/>
              </w:rPr>
            </w:pPr>
            <w:r w:rsidRPr="00F27BE7">
              <w:rPr>
                <w:sz w:val="20"/>
              </w:rPr>
              <w:t>Поступило заявок на заключи-тельную дезинфек-цию очагов</w:t>
            </w:r>
            <w:r w:rsidR="00A42F6C">
              <w:rPr>
                <w:sz w:val="20"/>
              </w:rPr>
              <w:br/>
            </w:r>
            <w:r w:rsidRPr="00F27BE7">
              <w:rPr>
                <w:sz w:val="20"/>
              </w:rPr>
              <w:t>(единиц)</w:t>
            </w:r>
          </w:p>
        </w:tc>
        <w:tc>
          <w:tcPr>
            <w:tcW w:w="1182" w:type="dxa"/>
            <w:vMerge w:val="restart"/>
            <w:tcBorders>
              <w:top w:val="single" w:sz="4" w:space="0" w:color="auto"/>
              <w:left w:val="single" w:sz="4" w:space="0" w:color="auto"/>
              <w:bottom w:val="single" w:sz="4" w:space="0" w:color="auto"/>
              <w:right w:val="single" w:sz="4" w:space="0" w:color="auto"/>
            </w:tcBorders>
            <w:hideMark/>
          </w:tcPr>
          <w:p w14:paraId="417E9A50" w14:textId="77777777" w:rsidR="00F27BE7" w:rsidRPr="00F27BE7" w:rsidRDefault="00F27BE7" w:rsidP="00A42F6C">
            <w:pPr>
              <w:spacing w:line="200" w:lineRule="exact"/>
              <w:jc w:val="center"/>
              <w:rPr>
                <w:sz w:val="20"/>
              </w:rPr>
            </w:pPr>
            <w:r w:rsidRPr="00F27BE7">
              <w:rPr>
                <w:sz w:val="20"/>
              </w:rPr>
              <w:t>из них выполнено</w:t>
            </w:r>
            <w:r w:rsidR="00A42F6C">
              <w:rPr>
                <w:sz w:val="20"/>
              </w:rPr>
              <w:br/>
            </w:r>
            <w:r w:rsidRPr="00F27BE7">
              <w:rPr>
                <w:sz w:val="20"/>
              </w:rPr>
              <w:t>(единиц)</w:t>
            </w:r>
          </w:p>
        </w:tc>
        <w:tc>
          <w:tcPr>
            <w:tcW w:w="1181" w:type="dxa"/>
            <w:vMerge w:val="restart"/>
            <w:tcBorders>
              <w:top w:val="single" w:sz="4" w:space="0" w:color="auto"/>
              <w:left w:val="single" w:sz="4" w:space="0" w:color="auto"/>
              <w:bottom w:val="single" w:sz="4" w:space="0" w:color="auto"/>
              <w:right w:val="single" w:sz="4" w:space="0" w:color="auto"/>
            </w:tcBorders>
            <w:hideMark/>
          </w:tcPr>
          <w:p w14:paraId="30F2C6F4" w14:textId="77777777" w:rsidR="00F27BE7" w:rsidRPr="00F27BE7" w:rsidRDefault="00F27BE7" w:rsidP="00A42F6C">
            <w:pPr>
              <w:spacing w:line="200" w:lineRule="exact"/>
              <w:jc w:val="center"/>
              <w:rPr>
                <w:sz w:val="20"/>
              </w:rPr>
            </w:pPr>
            <w:r w:rsidRPr="00F27BE7">
              <w:rPr>
                <w:sz w:val="20"/>
              </w:rPr>
              <w:t>Подлежало камерной дезинфек-ции очагов</w:t>
            </w:r>
            <w:r w:rsidR="00A42F6C">
              <w:rPr>
                <w:sz w:val="20"/>
              </w:rPr>
              <w:br/>
            </w:r>
            <w:r w:rsidRPr="00F27BE7">
              <w:rPr>
                <w:sz w:val="20"/>
              </w:rPr>
              <w:t>(единиц)</w:t>
            </w:r>
          </w:p>
        </w:tc>
        <w:tc>
          <w:tcPr>
            <w:tcW w:w="1182" w:type="dxa"/>
            <w:vMerge w:val="restart"/>
            <w:tcBorders>
              <w:top w:val="single" w:sz="4" w:space="0" w:color="auto"/>
              <w:left w:val="single" w:sz="4" w:space="0" w:color="auto"/>
              <w:bottom w:val="single" w:sz="4" w:space="0" w:color="auto"/>
              <w:right w:val="single" w:sz="4" w:space="0" w:color="auto"/>
            </w:tcBorders>
            <w:hideMark/>
          </w:tcPr>
          <w:p w14:paraId="6CC75AF3" w14:textId="77777777" w:rsidR="00F27BE7" w:rsidRPr="00F27BE7" w:rsidRDefault="00F27BE7" w:rsidP="00A42F6C">
            <w:pPr>
              <w:spacing w:line="200" w:lineRule="exact"/>
              <w:jc w:val="center"/>
              <w:rPr>
                <w:sz w:val="20"/>
              </w:rPr>
            </w:pPr>
            <w:r w:rsidRPr="00F27BE7">
              <w:rPr>
                <w:sz w:val="20"/>
              </w:rPr>
              <w:t>из них</w:t>
            </w:r>
            <w:r w:rsidR="00A42F6C">
              <w:rPr>
                <w:sz w:val="20"/>
              </w:rPr>
              <w:br/>
            </w:r>
            <w:r w:rsidRPr="00F27BE7">
              <w:rPr>
                <w:sz w:val="20"/>
              </w:rPr>
              <w:t>выполнено</w:t>
            </w:r>
            <w:r w:rsidR="00A42F6C">
              <w:rPr>
                <w:sz w:val="20"/>
              </w:rPr>
              <w:br/>
            </w:r>
            <w:r w:rsidRPr="00F27BE7">
              <w:rPr>
                <w:sz w:val="20"/>
              </w:rPr>
              <w:t>(единиц)</w:t>
            </w:r>
          </w:p>
        </w:tc>
        <w:tc>
          <w:tcPr>
            <w:tcW w:w="4869" w:type="dxa"/>
            <w:gridSpan w:val="4"/>
            <w:tcBorders>
              <w:top w:val="single" w:sz="4" w:space="0" w:color="auto"/>
              <w:left w:val="single" w:sz="4" w:space="0" w:color="auto"/>
              <w:bottom w:val="single" w:sz="4" w:space="0" w:color="auto"/>
              <w:right w:val="single" w:sz="4" w:space="0" w:color="auto"/>
            </w:tcBorders>
            <w:vAlign w:val="center"/>
            <w:hideMark/>
          </w:tcPr>
          <w:p w14:paraId="36F91417" w14:textId="77777777" w:rsidR="00F27BE7" w:rsidRPr="00F27BE7" w:rsidRDefault="00F27BE7" w:rsidP="00A42F6C">
            <w:pPr>
              <w:spacing w:line="200" w:lineRule="exact"/>
              <w:jc w:val="center"/>
              <w:rPr>
                <w:sz w:val="20"/>
              </w:rPr>
            </w:pPr>
            <w:r w:rsidRPr="00F27BE7">
              <w:rPr>
                <w:sz w:val="20"/>
              </w:rPr>
              <w:t>Результаты обследований эффективности заключительной дезинфекции с применением лабораторных методов</w:t>
            </w:r>
          </w:p>
        </w:tc>
      </w:tr>
      <w:tr w:rsidR="00F27BE7" w:rsidRPr="00F27BE7" w14:paraId="32459613" w14:textId="77777777" w:rsidTr="00F27BE7">
        <w:trPr>
          <w:cantSplit/>
          <w:trHeight w:val="90"/>
        </w:trPr>
        <w:tc>
          <w:tcPr>
            <w:tcW w:w="4554" w:type="dxa"/>
            <w:vMerge/>
            <w:tcBorders>
              <w:top w:val="single" w:sz="4" w:space="0" w:color="auto"/>
              <w:left w:val="single" w:sz="4" w:space="0" w:color="auto"/>
              <w:bottom w:val="single" w:sz="4" w:space="0" w:color="auto"/>
              <w:right w:val="single" w:sz="4" w:space="0" w:color="auto"/>
            </w:tcBorders>
            <w:vAlign w:val="center"/>
            <w:hideMark/>
          </w:tcPr>
          <w:p w14:paraId="516C4490" w14:textId="77777777" w:rsidR="00F27BE7" w:rsidRPr="00F27BE7" w:rsidRDefault="00F27BE7" w:rsidP="00F27BE7">
            <w:pPr>
              <w:rPr>
                <w:sz w:val="2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418F352F" w14:textId="77777777" w:rsidR="00F27BE7" w:rsidRPr="00F27BE7" w:rsidRDefault="00F27BE7" w:rsidP="00F27BE7">
            <w:pPr>
              <w:rPr>
                <w:sz w:val="20"/>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14:paraId="2DF822FE" w14:textId="77777777" w:rsidR="00F27BE7" w:rsidRPr="00F27BE7" w:rsidRDefault="00F27BE7" w:rsidP="00F27BE7">
            <w:pPr>
              <w:rPr>
                <w:sz w:val="20"/>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236338BA" w14:textId="77777777" w:rsidR="00F27BE7" w:rsidRPr="00F27BE7" w:rsidRDefault="00F27BE7" w:rsidP="00F27BE7">
            <w:pPr>
              <w:rPr>
                <w:sz w:val="20"/>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14:paraId="3083F1DE" w14:textId="77777777" w:rsidR="00F27BE7" w:rsidRPr="00F27BE7" w:rsidRDefault="00F27BE7" w:rsidP="00F27BE7">
            <w:pPr>
              <w:rPr>
                <w:sz w:val="20"/>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50E29143" w14:textId="77777777" w:rsidR="00F27BE7" w:rsidRPr="00F27BE7" w:rsidRDefault="00F27BE7" w:rsidP="00F27BE7">
            <w:pPr>
              <w:rPr>
                <w:sz w:val="20"/>
              </w:rPr>
            </w:pPr>
          </w:p>
        </w:tc>
        <w:tc>
          <w:tcPr>
            <w:tcW w:w="2363" w:type="dxa"/>
            <w:gridSpan w:val="2"/>
            <w:tcBorders>
              <w:top w:val="single" w:sz="4" w:space="0" w:color="auto"/>
              <w:left w:val="single" w:sz="4" w:space="0" w:color="auto"/>
              <w:bottom w:val="single" w:sz="4" w:space="0" w:color="auto"/>
              <w:right w:val="single" w:sz="4" w:space="0" w:color="auto"/>
            </w:tcBorders>
            <w:vAlign w:val="center"/>
            <w:hideMark/>
          </w:tcPr>
          <w:p w14:paraId="1EEB9959" w14:textId="77777777" w:rsidR="00F27BE7" w:rsidRPr="00F27BE7" w:rsidRDefault="00F27BE7" w:rsidP="00A42F6C">
            <w:pPr>
              <w:spacing w:line="200" w:lineRule="exact"/>
              <w:jc w:val="center"/>
              <w:rPr>
                <w:sz w:val="20"/>
              </w:rPr>
            </w:pPr>
            <w:r w:rsidRPr="00F27BE7">
              <w:rPr>
                <w:sz w:val="20"/>
              </w:rPr>
              <w:t>по микробиологическим</w:t>
            </w:r>
            <w:r w:rsidR="00A42F6C">
              <w:rPr>
                <w:sz w:val="20"/>
              </w:rPr>
              <w:t xml:space="preserve"> </w:t>
            </w:r>
            <w:r w:rsidRPr="00F27BE7">
              <w:rPr>
                <w:sz w:val="20"/>
              </w:rPr>
              <w:t>показателям</w:t>
            </w:r>
          </w:p>
        </w:tc>
        <w:tc>
          <w:tcPr>
            <w:tcW w:w="2506" w:type="dxa"/>
            <w:gridSpan w:val="2"/>
            <w:tcBorders>
              <w:top w:val="single" w:sz="4" w:space="0" w:color="auto"/>
              <w:left w:val="single" w:sz="4" w:space="0" w:color="auto"/>
              <w:bottom w:val="single" w:sz="4" w:space="0" w:color="auto"/>
              <w:right w:val="single" w:sz="4" w:space="0" w:color="auto"/>
            </w:tcBorders>
            <w:vAlign w:val="center"/>
            <w:hideMark/>
          </w:tcPr>
          <w:p w14:paraId="4F66B549" w14:textId="77777777" w:rsidR="00F27BE7" w:rsidRPr="00F27BE7" w:rsidRDefault="00F27BE7" w:rsidP="00A42F6C">
            <w:pPr>
              <w:spacing w:line="200" w:lineRule="exact"/>
              <w:jc w:val="center"/>
              <w:rPr>
                <w:sz w:val="20"/>
              </w:rPr>
            </w:pPr>
            <w:r w:rsidRPr="00F27BE7">
              <w:rPr>
                <w:sz w:val="20"/>
              </w:rPr>
              <w:t>по санитарно-химическим показателям</w:t>
            </w:r>
          </w:p>
        </w:tc>
      </w:tr>
      <w:tr w:rsidR="00F27BE7" w:rsidRPr="00F27BE7" w14:paraId="01E917E4" w14:textId="77777777" w:rsidTr="00F27BE7">
        <w:trPr>
          <w:cantSplit/>
        </w:trPr>
        <w:tc>
          <w:tcPr>
            <w:tcW w:w="4554" w:type="dxa"/>
            <w:vMerge/>
            <w:tcBorders>
              <w:top w:val="single" w:sz="4" w:space="0" w:color="auto"/>
              <w:left w:val="single" w:sz="4" w:space="0" w:color="auto"/>
              <w:bottom w:val="single" w:sz="4" w:space="0" w:color="auto"/>
              <w:right w:val="single" w:sz="4" w:space="0" w:color="auto"/>
            </w:tcBorders>
            <w:vAlign w:val="center"/>
            <w:hideMark/>
          </w:tcPr>
          <w:p w14:paraId="329B279A" w14:textId="77777777" w:rsidR="00F27BE7" w:rsidRPr="00F27BE7" w:rsidRDefault="00F27BE7" w:rsidP="00F27BE7">
            <w:pPr>
              <w:rPr>
                <w:sz w:val="2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054B0A7A" w14:textId="77777777" w:rsidR="00F27BE7" w:rsidRPr="00F27BE7" w:rsidRDefault="00F27BE7" w:rsidP="00F27BE7">
            <w:pPr>
              <w:rPr>
                <w:sz w:val="20"/>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14:paraId="2ADDA165" w14:textId="77777777" w:rsidR="00F27BE7" w:rsidRPr="00F27BE7" w:rsidRDefault="00F27BE7" w:rsidP="00F27BE7">
            <w:pPr>
              <w:rPr>
                <w:sz w:val="20"/>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13856694" w14:textId="77777777" w:rsidR="00F27BE7" w:rsidRPr="00F27BE7" w:rsidRDefault="00F27BE7" w:rsidP="00F27BE7">
            <w:pPr>
              <w:rPr>
                <w:sz w:val="20"/>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14:paraId="7FBCE8CB" w14:textId="77777777" w:rsidR="00F27BE7" w:rsidRPr="00F27BE7" w:rsidRDefault="00F27BE7" w:rsidP="00F27BE7">
            <w:pPr>
              <w:rPr>
                <w:sz w:val="20"/>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0D3BBA52" w14:textId="77777777" w:rsidR="00F27BE7" w:rsidRPr="00F27BE7" w:rsidRDefault="00F27BE7" w:rsidP="00F27BE7">
            <w:pPr>
              <w:rPr>
                <w:sz w:val="20"/>
              </w:rPr>
            </w:pPr>
          </w:p>
        </w:tc>
        <w:tc>
          <w:tcPr>
            <w:tcW w:w="1181" w:type="dxa"/>
            <w:tcBorders>
              <w:top w:val="single" w:sz="4" w:space="0" w:color="auto"/>
              <w:left w:val="single" w:sz="4" w:space="0" w:color="auto"/>
              <w:bottom w:val="single" w:sz="4" w:space="0" w:color="auto"/>
              <w:right w:val="single" w:sz="4" w:space="0" w:color="auto"/>
            </w:tcBorders>
            <w:hideMark/>
          </w:tcPr>
          <w:p w14:paraId="476797F5" w14:textId="77777777" w:rsidR="00F27BE7" w:rsidRPr="00F27BE7" w:rsidRDefault="00F27BE7" w:rsidP="00A42F6C">
            <w:pPr>
              <w:spacing w:line="200" w:lineRule="exact"/>
              <w:ind w:left="-57" w:right="-57"/>
              <w:jc w:val="center"/>
              <w:rPr>
                <w:sz w:val="20"/>
              </w:rPr>
            </w:pPr>
            <w:r w:rsidRPr="00F27BE7">
              <w:rPr>
                <w:sz w:val="20"/>
              </w:rPr>
              <w:t xml:space="preserve">Число иссле-дованных проб </w:t>
            </w:r>
            <w:r w:rsidR="00A42F6C">
              <w:rPr>
                <w:sz w:val="20"/>
              </w:rPr>
              <w:br/>
            </w:r>
            <w:r w:rsidRPr="00F27BE7">
              <w:rPr>
                <w:sz w:val="20"/>
              </w:rPr>
              <w:t>(единиц)</w:t>
            </w:r>
          </w:p>
        </w:tc>
        <w:tc>
          <w:tcPr>
            <w:tcW w:w="1182" w:type="dxa"/>
            <w:tcBorders>
              <w:top w:val="single" w:sz="4" w:space="0" w:color="auto"/>
              <w:left w:val="single" w:sz="4" w:space="0" w:color="auto"/>
              <w:bottom w:val="single" w:sz="4" w:space="0" w:color="auto"/>
              <w:right w:val="single" w:sz="4" w:space="0" w:color="auto"/>
            </w:tcBorders>
            <w:hideMark/>
          </w:tcPr>
          <w:p w14:paraId="6C3D665F" w14:textId="77777777" w:rsidR="00F27BE7" w:rsidRPr="00F27BE7" w:rsidRDefault="00F27BE7" w:rsidP="00A42F6C">
            <w:pPr>
              <w:spacing w:line="200" w:lineRule="exact"/>
              <w:ind w:left="-57" w:right="-57"/>
              <w:jc w:val="center"/>
              <w:rPr>
                <w:sz w:val="20"/>
              </w:rPr>
            </w:pPr>
            <w:r w:rsidRPr="00F27BE7">
              <w:rPr>
                <w:sz w:val="20"/>
              </w:rPr>
              <w:t>из них не соответст-вуют тре-бованиям</w:t>
            </w:r>
            <w:r w:rsidR="00A42F6C">
              <w:rPr>
                <w:sz w:val="20"/>
              </w:rPr>
              <w:t xml:space="preserve"> </w:t>
            </w:r>
            <w:r w:rsidRPr="00F27BE7">
              <w:rPr>
                <w:sz w:val="20"/>
              </w:rPr>
              <w:t>(единиц)</w:t>
            </w:r>
          </w:p>
        </w:tc>
        <w:tc>
          <w:tcPr>
            <w:tcW w:w="1181" w:type="dxa"/>
            <w:tcBorders>
              <w:top w:val="single" w:sz="4" w:space="0" w:color="auto"/>
              <w:left w:val="single" w:sz="4" w:space="0" w:color="auto"/>
              <w:bottom w:val="single" w:sz="4" w:space="0" w:color="auto"/>
              <w:right w:val="single" w:sz="4" w:space="0" w:color="auto"/>
            </w:tcBorders>
            <w:hideMark/>
          </w:tcPr>
          <w:p w14:paraId="0A8D3896" w14:textId="77777777" w:rsidR="00F27BE7" w:rsidRPr="00F27BE7" w:rsidRDefault="00F27BE7" w:rsidP="00A42F6C">
            <w:pPr>
              <w:spacing w:line="200" w:lineRule="exact"/>
              <w:ind w:left="-57" w:right="-57"/>
              <w:jc w:val="center"/>
              <w:rPr>
                <w:sz w:val="20"/>
              </w:rPr>
            </w:pPr>
            <w:r w:rsidRPr="00F27BE7">
              <w:rPr>
                <w:sz w:val="20"/>
              </w:rPr>
              <w:t>Число иссле-дованных проб (единиц)</w:t>
            </w:r>
          </w:p>
        </w:tc>
        <w:tc>
          <w:tcPr>
            <w:tcW w:w="1325" w:type="dxa"/>
            <w:tcBorders>
              <w:top w:val="single" w:sz="4" w:space="0" w:color="auto"/>
              <w:left w:val="single" w:sz="4" w:space="0" w:color="auto"/>
              <w:bottom w:val="single" w:sz="4" w:space="0" w:color="auto"/>
              <w:right w:val="single" w:sz="4" w:space="0" w:color="auto"/>
            </w:tcBorders>
            <w:hideMark/>
          </w:tcPr>
          <w:p w14:paraId="66C07F86" w14:textId="77777777" w:rsidR="00F27BE7" w:rsidRPr="00F27BE7" w:rsidRDefault="00F27BE7" w:rsidP="00A42F6C">
            <w:pPr>
              <w:spacing w:line="200" w:lineRule="exact"/>
              <w:ind w:left="-57" w:right="-57"/>
              <w:jc w:val="center"/>
              <w:rPr>
                <w:sz w:val="20"/>
              </w:rPr>
            </w:pPr>
            <w:r w:rsidRPr="00F27BE7">
              <w:rPr>
                <w:sz w:val="20"/>
              </w:rPr>
              <w:t>из них не соответст-вуют тре-бованиям</w:t>
            </w:r>
            <w:r w:rsidR="00A42F6C">
              <w:rPr>
                <w:sz w:val="20"/>
              </w:rPr>
              <w:t xml:space="preserve"> </w:t>
            </w:r>
            <w:r w:rsidRPr="00F27BE7">
              <w:rPr>
                <w:sz w:val="20"/>
              </w:rPr>
              <w:t>(единиц)</w:t>
            </w:r>
          </w:p>
        </w:tc>
      </w:tr>
      <w:tr w:rsidR="00F27BE7" w:rsidRPr="00F27BE7" w14:paraId="3AD1BE7A"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664641FE" w14:textId="77777777" w:rsidR="00F27BE7" w:rsidRPr="00F27BE7" w:rsidRDefault="00F27BE7" w:rsidP="00F27BE7">
            <w:pPr>
              <w:jc w:val="center"/>
              <w:rPr>
                <w:sz w:val="20"/>
              </w:rPr>
            </w:pPr>
            <w:r w:rsidRPr="00F27BE7">
              <w:rPr>
                <w:sz w:val="20"/>
              </w:rPr>
              <w:t>1</w:t>
            </w:r>
          </w:p>
        </w:tc>
        <w:tc>
          <w:tcPr>
            <w:tcW w:w="780" w:type="dxa"/>
            <w:tcBorders>
              <w:top w:val="single" w:sz="4" w:space="0" w:color="auto"/>
              <w:left w:val="single" w:sz="4" w:space="0" w:color="auto"/>
              <w:bottom w:val="single" w:sz="4" w:space="0" w:color="auto"/>
              <w:right w:val="single" w:sz="4" w:space="0" w:color="auto"/>
            </w:tcBorders>
            <w:vAlign w:val="center"/>
            <w:hideMark/>
          </w:tcPr>
          <w:p w14:paraId="305EA802" w14:textId="77777777" w:rsidR="00F27BE7" w:rsidRPr="00F27BE7" w:rsidRDefault="00F27BE7" w:rsidP="00F27BE7">
            <w:pPr>
              <w:jc w:val="center"/>
              <w:rPr>
                <w:sz w:val="20"/>
              </w:rPr>
            </w:pPr>
            <w:r w:rsidRPr="00F27BE7">
              <w:rPr>
                <w:sz w:val="20"/>
              </w:rPr>
              <w:t>2</w:t>
            </w:r>
          </w:p>
        </w:tc>
        <w:tc>
          <w:tcPr>
            <w:tcW w:w="1181" w:type="dxa"/>
            <w:tcBorders>
              <w:top w:val="single" w:sz="4" w:space="0" w:color="auto"/>
              <w:left w:val="single" w:sz="4" w:space="0" w:color="auto"/>
              <w:bottom w:val="single" w:sz="4" w:space="0" w:color="auto"/>
              <w:right w:val="single" w:sz="4" w:space="0" w:color="auto"/>
            </w:tcBorders>
            <w:vAlign w:val="center"/>
            <w:hideMark/>
          </w:tcPr>
          <w:p w14:paraId="3A603370" w14:textId="77777777" w:rsidR="00F27BE7" w:rsidRPr="00F27BE7" w:rsidRDefault="00F27BE7" w:rsidP="00F27BE7">
            <w:pPr>
              <w:jc w:val="center"/>
              <w:rPr>
                <w:sz w:val="20"/>
              </w:rPr>
            </w:pPr>
            <w:r w:rsidRPr="00F27BE7">
              <w:rPr>
                <w:sz w:val="20"/>
              </w:rPr>
              <w:t>3</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7A219F2" w14:textId="77777777" w:rsidR="00F27BE7" w:rsidRPr="00F27BE7" w:rsidRDefault="00F27BE7" w:rsidP="00F27BE7">
            <w:pPr>
              <w:jc w:val="center"/>
              <w:rPr>
                <w:sz w:val="20"/>
              </w:rPr>
            </w:pPr>
            <w:r w:rsidRPr="00F27BE7">
              <w:rPr>
                <w:sz w:val="20"/>
              </w:rPr>
              <w:t>4</w:t>
            </w:r>
          </w:p>
        </w:tc>
        <w:tc>
          <w:tcPr>
            <w:tcW w:w="1181" w:type="dxa"/>
            <w:tcBorders>
              <w:top w:val="single" w:sz="4" w:space="0" w:color="auto"/>
              <w:left w:val="single" w:sz="4" w:space="0" w:color="auto"/>
              <w:bottom w:val="single" w:sz="4" w:space="0" w:color="auto"/>
              <w:right w:val="single" w:sz="4" w:space="0" w:color="auto"/>
            </w:tcBorders>
            <w:vAlign w:val="center"/>
            <w:hideMark/>
          </w:tcPr>
          <w:p w14:paraId="40CA0C9D" w14:textId="77777777" w:rsidR="00F27BE7" w:rsidRPr="00F27BE7" w:rsidRDefault="00F27BE7" w:rsidP="00F27BE7">
            <w:pPr>
              <w:jc w:val="center"/>
              <w:rPr>
                <w:sz w:val="20"/>
              </w:rPr>
            </w:pPr>
            <w:r w:rsidRPr="00F27BE7">
              <w:rPr>
                <w:sz w:val="20"/>
              </w:rPr>
              <w:t>5</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252C99D" w14:textId="77777777" w:rsidR="00F27BE7" w:rsidRPr="00F27BE7" w:rsidRDefault="00F27BE7" w:rsidP="00F27BE7">
            <w:pPr>
              <w:jc w:val="center"/>
              <w:rPr>
                <w:sz w:val="20"/>
              </w:rPr>
            </w:pPr>
            <w:r w:rsidRPr="00F27BE7">
              <w:rPr>
                <w:sz w:val="20"/>
              </w:rPr>
              <w:t>6</w:t>
            </w:r>
          </w:p>
        </w:tc>
        <w:tc>
          <w:tcPr>
            <w:tcW w:w="1181" w:type="dxa"/>
            <w:tcBorders>
              <w:top w:val="single" w:sz="4" w:space="0" w:color="auto"/>
              <w:left w:val="single" w:sz="4" w:space="0" w:color="auto"/>
              <w:bottom w:val="single" w:sz="4" w:space="0" w:color="auto"/>
              <w:right w:val="single" w:sz="4" w:space="0" w:color="auto"/>
            </w:tcBorders>
            <w:vAlign w:val="center"/>
            <w:hideMark/>
          </w:tcPr>
          <w:p w14:paraId="5D0D590F" w14:textId="77777777" w:rsidR="00F27BE7" w:rsidRPr="00F27BE7" w:rsidRDefault="00F27BE7" w:rsidP="00F27BE7">
            <w:pPr>
              <w:jc w:val="center"/>
              <w:rPr>
                <w:sz w:val="20"/>
              </w:rPr>
            </w:pPr>
            <w:r w:rsidRPr="00F27BE7">
              <w:rPr>
                <w:sz w:val="20"/>
              </w:rPr>
              <w:t>7</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41E8A29" w14:textId="77777777" w:rsidR="00F27BE7" w:rsidRPr="00F27BE7" w:rsidRDefault="00F27BE7" w:rsidP="00F27BE7">
            <w:pPr>
              <w:jc w:val="center"/>
              <w:rPr>
                <w:sz w:val="20"/>
              </w:rPr>
            </w:pPr>
            <w:r w:rsidRPr="00F27BE7">
              <w:rPr>
                <w:sz w:val="20"/>
              </w:rPr>
              <w:t>8</w:t>
            </w:r>
          </w:p>
        </w:tc>
        <w:tc>
          <w:tcPr>
            <w:tcW w:w="1181" w:type="dxa"/>
            <w:tcBorders>
              <w:top w:val="single" w:sz="4" w:space="0" w:color="auto"/>
              <w:left w:val="single" w:sz="4" w:space="0" w:color="auto"/>
              <w:bottom w:val="single" w:sz="4" w:space="0" w:color="auto"/>
              <w:right w:val="single" w:sz="4" w:space="0" w:color="auto"/>
            </w:tcBorders>
            <w:vAlign w:val="center"/>
            <w:hideMark/>
          </w:tcPr>
          <w:p w14:paraId="02A72E73" w14:textId="77777777" w:rsidR="00F27BE7" w:rsidRPr="00F27BE7" w:rsidRDefault="00F27BE7" w:rsidP="00F27BE7">
            <w:pPr>
              <w:jc w:val="center"/>
              <w:rPr>
                <w:sz w:val="20"/>
              </w:rPr>
            </w:pPr>
            <w:r w:rsidRPr="00F27BE7">
              <w:rPr>
                <w:sz w:val="20"/>
              </w:rPr>
              <w:t>9</w:t>
            </w:r>
          </w:p>
        </w:tc>
        <w:tc>
          <w:tcPr>
            <w:tcW w:w="1325" w:type="dxa"/>
            <w:tcBorders>
              <w:top w:val="single" w:sz="4" w:space="0" w:color="auto"/>
              <w:left w:val="single" w:sz="4" w:space="0" w:color="auto"/>
              <w:bottom w:val="single" w:sz="4" w:space="0" w:color="auto"/>
              <w:right w:val="single" w:sz="4" w:space="0" w:color="auto"/>
            </w:tcBorders>
            <w:vAlign w:val="center"/>
            <w:hideMark/>
          </w:tcPr>
          <w:p w14:paraId="62ADA64D" w14:textId="77777777" w:rsidR="00F27BE7" w:rsidRPr="00F27BE7" w:rsidRDefault="00F27BE7" w:rsidP="00F27BE7">
            <w:pPr>
              <w:jc w:val="center"/>
              <w:rPr>
                <w:sz w:val="20"/>
              </w:rPr>
            </w:pPr>
            <w:r w:rsidRPr="00F27BE7">
              <w:rPr>
                <w:sz w:val="20"/>
              </w:rPr>
              <w:t>10</w:t>
            </w:r>
          </w:p>
        </w:tc>
      </w:tr>
      <w:tr w:rsidR="00F27BE7" w:rsidRPr="00F27BE7" w14:paraId="5FBCC822"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1B852B62" w14:textId="77777777" w:rsidR="00F27BE7" w:rsidRPr="00F27BE7" w:rsidRDefault="00F27BE7" w:rsidP="00F27BE7">
            <w:pPr>
              <w:rPr>
                <w:sz w:val="20"/>
              </w:rPr>
            </w:pPr>
            <w:r w:rsidRPr="00F27BE7">
              <w:rPr>
                <w:sz w:val="20"/>
              </w:rPr>
              <w:t>Всего</w:t>
            </w:r>
          </w:p>
        </w:tc>
        <w:tc>
          <w:tcPr>
            <w:tcW w:w="780" w:type="dxa"/>
            <w:tcBorders>
              <w:top w:val="single" w:sz="4" w:space="0" w:color="auto"/>
              <w:left w:val="single" w:sz="4" w:space="0" w:color="auto"/>
              <w:bottom w:val="single" w:sz="4" w:space="0" w:color="auto"/>
              <w:right w:val="single" w:sz="4" w:space="0" w:color="auto"/>
            </w:tcBorders>
            <w:vAlign w:val="center"/>
            <w:hideMark/>
          </w:tcPr>
          <w:p w14:paraId="5EDE1901" w14:textId="77777777" w:rsidR="00F27BE7" w:rsidRPr="00F27BE7" w:rsidRDefault="00F27BE7" w:rsidP="00F27BE7">
            <w:pPr>
              <w:jc w:val="center"/>
              <w:rPr>
                <w:sz w:val="20"/>
              </w:rPr>
            </w:pPr>
            <w:r w:rsidRPr="00F27BE7">
              <w:rPr>
                <w:sz w:val="20"/>
              </w:rPr>
              <w:t>01</w:t>
            </w:r>
          </w:p>
        </w:tc>
        <w:tc>
          <w:tcPr>
            <w:tcW w:w="1181" w:type="dxa"/>
            <w:tcBorders>
              <w:top w:val="single" w:sz="4" w:space="0" w:color="auto"/>
              <w:left w:val="single" w:sz="4" w:space="0" w:color="auto"/>
              <w:bottom w:val="single" w:sz="4" w:space="0" w:color="auto"/>
              <w:right w:val="single" w:sz="4" w:space="0" w:color="auto"/>
            </w:tcBorders>
            <w:vAlign w:val="center"/>
          </w:tcPr>
          <w:p w14:paraId="0972235E"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7AC3851E"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39D6C40A"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7F2B7C16"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42444AA2"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50EFFF65"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222597AA" w14:textId="77777777" w:rsidR="00F27BE7" w:rsidRPr="00F27BE7" w:rsidRDefault="00F27BE7" w:rsidP="00F27BE7">
            <w:pPr>
              <w:jc w:val="center"/>
              <w:rPr>
                <w:sz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173823A9" w14:textId="77777777" w:rsidR="00F27BE7" w:rsidRPr="00F27BE7" w:rsidRDefault="00F27BE7" w:rsidP="00F27BE7">
            <w:pPr>
              <w:jc w:val="center"/>
              <w:rPr>
                <w:sz w:val="20"/>
              </w:rPr>
            </w:pPr>
          </w:p>
        </w:tc>
      </w:tr>
      <w:tr w:rsidR="00F27BE7" w:rsidRPr="00F27BE7" w14:paraId="0BE15E78"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6856B3F7" w14:textId="77777777" w:rsidR="00F27BE7" w:rsidRPr="00F27BE7" w:rsidRDefault="00F27BE7" w:rsidP="00F27BE7">
            <w:pPr>
              <w:jc w:val="both"/>
              <w:rPr>
                <w:sz w:val="20"/>
              </w:rPr>
            </w:pPr>
            <w:r w:rsidRPr="00F27BE7">
              <w:rPr>
                <w:sz w:val="20"/>
              </w:rPr>
              <w:t xml:space="preserve">    в том числе:</w:t>
            </w:r>
          </w:p>
          <w:p w14:paraId="6142EEFC" w14:textId="77777777" w:rsidR="00F27BE7" w:rsidRPr="00F27BE7" w:rsidRDefault="00F27BE7" w:rsidP="00F27BE7">
            <w:pPr>
              <w:ind w:left="170"/>
              <w:rPr>
                <w:sz w:val="20"/>
              </w:rPr>
            </w:pPr>
            <w:r w:rsidRPr="00F27BE7">
              <w:rPr>
                <w:sz w:val="20"/>
              </w:rPr>
              <w:t>брюшной тиф</w:t>
            </w:r>
          </w:p>
        </w:tc>
        <w:tc>
          <w:tcPr>
            <w:tcW w:w="780" w:type="dxa"/>
            <w:tcBorders>
              <w:top w:val="single" w:sz="4" w:space="0" w:color="auto"/>
              <w:left w:val="single" w:sz="4" w:space="0" w:color="auto"/>
              <w:bottom w:val="single" w:sz="4" w:space="0" w:color="auto"/>
              <w:right w:val="single" w:sz="4" w:space="0" w:color="auto"/>
            </w:tcBorders>
            <w:vAlign w:val="bottom"/>
            <w:hideMark/>
          </w:tcPr>
          <w:p w14:paraId="5FD714BC" w14:textId="77777777" w:rsidR="00F27BE7" w:rsidRPr="00F27BE7" w:rsidRDefault="00F27BE7" w:rsidP="00F27BE7">
            <w:pPr>
              <w:jc w:val="center"/>
              <w:rPr>
                <w:sz w:val="20"/>
              </w:rPr>
            </w:pPr>
            <w:r w:rsidRPr="00F27BE7">
              <w:rPr>
                <w:sz w:val="20"/>
              </w:rPr>
              <w:t>02</w:t>
            </w:r>
          </w:p>
        </w:tc>
        <w:tc>
          <w:tcPr>
            <w:tcW w:w="1181" w:type="dxa"/>
            <w:tcBorders>
              <w:top w:val="single" w:sz="4" w:space="0" w:color="auto"/>
              <w:left w:val="single" w:sz="4" w:space="0" w:color="auto"/>
              <w:bottom w:val="single" w:sz="4" w:space="0" w:color="auto"/>
              <w:right w:val="single" w:sz="4" w:space="0" w:color="auto"/>
            </w:tcBorders>
            <w:vAlign w:val="center"/>
          </w:tcPr>
          <w:p w14:paraId="59434C4F"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05D34EA4"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167C9830"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44E71C2A"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71304FF8"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6578DFB1"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692A7A37" w14:textId="77777777" w:rsidR="00F27BE7" w:rsidRPr="00F27BE7" w:rsidRDefault="00F27BE7" w:rsidP="00F27BE7">
            <w:pPr>
              <w:jc w:val="center"/>
              <w:rPr>
                <w:sz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1D9F85EC" w14:textId="77777777" w:rsidR="00F27BE7" w:rsidRPr="00F27BE7" w:rsidRDefault="00F27BE7" w:rsidP="00F27BE7">
            <w:pPr>
              <w:jc w:val="center"/>
              <w:rPr>
                <w:sz w:val="20"/>
              </w:rPr>
            </w:pPr>
          </w:p>
        </w:tc>
      </w:tr>
      <w:tr w:rsidR="00F27BE7" w:rsidRPr="00F27BE7" w14:paraId="03DB611E"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5FF1C9C1" w14:textId="77777777" w:rsidR="00F27BE7" w:rsidRPr="00F27BE7" w:rsidRDefault="00F27BE7" w:rsidP="00F27BE7">
            <w:pPr>
              <w:ind w:left="170"/>
              <w:rPr>
                <w:sz w:val="20"/>
              </w:rPr>
            </w:pPr>
            <w:r w:rsidRPr="00F27BE7">
              <w:rPr>
                <w:sz w:val="20"/>
              </w:rPr>
              <w:t>паратифы А, В, С</w:t>
            </w:r>
          </w:p>
        </w:tc>
        <w:tc>
          <w:tcPr>
            <w:tcW w:w="780" w:type="dxa"/>
            <w:tcBorders>
              <w:top w:val="single" w:sz="4" w:space="0" w:color="auto"/>
              <w:left w:val="single" w:sz="4" w:space="0" w:color="auto"/>
              <w:bottom w:val="single" w:sz="4" w:space="0" w:color="auto"/>
              <w:right w:val="single" w:sz="4" w:space="0" w:color="auto"/>
            </w:tcBorders>
            <w:vAlign w:val="center"/>
            <w:hideMark/>
          </w:tcPr>
          <w:p w14:paraId="59D5D8BD" w14:textId="77777777" w:rsidR="00F27BE7" w:rsidRPr="00F27BE7" w:rsidRDefault="00F27BE7" w:rsidP="00F27BE7">
            <w:pPr>
              <w:jc w:val="center"/>
              <w:rPr>
                <w:sz w:val="20"/>
              </w:rPr>
            </w:pPr>
            <w:r w:rsidRPr="00F27BE7">
              <w:rPr>
                <w:sz w:val="20"/>
              </w:rPr>
              <w:t>03</w:t>
            </w:r>
          </w:p>
        </w:tc>
        <w:tc>
          <w:tcPr>
            <w:tcW w:w="1181" w:type="dxa"/>
            <w:tcBorders>
              <w:top w:val="single" w:sz="4" w:space="0" w:color="auto"/>
              <w:left w:val="single" w:sz="4" w:space="0" w:color="auto"/>
              <w:bottom w:val="single" w:sz="4" w:space="0" w:color="auto"/>
              <w:right w:val="single" w:sz="4" w:space="0" w:color="auto"/>
            </w:tcBorders>
            <w:vAlign w:val="center"/>
          </w:tcPr>
          <w:p w14:paraId="7BE8AC83"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282F2656"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33DE77C0"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78A4D7AA"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66F28992"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019486C7"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3A032083" w14:textId="77777777" w:rsidR="00F27BE7" w:rsidRPr="00F27BE7" w:rsidRDefault="00F27BE7" w:rsidP="00F27BE7">
            <w:pPr>
              <w:jc w:val="center"/>
              <w:rPr>
                <w:sz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25031F7A" w14:textId="77777777" w:rsidR="00F27BE7" w:rsidRPr="00F27BE7" w:rsidRDefault="00F27BE7" w:rsidP="00F27BE7">
            <w:pPr>
              <w:jc w:val="center"/>
              <w:rPr>
                <w:sz w:val="20"/>
              </w:rPr>
            </w:pPr>
          </w:p>
        </w:tc>
      </w:tr>
      <w:tr w:rsidR="00F27BE7" w:rsidRPr="00F27BE7" w14:paraId="313CE62C"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12296E8E" w14:textId="77777777" w:rsidR="00F27BE7" w:rsidRPr="00F27BE7" w:rsidRDefault="00F27BE7" w:rsidP="00F27BE7">
            <w:pPr>
              <w:ind w:left="170"/>
              <w:rPr>
                <w:sz w:val="20"/>
              </w:rPr>
            </w:pPr>
            <w:r w:rsidRPr="00F27BE7">
              <w:rPr>
                <w:sz w:val="20"/>
              </w:rPr>
              <w:t>бактериальная дизентерия</w:t>
            </w:r>
          </w:p>
        </w:tc>
        <w:tc>
          <w:tcPr>
            <w:tcW w:w="780" w:type="dxa"/>
            <w:tcBorders>
              <w:top w:val="single" w:sz="4" w:space="0" w:color="auto"/>
              <w:left w:val="single" w:sz="4" w:space="0" w:color="auto"/>
              <w:bottom w:val="single" w:sz="4" w:space="0" w:color="auto"/>
              <w:right w:val="single" w:sz="4" w:space="0" w:color="auto"/>
            </w:tcBorders>
            <w:vAlign w:val="center"/>
            <w:hideMark/>
          </w:tcPr>
          <w:p w14:paraId="5A82E8F8" w14:textId="77777777" w:rsidR="00F27BE7" w:rsidRPr="00F27BE7" w:rsidRDefault="00F27BE7" w:rsidP="00F27BE7">
            <w:pPr>
              <w:jc w:val="center"/>
              <w:rPr>
                <w:sz w:val="20"/>
              </w:rPr>
            </w:pPr>
            <w:r w:rsidRPr="00F27BE7">
              <w:rPr>
                <w:sz w:val="20"/>
              </w:rPr>
              <w:t>04</w:t>
            </w:r>
          </w:p>
        </w:tc>
        <w:tc>
          <w:tcPr>
            <w:tcW w:w="1181" w:type="dxa"/>
            <w:tcBorders>
              <w:top w:val="single" w:sz="4" w:space="0" w:color="auto"/>
              <w:left w:val="single" w:sz="4" w:space="0" w:color="auto"/>
              <w:bottom w:val="single" w:sz="4" w:space="0" w:color="auto"/>
              <w:right w:val="single" w:sz="4" w:space="0" w:color="auto"/>
            </w:tcBorders>
            <w:vAlign w:val="center"/>
          </w:tcPr>
          <w:p w14:paraId="6B305273"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37D7F63F"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730E9B16"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126090C8"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1D9F10D1"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7A54D254"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2315C765" w14:textId="77777777" w:rsidR="00F27BE7" w:rsidRPr="00F27BE7" w:rsidRDefault="00F27BE7" w:rsidP="00F27BE7">
            <w:pPr>
              <w:jc w:val="center"/>
              <w:rPr>
                <w:sz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158F304E" w14:textId="77777777" w:rsidR="00F27BE7" w:rsidRPr="00F27BE7" w:rsidRDefault="00F27BE7" w:rsidP="00F27BE7">
            <w:pPr>
              <w:jc w:val="center"/>
              <w:rPr>
                <w:sz w:val="20"/>
              </w:rPr>
            </w:pPr>
          </w:p>
        </w:tc>
      </w:tr>
      <w:tr w:rsidR="00F27BE7" w:rsidRPr="00F27BE7" w14:paraId="5DB9436C"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0856E48E" w14:textId="77777777" w:rsidR="00F27BE7" w:rsidRPr="00F27BE7" w:rsidRDefault="00F27BE7" w:rsidP="00F27BE7">
            <w:pPr>
              <w:ind w:left="170"/>
              <w:rPr>
                <w:sz w:val="20"/>
              </w:rPr>
            </w:pPr>
            <w:r w:rsidRPr="00F27BE7">
              <w:rPr>
                <w:sz w:val="20"/>
              </w:rPr>
              <w:t>сальмонеллезы</w:t>
            </w:r>
          </w:p>
        </w:tc>
        <w:tc>
          <w:tcPr>
            <w:tcW w:w="780" w:type="dxa"/>
            <w:tcBorders>
              <w:top w:val="single" w:sz="4" w:space="0" w:color="auto"/>
              <w:left w:val="single" w:sz="4" w:space="0" w:color="auto"/>
              <w:bottom w:val="single" w:sz="4" w:space="0" w:color="auto"/>
              <w:right w:val="single" w:sz="4" w:space="0" w:color="auto"/>
            </w:tcBorders>
            <w:vAlign w:val="center"/>
            <w:hideMark/>
          </w:tcPr>
          <w:p w14:paraId="088AC267" w14:textId="77777777" w:rsidR="00F27BE7" w:rsidRPr="00F27BE7" w:rsidRDefault="00F27BE7" w:rsidP="00F27BE7">
            <w:pPr>
              <w:jc w:val="center"/>
              <w:rPr>
                <w:sz w:val="20"/>
              </w:rPr>
            </w:pPr>
            <w:r w:rsidRPr="00F27BE7">
              <w:rPr>
                <w:sz w:val="20"/>
              </w:rPr>
              <w:t>05</w:t>
            </w:r>
          </w:p>
        </w:tc>
        <w:tc>
          <w:tcPr>
            <w:tcW w:w="1181" w:type="dxa"/>
            <w:tcBorders>
              <w:top w:val="single" w:sz="4" w:space="0" w:color="auto"/>
              <w:left w:val="single" w:sz="4" w:space="0" w:color="auto"/>
              <w:bottom w:val="single" w:sz="4" w:space="0" w:color="auto"/>
              <w:right w:val="single" w:sz="4" w:space="0" w:color="auto"/>
            </w:tcBorders>
            <w:vAlign w:val="center"/>
          </w:tcPr>
          <w:p w14:paraId="4E50A057"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062408EB"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2F76D4A5"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7CC89D66"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374B3BA1"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5C3B66C7"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6DE2D195" w14:textId="77777777" w:rsidR="00F27BE7" w:rsidRPr="00F27BE7" w:rsidRDefault="00F27BE7" w:rsidP="00F27BE7">
            <w:pPr>
              <w:jc w:val="center"/>
              <w:rPr>
                <w:sz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318F338C" w14:textId="77777777" w:rsidR="00F27BE7" w:rsidRPr="00F27BE7" w:rsidRDefault="00F27BE7" w:rsidP="00F27BE7">
            <w:pPr>
              <w:jc w:val="center"/>
              <w:rPr>
                <w:sz w:val="20"/>
              </w:rPr>
            </w:pPr>
          </w:p>
        </w:tc>
      </w:tr>
      <w:tr w:rsidR="00F27BE7" w:rsidRPr="00F27BE7" w14:paraId="5AC768A5"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275C5D9A" w14:textId="77777777" w:rsidR="00F27BE7" w:rsidRPr="00F27BE7" w:rsidRDefault="00F27BE7" w:rsidP="00F27BE7">
            <w:pPr>
              <w:ind w:left="170"/>
              <w:rPr>
                <w:sz w:val="20"/>
              </w:rPr>
            </w:pPr>
            <w:r w:rsidRPr="00F27BE7">
              <w:rPr>
                <w:sz w:val="20"/>
              </w:rPr>
              <w:t xml:space="preserve">вирусные гепатиты </w:t>
            </w:r>
          </w:p>
        </w:tc>
        <w:tc>
          <w:tcPr>
            <w:tcW w:w="780" w:type="dxa"/>
            <w:tcBorders>
              <w:top w:val="single" w:sz="4" w:space="0" w:color="auto"/>
              <w:left w:val="single" w:sz="4" w:space="0" w:color="auto"/>
              <w:bottom w:val="single" w:sz="4" w:space="0" w:color="auto"/>
              <w:right w:val="single" w:sz="4" w:space="0" w:color="auto"/>
            </w:tcBorders>
            <w:vAlign w:val="center"/>
            <w:hideMark/>
          </w:tcPr>
          <w:p w14:paraId="1D7FAED8" w14:textId="77777777" w:rsidR="00F27BE7" w:rsidRPr="00F27BE7" w:rsidRDefault="00F27BE7" w:rsidP="00F27BE7">
            <w:pPr>
              <w:jc w:val="center"/>
              <w:rPr>
                <w:sz w:val="20"/>
              </w:rPr>
            </w:pPr>
            <w:r w:rsidRPr="00F27BE7">
              <w:rPr>
                <w:sz w:val="20"/>
              </w:rPr>
              <w:t>06</w:t>
            </w:r>
          </w:p>
        </w:tc>
        <w:tc>
          <w:tcPr>
            <w:tcW w:w="1181" w:type="dxa"/>
            <w:tcBorders>
              <w:top w:val="single" w:sz="4" w:space="0" w:color="auto"/>
              <w:left w:val="single" w:sz="4" w:space="0" w:color="auto"/>
              <w:bottom w:val="single" w:sz="4" w:space="0" w:color="auto"/>
              <w:right w:val="single" w:sz="4" w:space="0" w:color="auto"/>
            </w:tcBorders>
            <w:vAlign w:val="center"/>
          </w:tcPr>
          <w:p w14:paraId="46635C66"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6CDC9D47"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668AA008"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6F2A3AD4"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421FD4BF"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5A31756F"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3672F931" w14:textId="77777777" w:rsidR="00F27BE7" w:rsidRPr="00F27BE7" w:rsidRDefault="00F27BE7" w:rsidP="00F27BE7">
            <w:pPr>
              <w:jc w:val="center"/>
              <w:rPr>
                <w:sz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73CEACC8" w14:textId="77777777" w:rsidR="00F27BE7" w:rsidRPr="00F27BE7" w:rsidRDefault="00F27BE7" w:rsidP="00F27BE7">
            <w:pPr>
              <w:jc w:val="center"/>
              <w:rPr>
                <w:sz w:val="20"/>
              </w:rPr>
            </w:pPr>
          </w:p>
        </w:tc>
      </w:tr>
      <w:tr w:rsidR="00F27BE7" w:rsidRPr="00F27BE7" w14:paraId="04F80758"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2F0662AD" w14:textId="77777777" w:rsidR="00F27BE7" w:rsidRPr="00F27BE7" w:rsidRDefault="00F27BE7" w:rsidP="00F27BE7">
            <w:pPr>
              <w:ind w:left="170"/>
              <w:rPr>
                <w:sz w:val="20"/>
              </w:rPr>
            </w:pPr>
            <w:r w:rsidRPr="00F27BE7">
              <w:rPr>
                <w:sz w:val="20"/>
              </w:rPr>
              <w:t>другие кишечные инфекции</w:t>
            </w:r>
          </w:p>
        </w:tc>
        <w:tc>
          <w:tcPr>
            <w:tcW w:w="780" w:type="dxa"/>
            <w:tcBorders>
              <w:top w:val="single" w:sz="4" w:space="0" w:color="auto"/>
              <w:left w:val="single" w:sz="4" w:space="0" w:color="auto"/>
              <w:bottom w:val="single" w:sz="4" w:space="0" w:color="auto"/>
              <w:right w:val="single" w:sz="4" w:space="0" w:color="auto"/>
            </w:tcBorders>
            <w:vAlign w:val="center"/>
            <w:hideMark/>
          </w:tcPr>
          <w:p w14:paraId="23044D6F" w14:textId="77777777" w:rsidR="00F27BE7" w:rsidRPr="00F27BE7" w:rsidRDefault="00F27BE7" w:rsidP="00F27BE7">
            <w:pPr>
              <w:jc w:val="center"/>
              <w:rPr>
                <w:sz w:val="20"/>
              </w:rPr>
            </w:pPr>
            <w:r w:rsidRPr="00F27BE7">
              <w:rPr>
                <w:sz w:val="20"/>
              </w:rPr>
              <w:t>07</w:t>
            </w:r>
          </w:p>
        </w:tc>
        <w:tc>
          <w:tcPr>
            <w:tcW w:w="1181" w:type="dxa"/>
            <w:tcBorders>
              <w:top w:val="single" w:sz="4" w:space="0" w:color="auto"/>
              <w:left w:val="single" w:sz="4" w:space="0" w:color="auto"/>
              <w:bottom w:val="single" w:sz="4" w:space="0" w:color="auto"/>
              <w:right w:val="single" w:sz="4" w:space="0" w:color="auto"/>
            </w:tcBorders>
            <w:vAlign w:val="center"/>
          </w:tcPr>
          <w:p w14:paraId="771B52D8"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6E461929"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12401AEE"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4055D8A1"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38646CDC"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7FB0FBA0"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43B222CF" w14:textId="77777777" w:rsidR="00F27BE7" w:rsidRPr="00F27BE7" w:rsidRDefault="00F27BE7" w:rsidP="00F27BE7">
            <w:pPr>
              <w:jc w:val="center"/>
              <w:rPr>
                <w:sz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23EE3871" w14:textId="77777777" w:rsidR="00F27BE7" w:rsidRPr="00F27BE7" w:rsidRDefault="00F27BE7" w:rsidP="00F27BE7">
            <w:pPr>
              <w:jc w:val="center"/>
              <w:rPr>
                <w:sz w:val="20"/>
              </w:rPr>
            </w:pPr>
          </w:p>
        </w:tc>
      </w:tr>
      <w:tr w:rsidR="00F27BE7" w:rsidRPr="00F27BE7" w14:paraId="231FBA9D"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3A3E689A" w14:textId="77777777" w:rsidR="00F27BE7" w:rsidRPr="00F27BE7" w:rsidRDefault="00F27BE7" w:rsidP="00F27BE7">
            <w:pPr>
              <w:ind w:left="170"/>
              <w:rPr>
                <w:sz w:val="20"/>
              </w:rPr>
            </w:pPr>
            <w:r w:rsidRPr="00F27BE7">
              <w:rPr>
                <w:sz w:val="20"/>
              </w:rPr>
              <w:t>туберкулез</w:t>
            </w:r>
          </w:p>
        </w:tc>
        <w:tc>
          <w:tcPr>
            <w:tcW w:w="780" w:type="dxa"/>
            <w:tcBorders>
              <w:top w:val="single" w:sz="4" w:space="0" w:color="auto"/>
              <w:left w:val="single" w:sz="4" w:space="0" w:color="auto"/>
              <w:bottom w:val="single" w:sz="4" w:space="0" w:color="auto"/>
              <w:right w:val="single" w:sz="4" w:space="0" w:color="auto"/>
            </w:tcBorders>
            <w:vAlign w:val="center"/>
            <w:hideMark/>
          </w:tcPr>
          <w:p w14:paraId="073FA72D" w14:textId="77777777" w:rsidR="00F27BE7" w:rsidRPr="00F27BE7" w:rsidRDefault="00F27BE7" w:rsidP="00F27BE7">
            <w:pPr>
              <w:jc w:val="center"/>
              <w:rPr>
                <w:sz w:val="20"/>
              </w:rPr>
            </w:pPr>
            <w:r w:rsidRPr="00F27BE7">
              <w:rPr>
                <w:sz w:val="20"/>
              </w:rPr>
              <w:t>08</w:t>
            </w:r>
          </w:p>
        </w:tc>
        <w:tc>
          <w:tcPr>
            <w:tcW w:w="1181" w:type="dxa"/>
            <w:tcBorders>
              <w:top w:val="single" w:sz="4" w:space="0" w:color="auto"/>
              <w:left w:val="single" w:sz="4" w:space="0" w:color="auto"/>
              <w:bottom w:val="single" w:sz="4" w:space="0" w:color="auto"/>
              <w:right w:val="single" w:sz="4" w:space="0" w:color="auto"/>
            </w:tcBorders>
            <w:vAlign w:val="center"/>
          </w:tcPr>
          <w:p w14:paraId="2FFD2AE9"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1E640403"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7DFAB8FC"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169789D8"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4E8FE555"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015DBAC2"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03D265E5" w14:textId="77777777" w:rsidR="00F27BE7" w:rsidRPr="00F27BE7" w:rsidRDefault="00F27BE7" w:rsidP="00F27BE7">
            <w:pPr>
              <w:jc w:val="center"/>
              <w:rPr>
                <w:sz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399BA542" w14:textId="77777777" w:rsidR="00F27BE7" w:rsidRPr="00F27BE7" w:rsidRDefault="00F27BE7" w:rsidP="00F27BE7">
            <w:pPr>
              <w:jc w:val="center"/>
              <w:rPr>
                <w:sz w:val="20"/>
              </w:rPr>
            </w:pPr>
          </w:p>
        </w:tc>
      </w:tr>
      <w:tr w:rsidR="00F27BE7" w:rsidRPr="00F27BE7" w14:paraId="3CC9452A"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1346E743" w14:textId="77777777" w:rsidR="00F27BE7" w:rsidRPr="00F27BE7" w:rsidRDefault="00F27BE7" w:rsidP="00F27BE7">
            <w:pPr>
              <w:ind w:left="170"/>
              <w:rPr>
                <w:sz w:val="20"/>
              </w:rPr>
            </w:pPr>
            <w:r w:rsidRPr="00F27BE7">
              <w:rPr>
                <w:sz w:val="20"/>
              </w:rPr>
              <w:t>дифтерия</w:t>
            </w:r>
          </w:p>
        </w:tc>
        <w:tc>
          <w:tcPr>
            <w:tcW w:w="780" w:type="dxa"/>
            <w:tcBorders>
              <w:top w:val="single" w:sz="4" w:space="0" w:color="auto"/>
              <w:left w:val="single" w:sz="4" w:space="0" w:color="auto"/>
              <w:bottom w:val="single" w:sz="4" w:space="0" w:color="auto"/>
              <w:right w:val="single" w:sz="4" w:space="0" w:color="auto"/>
            </w:tcBorders>
            <w:vAlign w:val="center"/>
            <w:hideMark/>
          </w:tcPr>
          <w:p w14:paraId="2222C118" w14:textId="77777777" w:rsidR="00F27BE7" w:rsidRPr="00F27BE7" w:rsidRDefault="00F27BE7" w:rsidP="00F27BE7">
            <w:pPr>
              <w:jc w:val="center"/>
              <w:rPr>
                <w:sz w:val="20"/>
              </w:rPr>
            </w:pPr>
            <w:r w:rsidRPr="00F27BE7">
              <w:rPr>
                <w:sz w:val="20"/>
              </w:rPr>
              <w:t>09</w:t>
            </w:r>
          </w:p>
        </w:tc>
        <w:tc>
          <w:tcPr>
            <w:tcW w:w="1181" w:type="dxa"/>
            <w:tcBorders>
              <w:top w:val="single" w:sz="4" w:space="0" w:color="auto"/>
              <w:left w:val="single" w:sz="4" w:space="0" w:color="auto"/>
              <w:bottom w:val="single" w:sz="4" w:space="0" w:color="auto"/>
              <w:right w:val="single" w:sz="4" w:space="0" w:color="auto"/>
            </w:tcBorders>
            <w:vAlign w:val="center"/>
          </w:tcPr>
          <w:p w14:paraId="2A5681B3"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53BA6A8C"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31965161"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6EBCCBE1"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5BE6682E"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313786DA"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3A3D2061" w14:textId="77777777" w:rsidR="00F27BE7" w:rsidRPr="00F27BE7" w:rsidRDefault="00F27BE7" w:rsidP="00F27BE7">
            <w:pPr>
              <w:jc w:val="center"/>
              <w:rPr>
                <w:sz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60FF224" w14:textId="77777777" w:rsidR="00F27BE7" w:rsidRPr="00F27BE7" w:rsidRDefault="00F27BE7" w:rsidP="00F27BE7">
            <w:pPr>
              <w:jc w:val="center"/>
              <w:rPr>
                <w:sz w:val="20"/>
              </w:rPr>
            </w:pPr>
          </w:p>
        </w:tc>
      </w:tr>
      <w:tr w:rsidR="00F27BE7" w:rsidRPr="00F27BE7" w14:paraId="08FE0D8A"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106F404A" w14:textId="77777777" w:rsidR="00F27BE7" w:rsidRPr="00F27BE7" w:rsidRDefault="00F27BE7" w:rsidP="00F27BE7">
            <w:pPr>
              <w:ind w:left="170"/>
              <w:rPr>
                <w:sz w:val="20"/>
              </w:rPr>
            </w:pPr>
            <w:r w:rsidRPr="00F27BE7">
              <w:rPr>
                <w:sz w:val="20"/>
              </w:rPr>
              <w:t xml:space="preserve">эпидемический сыпной тиф </w:t>
            </w:r>
          </w:p>
        </w:tc>
        <w:tc>
          <w:tcPr>
            <w:tcW w:w="780" w:type="dxa"/>
            <w:tcBorders>
              <w:top w:val="single" w:sz="4" w:space="0" w:color="auto"/>
              <w:left w:val="single" w:sz="4" w:space="0" w:color="auto"/>
              <w:bottom w:val="single" w:sz="4" w:space="0" w:color="auto"/>
              <w:right w:val="single" w:sz="4" w:space="0" w:color="auto"/>
            </w:tcBorders>
            <w:vAlign w:val="center"/>
            <w:hideMark/>
          </w:tcPr>
          <w:p w14:paraId="17021D2B" w14:textId="77777777" w:rsidR="00F27BE7" w:rsidRPr="00F27BE7" w:rsidRDefault="00F27BE7" w:rsidP="00F27BE7">
            <w:pPr>
              <w:jc w:val="center"/>
              <w:rPr>
                <w:sz w:val="20"/>
              </w:rPr>
            </w:pPr>
            <w:r w:rsidRPr="00F27BE7">
              <w:rPr>
                <w:sz w:val="20"/>
              </w:rPr>
              <w:t>10</w:t>
            </w:r>
          </w:p>
        </w:tc>
        <w:tc>
          <w:tcPr>
            <w:tcW w:w="1181" w:type="dxa"/>
            <w:tcBorders>
              <w:top w:val="single" w:sz="4" w:space="0" w:color="auto"/>
              <w:left w:val="single" w:sz="4" w:space="0" w:color="auto"/>
              <w:bottom w:val="single" w:sz="4" w:space="0" w:color="auto"/>
              <w:right w:val="single" w:sz="4" w:space="0" w:color="auto"/>
            </w:tcBorders>
            <w:vAlign w:val="center"/>
          </w:tcPr>
          <w:p w14:paraId="4725BCA2"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0DC26DAB"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76F5F24A"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545CF16D"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0CA6B5D9"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729AF1BD"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3D38CA6F" w14:textId="77777777" w:rsidR="00F27BE7" w:rsidRPr="00F27BE7" w:rsidRDefault="00F27BE7" w:rsidP="00F27BE7">
            <w:pPr>
              <w:jc w:val="center"/>
              <w:rPr>
                <w:sz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46BAD805" w14:textId="77777777" w:rsidR="00F27BE7" w:rsidRPr="00F27BE7" w:rsidRDefault="00F27BE7" w:rsidP="00F27BE7">
            <w:pPr>
              <w:jc w:val="center"/>
              <w:rPr>
                <w:sz w:val="20"/>
              </w:rPr>
            </w:pPr>
          </w:p>
        </w:tc>
      </w:tr>
      <w:tr w:rsidR="00F27BE7" w:rsidRPr="00F27BE7" w14:paraId="099E2030"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155A12D2" w14:textId="77777777" w:rsidR="00F27BE7" w:rsidRPr="00F27BE7" w:rsidRDefault="00F27BE7" w:rsidP="00F27BE7">
            <w:pPr>
              <w:ind w:left="170"/>
              <w:rPr>
                <w:sz w:val="20"/>
              </w:rPr>
            </w:pPr>
            <w:r w:rsidRPr="00F27BE7">
              <w:rPr>
                <w:sz w:val="20"/>
              </w:rPr>
              <w:t>педикулез платяной</w:t>
            </w:r>
          </w:p>
        </w:tc>
        <w:tc>
          <w:tcPr>
            <w:tcW w:w="780" w:type="dxa"/>
            <w:tcBorders>
              <w:top w:val="single" w:sz="4" w:space="0" w:color="auto"/>
              <w:left w:val="single" w:sz="4" w:space="0" w:color="auto"/>
              <w:bottom w:val="single" w:sz="4" w:space="0" w:color="auto"/>
              <w:right w:val="single" w:sz="4" w:space="0" w:color="auto"/>
            </w:tcBorders>
            <w:vAlign w:val="center"/>
            <w:hideMark/>
          </w:tcPr>
          <w:p w14:paraId="3B90B1CB" w14:textId="77777777" w:rsidR="00F27BE7" w:rsidRPr="00F27BE7" w:rsidRDefault="00F27BE7" w:rsidP="00F27BE7">
            <w:pPr>
              <w:jc w:val="center"/>
              <w:rPr>
                <w:sz w:val="20"/>
              </w:rPr>
            </w:pPr>
            <w:r w:rsidRPr="00F27BE7">
              <w:rPr>
                <w:sz w:val="20"/>
              </w:rPr>
              <w:t>11</w:t>
            </w:r>
          </w:p>
        </w:tc>
        <w:tc>
          <w:tcPr>
            <w:tcW w:w="1181" w:type="dxa"/>
            <w:tcBorders>
              <w:top w:val="single" w:sz="4" w:space="0" w:color="auto"/>
              <w:left w:val="single" w:sz="4" w:space="0" w:color="auto"/>
              <w:bottom w:val="single" w:sz="4" w:space="0" w:color="auto"/>
              <w:right w:val="single" w:sz="4" w:space="0" w:color="auto"/>
            </w:tcBorders>
            <w:vAlign w:val="center"/>
          </w:tcPr>
          <w:p w14:paraId="390198BB"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0D4D0B90"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5FC14DAE"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15CDF929"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19DC516B"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342C4033"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20A7C590" w14:textId="77777777" w:rsidR="00F27BE7" w:rsidRPr="00F27BE7" w:rsidRDefault="00F27BE7" w:rsidP="00F27BE7">
            <w:pPr>
              <w:jc w:val="center"/>
              <w:rPr>
                <w:sz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F52E167" w14:textId="77777777" w:rsidR="00F27BE7" w:rsidRPr="00F27BE7" w:rsidRDefault="00F27BE7" w:rsidP="00F27BE7">
            <w:pPr>
              <w:jc w:val="center"/>
              <w:rPr>
                <w:sz w:val="20"/>
              </w:rPr>
            </w:pPr>
          </w:p>
        </w:tc>
      </w:tr>
      <w:tr w:rsidR="00F27BE7" w:rsidRPr="00F27BE7" w14:paraId="66BEE8AA"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124576E8" w14:textId="77777777" w:rsidR="00F27BE7" w:rsidRPr="00F27BE7" w:rsidRDefault="00F27BE7" w:rsidP="00F27BE7">
            <w:pPr>
              <w:ind w:left="170"/>
              <w:rPr>
                <w:sz w:val="20"/>
              </w:rPr>
            </w:pPr>
            <w:r w:rsidRPr="00F27BE7">
              <w:rPr>
                <w:sz w:val="20"/>
              </w:rPr>
              <w:t>грибковые заболевания</w:t>
            </w:r>
          </w:p>
        </w:tc>
        <w:tc>
          <w:tcPr>
            <w:tcW w:w="780" w:type="dxa"/>
            <w:tcBorders>
              <w:top w:val="single" w:sz="4" w:space="0" w:color="auto"/>
              <w:left w:val="single" w:sz="4" w:space="0" w:color="auto"/>
              <w:bottom w:val="single" w:sz="4" w:space="0" w:color="auto"/>
              <w:right w:val="single" w:sz="4" w:space="0" w:color="auto"/>
            </w:tcBorders>
            <w:vAlign w:val="center"/>
            <w:hideMark/>
          </w:tcPr>
          <w:p w14:paraId="0DEF4EDE" w14:textId="77777777" w:rsidR="00F27BE7" w:rsidRPr="00F27BE7" w:rsidRDefault="00F27BE7" w:rsidP="00F27BE7">
            <w:pPr>
              <w:jc w:val="center"/>
              <w:rPr>
                <w:sz w:val="20"/>
              </w:rPr>
            </w:pPr>
            <w:r w:rsidRPr="00F27BE7">
              <w:rPr>
                <w:sz w:val="20"/>
              </w:rPr>
              <w:t>12</w:t>
            </w:r>
          </w:p>
        </w:tc>
        <w:tc>
          <w:tcPr>
            <w:tcW w:w="1181" w:type="dxa"/>
            <w:tcBorders>
              <w:top w:val="single" w:sz="4" w:space="0" w:color="auto"/>
              <w:left w:val="single" w:sz="4" w:space="0" w:color="auto"/>
              <w:bottom w:val="single" w:sz="4" w:space="0" w:color="auto"/>
              <w:right w:val="single" w:sz="4" w:space="0" w:color="auto"/>
            </w:tcBorders>
            <w:vAlign w:val="center"/>
          </w:tcPr>
          <w:p w14:paraId="30B1510C"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1D7F0E41"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2E52A5BC"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33ACFA22"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0E04C638"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6834F9FB"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5366EF65" w14:textId="77777777" w:rsidR="00F27BE7" w:rsidRPr="00F27BE7" w:rsidRDefault="00F27BE7" w:rsidP="00F27BE7">
            <w:pPr>
              <w:jc w:val="center"/>
              <w:rPr>
                <w:sz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2EFACE09" w14:textId="77777777" w:rsidR="00F27BE7" w:rsidRPr="00F27BE7" w:rsidRDefault="00F27BE7" w:rsidP="00F27BE7">
            <w:pPr>
              <w:jc w:val="center"/>
              <w:rPr>
                <w:sz w:val="20"/>
              </w:rPr>
            </w:pPr>
          </w:p>
        </w:tc>
      </w:tr>
      <w:tr w:rsidR="00F27BE7" w:rsidRPr="00F27BE7" w14:paraId="494DF0ED"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44F0A0D8" w14:textId="77777777" w:rsidR="00F27BE7" w:rsidRPr="00F27BE7" w:rsidRDefault="00F27BE7" w:rsidP="00F27BE7">
            <w:pPr>
              <w:ind w:left="170"/>
              <w:rPr>
                <w:sz w:val="20"/>
              </w:rPr>
            </w:pPr>
            <w:r w:rsidRPr="00F27BE7">
              <w:rPr>
                <w:sz w:val="20"/>
              </w:rPr>
              <w:t xml:space="preserve">чесотка </w:t>
            </w:r>
          </w:p>
        </w:tc>
        <w:tc>
          <w:tcPr>
            <w:tcW w:w="780" w:type="dxa"/>
            <w:tcBorders>
              <w:top w:val="single" w:sz="4" w:space="0" w:color="auto"/>
              <w:left w:val="single" w:sz="4" w:space="0" w:color="auto"/>
              <w:bottom w:val="single" w:sz="4" w:space="0" w:color="auto"/>
              <w:right w:val="single" w:sz="4" w:space="0" w:color="auto"/>
            </w:tcBorders>
            <w:vAlign w:val="center"/>
            <w:hideMark/>
          </w:tcPr>
          <w:p w14:paraId="5E574533" w14:textId="77777777" w:rsidR="00F27BE7" w:rsidRPr="00F27BE7" w:rsidRDefault="00F27BE7" w:rsidP="00F27BE7">
            <w:pPr>
              <w:jc w:val="center"/>
              <w:rPr>
                <w:sz w:val="20"/>
              </w:rPr>
            </w:pPr>
            <w:r w:rsidRPr="00F27BE7">
              <w:rPr>
                <w:sz w:val="20"/>
              </w:rPr>
              <w:t>13</w:t>
            </w:r>
          </w:p>
        </w:tc>
        <w:tc>
          <w:tcPr>
            <w:tcW w:w="1181" w:type="dxa"/>
            <w:tcBorders>
              <w:top w:val="single" w:sz="4" w:space="0" w:color="auto"/>
              <w:left w:val="single" w:sz="4" w:space="0" w:color="auto"/>
              <w:bottom w:val="single" w:sz="4" w:space="0" w:color="auto"/>
              <w:right w:val="single" w:sz="4" w:space="0" w:color="auto"/>
            </w:tcBorders>
            <w:vAlign w:val="center"/>
          </w:tcPr>
          <w:p w14:paraId="5506A159"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7A68BBC7"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1EF8C971"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4954A92D"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4FEAF4DE"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03C0DA78"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1889DDB3" w14:textId="77777777" w:rsidR="00F27BE7" w:rsidRPr="00F27BE7" w:rsidRDefault="00F27BE7" w:rsidP="00F27BE7">
            <w:pPr>
              <w:jc w:val="center"/>
              <w:rPr>
                <w:sz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7C0AE707" w14:textId="77777777" w:rsidR="00F27BE7" w:rsidRPr="00F27BE7" w:rsidRDefault="00F27BE7" w:rsidP="00F27BE7">
            <w:pPr>
              <w:jc w:val="center"/>
              <w:rPr>
                <w:sz w:val="20"/>
              </w:rPr>
            </w:pPr>
          </w:p>
        </w:tc>
      </w:tr>
      <w:tr w:rsidR="00F27BE7" w:rsidRPr="00F27BE7" w14:paraId="5BB23716"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4E2097D4" w14:textId="77777777" w:rsidR="00F27BE7" w:rsidRPr="00F27BE7" w:rsidRDefault="00761DE0" w:rsidP="00F27BE7">
            <w:pPr>
              <w:ind w:left="170"/>
              <w:rPr>
                <w:sz w:val="20"/>
              </w:rPr>
            </w:pPr>
            <w:r>
              <w:rPr>
                <w:sz w:val="20"/>
              </w:rPr>
              <w:t>к</w:t>
            </w:r>
            <w:r w:rsidR="00F27BE7" w:rsidRPr="00F27BE7">
              <w:rPr>
                <w:sz w:val="20"/>
              </w:rPr>
              <w:t>рымская геморрагическая лихорадка (КГЛ)</w:t>
            </w:r>
          </w:p>
        </w:tc>
        <w:tc>
          <w:tcPr>
            <w:tcW w:w="780" w:type="dxa"/>
            <w:tcBorders>
              <w:top w:val="single" w:sz="4" w:space="0" w:color="auto"/>
              <w:left w:val="single" w:sz="4" w:space="0" w:color="auto"/>
              <w:bottom w:val="single" w:sz="4" w:space="0" w:color="auto"/>
              <w:right w:val="single" w:sz="4" w:space="0" w:color="auto"/>
            </w:tcBorders>
            <w:vAlign w:val="center"/>
            <w:hideMark/>
          </w:tcPr>
          <w:p w14:paraId="536D70CA" w14:textId="77777777" w:rsidR="00F27BE7" w:rsidRPr="00F27BE7" w:rsidRDefault="00F27BE7" w:rsidP="00F27BE7">
            <w:pPr>
              <w:jc w:val="center"/>
              <w:rPr>
                <w:sz w:val="20"/>
              </w:rPr>
            </w:pPr>
            <w:r w:rsidRPr="00F27BE7">
              <w:rPr>
                <w:sz w:val="20"/>
              </w:rPr>
              <w:t>14</w:t>
            </w:r>
          </w:p>
        </w:tc>
        <w:tc>
          <w:tcPr>
            <w:tcW w:w="1181" w:type="dxa"/>
            <w:tcBorders>
              <w:top w:val="single" w:sz="4" w:space="0" w:color="auto"/>
              <w:left w:val="single" w:sz="4" w:space="0" w:color="auto"/>
              <w:bottom w:val="single" w:sz="4" w:space="0" w:color="auto"/>
              <w:right w:val="single" w:sz="4" w:space="0" w:color="auto"/>
            </w:tcBorders>
            <w:vAlign w:val="center"/>
          </w:tcPr>
          <w:p w14:paraId="288CC7E1"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3BDCDC0E"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22F2CC58"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57961BD7"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34B6F913"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6A7E0BF1"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009D05AE" w14:textId="77777777" w:rsidR="00F27BE7" w:rsidRPr="00F27BE7" w:rsidRDefault="00F27BE7" w:rsidP="00F27BE7">
            <w:pPr>
              <w:jc w:val="center"/>
              <w:rPr>
                <w:sz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22EF919F" w14:textId="77777777" w:rsidR="00F27BE7" w:rsidRPr="00F27BE7" w:rsidRDefault="00F27BE7" w:rsidP="00F27BE7">
            <w:pPr>
              <w:jc w:val="center"/>
              <w:rPr>
                <w:sz w:val="20"/>
              </w:rPr>
            </w:pPr>
          </w:p>
        </w:tc>
      </w:tr>
      <w:tr w:rsidR="00F27BE7" w:rsidRPr="00F27BE7" w14:paraId="3A924E5A"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5EF8206B" w14:textId="77777777" w:rsidR="00F27BE7" w:rsidRPr="00F27BE7" w:rsidRDefault="00F27BE7" w:rsidP="00F27BE7">
            <w:pPr>
              <w:ind w:left="170"/>
              <w:rPr>
                <w:sz w:val="20"/>
              </w:rPr>
            </w:pPr>
            <w:r w:rsidRPr="00F27BE7">
              <w:rPr>
                <w:sz w:val="20"/>
              </w:rPr>
              <w:t>холера</w:t>
            </w:r>
          </w:p>
        </w:tc>
        <w:tc>
          <w:tcPr>
            <w:tcW w:w="780" w:type="dxa"/>
            <w:tcBorders>
              <w:top w:val="single" w:sz="4" w:space="0" w:color="auto"/>
              <w:left w:val="single" w:sz="4" w:space="0" w:color="auto"/>
              <w:bottom w:val="single" w:sz="4" w:space="0" w:color="auto"/>
              <w:right w:val="single" w:sz="4" w:space="0" w:color="auto"/>
            </w:tcBorders>
            <w:vAlign w:val="center"/>
            <w:hideMark/>
          </w:tcPr>
          <w:p w14:paraId="70008DB9" w14:textId="77777777" w:rsidR="00F27BE7" w:rsidRPr="00F27BE7" w:rsidRDefault="00F27BE7" w:rsidP="00F27BE7">
            <w:pPr>
              <w:jc w:val="center"/>
              <w:rPr>
                <w:sz w:val="20"/>
              </w:rPr>
            </w:pPr>
            <w:r w:rsidRPr="00F27BE7">
              <w:rPr>
                <w:sz w:val="20"/>
              </w:rPr>
              <w:t>15</w:t>
            </w:r>
          </w:p>
        </w:tc>
        <w:tc>
          <w:tcPr>
            <w:tcW w:w="1181" w:type="dxa"/>
            <w:tcBorders>
              <w:top w:val="single" w:sz="4" w:space="0" w:color="auto"/>
              <w:left w:val="single" w:sz="4" w:space="0" w:color="auto"/>
              <w:bottom w:val="single" w:sz="4" w:space="0" w:color="auto"/>
              <w:right w:val="single" w:sz="4" w:space="0" w:color="auto"/>
            </w:tcBorders>
            <w:vAlign w:val="center"/>
          </w:tcPr>
          <w:p w14:paraId="6049DEC7"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0CF459C7"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1524E6D6"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43B8546B"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118B5AF3"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2A2CDA18"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15B79EF1" w14:textId="77777777" w:rsidR="00F27BE7" w:rsidRPr="00F27BE7" w:rsidRDefault="00F27BE7" w:rsidP="00F27BE7">
            <w:pPr>
              <w:jc w:val="center"/>
              <w:rPr>
                <w:sz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40593D52" w14:textId="77777777" w:rsidR="00F27BE7" w:rsidRPr="00F27BE7" w:rsidRDefault="00F27BE7" w:rsidP="00F27BE7">
            <w:pPr>
              <w:jc w:val="center"/>
              <w:rPr>
                <w:sz w:val="20"/>
              </w:rPr>
            </w:pPr>
          </w:p>
        </w:tc>
      </w:tr>
      <w:tr w:rsidR="00F27BE7" w:rsidRPr="00F27BE7" w14:paraId="76AC2831"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19D4AB30" w14:textId="77777777" w:rsidR="00F27BE7" w:rsidRPr="00F27BE7" w:rsidRDefault="00F27BE7" w:rsidP="00F27BE7">
            <w:pPr>
              <w:rPr>
                <w:sz w:val="20"/>
              </w:rPr>
            </w:pPr>
            <w:r w:rsidRPr="00F27BE7">
              <w:rPr>
                <w:sz w:val="20"/>
              </w:rPr>
              <w:t xml:space="preserve">   сибирская язва</w:t>
            </w:r>
          </w:p>
        </w:tc>
        <w:tc>
          <w:tcPr>
            <w:tcW w:w="780" w:type="dxa"/>
            <w:tcBorders>
              <w:top w:val="single" w:sz="4" w:space="0" w:color="auto"/>
              <w:left w:val="single" w:sz="4" w:space="0" w:color="auto"/>
              <w:bottom w:val="single" w:sz="4" w:space="0" w:color="auto"/>
              <w:right w:val="single" w:sz="4" w:space="0" w:color="auto"/>
            </w:tcBorders>
            <w:vAlign w:val="center"/>
            <w:hideMark/>
          </w:tcPr>
          <w:p w14:paraId="0EB817C6" w14:textId="77777777" w:rsidR="00F27BE7" w:rsidRPr="00F27BE7" w:rsidRDefault="00F27BE7" w:rsidP="00F27BE7">
            <w:pPr>
              <w:jc w:val="center"/>
              <w:rPr>
                <w:sz w:val="20"/>
              </w:rPr>
            </w:pPr>
            <w:r w:rsidRPr="00F27BE7">
              <w:rPr>
                <w:sz w:val="20"/>
              </w:rPr>
              <w:t>16</w:t>
            </w:r>
          </w:p>
        </w:tc>
        <w:tc>
          <w:tcPr>
            <w:tcW w:w="1181" w:type="dxa"/>
            <w:tcBorders>
              <w:top w:val="single" w:sz="4" w:space="0" w:color="auto"/>
              <w:left w:val="single" w:sz="4" w:space="0" w:color="auto"/>
              <w:bottom w:val="single" w:sz="4" w:space="0" w:color="auto"/>
              <w:right w:val="single" w:sz="4" w:space="0" w:color="auto"/>
            </w:tcBorders>
            <w:vAlign w:val="center"/>
          </w:tcPr>
          <w:p w14:paraId="4774B768"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63ACFEA0"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7EB124E6"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6CE19785"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257EAED9"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0806731B"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7A7A9617" w14:textId="77777777" w:rsidR="00F27BE7" w:rsidRPr="00F27BE7" w:rsidRDefault="00F27BE7" w:rsidP="00F27BE7">
            <w:pPr>
              <w:jc w:val="center"/>
              <w:rPr>
                <w:sz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4BDCF4E7" w14:textId="77777777" w:rsidR="00F27BE7" w:rsidRPr="00F27BE7" w:rsidRDefault="00F27BE7" w:rsidP="00F27BE7">
            <w:pPr>
              <w:jc w:val="center"/>
              <w:rPr>
                <w:sz w:val="20"/>
              </w:rPr>
            </w:pPr>
          </w:p>
        </w:tc>
      </w:tr>
      <w:tr w:rsidR="00F27BE7" w:rsidRPr="00F27BE7" w14:paraId="01D6F777"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458EDDAE" w14:textId="77777777" w:rsidR="00F27BE7" w:rsidRPr="00F27BE7" w:rsidRDefault="00F27BE7" w:rsidP="00F27BE7">
            <w:pPr>
              <w:ind w:left="170"/>
              <w:rPr>
                <w:sz w:val="20"/>
              </w:rPr>
            </w:pPr>
            <w:r w:rsidRPr="00F27BE7">
              <w:rPr>
                <w:sz w:val="20"/>
              </w:rPr>
              <w:t>чума</w:t>
            </w:r>
          </w:p>
        </w:tc>
        <w:tc>
          <w:tcPr>
            <w:tcW w:w="780" w:type="dxa"/>
            <w:tcBorders>
              <w:top w:val="single" w:sz="4" w:space="0" w:color="auto"/>
              <w:left w:val="single" w:sz="4" w:space="0" w:color="auto"/>
              <w:bottom w:val="single" w:sz="4" w:space="0" w:color="auto"/>
              <w:right w:val="single" w:sz="4" w:space="0" w:color="auto"/>
            </w:tcBorders>
            <w:vAlign w:val="center"/>
            <w:hideMark/>
          </w:tcPr>
          <w:p w14:paraId="14DB3C0C" w14:textId="77777777" w:rsidR="00F27BE7" w:rsidRPr="00F27BE7" w:rsidRDefault="00F27BE7" w:rsidP="00F27BE7">
            <w:pPr>
              <w:jc w:val="center"/>
              <w:rPr>
                <w:sz w:val="20"/>
              </w:rPr>
            </w:pPr>
            <w:r w:rsidRPr="00F27BE7">
              <w:rPr>
                <w:sz w:val="20"/>
              </w:rPr>
              <w:t>17</w:t>
            </w:r>
          </w:p>
        </w:tc>
        <w:tc>
          <w:tcPr>
            <w:tcW w:w="1181" w:type="dxa"/>
            <w:tcBorders>
              <w:top w:val="single" w:sz="4" w:space="0" w:color="auto"/>
              <w:left w:val="single" w:sz="4" w:space="0" w:color="auto"/>
              <w:bottom w:val="single" w:sz="4" w:space="0" w:color="auto"/>
              <w:right w:val="single" w:sz="4" w:space="0" w:color="auto"/>
            </w:tcBorders>
            <w:vAlign w:val="center"/>
          </w:tcPr>
          <w:p w14:paraId="399B580D"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178DAD56"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313F8214"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6C6DF7D4"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51C9738E"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3862EC06"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46056910" w14:textId="77777777" w:rsidR="00F27BE7" w:rsidRPr="00F27BE7" w:rsidRDefault="00F27BE7" w:rsidP="00F27BE7">
            <w:pPr>
              <w:jc w:val="center"/>
              <w:rPr>
                <w:sz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89C5E35" w14:textId="77777777" w:rsidR="00F27BE7" w:rsidRPr="00F27BE7" w:rsidRDefault="00F27BE7" w:rsidP="00F27BE7">
            <w:pPr>
              <w:jc w:val="center"/>
              <w:rPr>
                <w:sz w:val="20"/>
              </w:rPr>
            </w:pPr>
          </w:p>
        </w:tc>
      </w:tr>
      <w:tr w:rsidR="00F27BE7" w:rsidRPr="00F27BE7" w14:paraId="0807C7B9"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2EE04C66" w14:textId="77777777" w:rsidR="00F27BE7" w:rsidRPr="00F27BE7" w:rsidRDefault="00F27BE7" w:rsidP="00F27BE7">
            <w:pPr>
              <w:ind w:left="170"/>
              <w:rPr>
                <w:sz w:val="20"/>
              </w:rPr>
            </w:pPr>
            <w:r w:rsidRPr="00F27BE7">
              <w:rPr>
                <w:sz w:val="20"/>
              </w:rPr>
              <w:t>псевдотуберкулез</w:t>
            </w:r>
          </w:p>
        </w:tc>
        <w:tc>
          <w:tcPr>
            <w:tcW w:w="780" w:type="dxa"/>
            <w:tcBorders>
              <w:top w:val="single" w:sz="4" w:space="0" w:color="auto"/>
              <w:left w:val="single" w:sz="4" w:space="0" w:color="auto"/>
              <w:bottom w:val="single" w:sz="4" w:space="0" w:color="auto"/>
              <w:right w:val="single" w:sz="4" w:space="0" w:color="auto"/>
            </w:tcBorders>
            <w:vAlign w:val="center"/>
            <w:hideMark/>
          </w:tcPr>
          <w:p w14:paraId="6DDFB96C" w14:textId="77777777" w:rsidR="00F27BE7" w:rsidRPr="00F27BE7" w:rsidRDefault="00F27BE7" w:rsidP="00F27BE7">
            <w:pPr>
              <w:jc w:val="center"/>
              <w:rPr>
                <w:sz w:val="20"/>
              </w:rPr>
            </w:pPr>
            <w:r w:rsidRPr="00F27BE7">
              <w:rPr>
                <w:sz w:val="20"/>
              </w:rPr>
              <w:t>18</w:t>
            </w:r>
          </w:p>
        </w:tc>
        <w:tc>
          <w:tcPr>
            <w:tcW w:w="1181" w:type="dxa"/>
            <w:tcBorders>
              <w:top w:val="single" w:sz="4" w:space="0" w:color="auto"/>
              <w:left w:val="single" w:sz="4" w:space="0" w:color="auto"/>
              <w:bottom w:val="single" w:sz="4" w:space="0" w:color="auto"/>
              <w:right w:val="single" w:sz="4" w:space="0" w:color="auto"/>
            </w:tcBorders>
            <w:vAlign w:val="center"/>
          </w:tcPr>
          <w:p w14:paraId="3AD9694F"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41A9C5F4"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291BFBB5"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31940EF8"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180F0D1F"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14772D9D"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3B1DA139" w14:textId="77777777" w:rsidR="00F27BE7" w:rsidRPr="00F27BE7" w:rsidRDefault="00F27BE7" w:rsidP="00F27BE7">
            <w:pPr>
              <w:jc w:val="center"/>
              <w:rPr>
                <w:sz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7ABEE297" w14:textId="77777777" w:rsidR="00F27BE7" w:rsidRPr="00F27BE7" w:rsidRDefault="00F27BE7" w:rsidP="00F27BE7">
            <w:pPr>
              <w:jc w:val="center"/>
              <w:rPr>
                <w:sz w:val="20"/>
              </w:rPr>
            </w:pPr>
          </w:p>
        </w:tc>
      </w:tr>
      <w:tr w:rsidR="00F27BE7" w:rsidRPr="00F27BE7" w14:paraId="542F7B60"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2D85CA44" w14:textId="77777777" w:rsidR="00F27BE7" w:rsidRPr="00F27BE7" w:rsidRDefault="00F27BE7" w:rsidP="00F27BE7">
            <w:pPr>
              <w:ind w:left="170"/>
              <w:rPr>
                <w:sz w:val="20"/>
              </w:rPr>
            </w:pPr>
            <w:r w:rsidRPr="00F27BE7">
              <w:rPr>
                <w:sz w:val="20"/>
              </w:rPr>
              <w:t>иерсиниоз</w:t>
            </w:r>
          </w:p>
        </w:tc>
        <w:tc>
          <w:tcPr>
            <w:tcW w:w="780" w:type="dxa"/>
            <w:tcBorders>
              <w:top w:val="single" w:sz="4" w:space="0" w:color="auto"/>
              <w:left w:val="single" w:sz="4" w:space="0" w:color="auto"/>
              <w:bottom w:val="single" w:sz="4" w:space="0" w:color="auto"/>
              <w:right w:val="single" w:sz="4" w:space="0" w:color="auto"/>
            </w:tcBorders>
            <w:vAlign w:val="center"/>
            <w:hideMark/>
          </w:tcPr>
          <w:p w14:paraId="00AD662D" w14:textId="77777777" w:rsidR="00F27BE7" w:rsidRPr="00F27BE7" w:rsidRDefault="00F27BE7" w:rsidP="00F27BE7">
            <w:pPr>
              <w:jc w:val="center"/>
              <w:rPr>
                <w:sz w:val="20"/>
              </w:rPr>
            </w:pPr>
            <w:r w:rsidRPr="00F27BE7">
              <w:rPr>
                <w:sz w:val="20"/>
              </w:rPr>
              <w:t>19</w:t>
            </w:r>
          </w:p>
        </w:tc>
        <w:tc>
          <w:tcPr>
            <w:tcW w:w="1181" w:type="dxa"/>
            <w:tcBorders>
              <w:top w:val="single" w:sz="4" w:space="0" w:color="auto"/>
              <w:left w:val="single" w:sz="4" w:space="0" w:color="auto"/>
              <w:bottom w:val="single" w:sz="4" w:space="0" w:color="auto"/>
              <w:right w:val="single" w:sz="4" w:space="0" w:color="auto"/>
            </w:tcBorders>
            <w:vAlign w:val="center"/>
          </w:tcPr>
          <w:p w14:paraId="17358D2A"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7C753C4D"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38975C95"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21C79314"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00621CAB"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4EF27AA7"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47582ACA" w14:textId="77777777" w:rsidR="00F27BE7" w:rsidRPr="00F27BE7" w:rsidRDefault="00F27BE7" w:rsidP="00F27BE7">
            <w:pPr>
              <w:jc w:val="center"/>
              <w:rPr>
                <w:sz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1C6E729C" w14:textId="77777777" w:rsidR="00F27BE7" w:rsidRPr="00F27BE7" w:rsidRDefault="00F27BE7" w:rsidP="00F27BE7">
            <w:pPr>
              <w:jc w:val="center"/>
              <w:rPr>
                <w:sz w:val="20"/>
              </w:rPr>
            </w:pPr>
          </w:p>
        </w:tc>
      </w:tr>
      <w:tr w:rsidR="00F27BE7" w:rsidRPr="00F27BE7" w14:paraId="72482D06"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3C9CEE43" w14:textId="77777777" w:rsidR="00F27BE7" w:rsidRPr="00F27BE7" w:rsidRDefault="00F27BE7" w:rsidP="00F27BE7">
            <w:pPr>
              <w:ind w:left="170"/>
              <w:rPr>
                <w:sz w:val="20"/>
              </w:rPr>
            </w:pPr>
            <w:r w:rsidRPr="00F27BE7">
              <w:rPr>
                <w:sz w:val="20"/>
              </w:rPr>
              <w:t>орнитоз</w:t>
            </w:r>
          </w:p>
        </w:tc>
        <w:tc>
          <w:tcPr>
            <w:tcW w:w="780" w:type="dxa"/>
            <w:tcBorders>
              <w:top w:val="single" w:sz="4" w:space="0" w:color="auto"/>
              <w:left w:val="single" w:sz="4" w:space="0" w:color="auto"/>
              <w:bottom w:val="single" w:sz="4" w:space="0" w:color="auto"/>
              <w:right w:val="single" w:sz="4" w:space="0" w:color="auto"/>
            </w:tcBorders>
            <w:vAlign w:val="center"/>
            <w:hideMark/>
          </w:tcPr>
          <w:p w14:paraId="6B6D58C1" w14:textId="77777777" w:rsidR="00F27BE7" w:rsidRPr="00F27BE7" w:rsidRDefault="00F27BE7" w:rsidP="00F27BE7">
            <w:pPr>
              <w:jc w:val="center"/>
              <w:rPr>
                <w:sz w:val="20"/>
              </w:rPr>
            </w:pPr>
            <w:r w:rsidRPr="00F27BE7">
              <w:rPr>
                <w:sz w:val="20"/>
              </w:rPr>
              <w:t>20</w:t>
            </w:r>
          </w:p>
        </w:tc>
        <w:tc>
          <w:tcPr>
            <w:tcW w:w="1181" w:type="dxa"/>
            <w:tcBorders>
              <w:top w:val="single" w:sz="4" w:space="0" w:color="auto"/>
              <w:left w:val="single" w:sz="4" w:space="0" w:color="auto"/>
              <w:bottom w:val="single" w:sz="4" w:space="0" w:color="auto"/>
              <w:right w:val="single" w:sz="4" w:space="0" w:color="auto"/>
            </w:tcBorders>
            <w:vAlign w:val="center"/>
          </w:tcPr>
          <w:p w14:paraId="5CF2CAD7"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695C7524"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1B06DA85"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70F9DE21"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3CCB9292" w14:textId="77777777" w:rsidR="00F27BE7" w:rsidRPr="00F27BE7" w:rsidRDefault="00F27BE7"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68C2CB2B" w14:textId="77777777" w:rsidR="00F27BE7" w:rsidRPr="00F27BE7" w:rsidRDefault="00F27BE7"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13F9328D" w14:textId="77777777" w:rsidR="00F27BE7" w:rsidRPr="00F27BE7" w:rsidRDefault="00F27BE7" w:rsidP="00F27BE7">
            <w:pPr>
              <w:jc w:val="center"/>
              <w:rPr>
                <w:sz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A14FD59" w14:textId="77777777" w:rsidR="00F27BE7" w:rsidRPr="00F27BE7" w:rsidRDefault="00F27BE7" w:rsidP="00F27BE7">
            <w:pPr>
              <w:jc w:val="center"/>
              <w:rPr>
                <w:sz w:val="20"/>
              </w:rPr>
            </w:pPr>
          </w:p>
        </w:tc>
      </w:tr>
      <w:tr w:rsidR="00183079" w:rsidRPr="00183079" w14:paraId="3099D4BE" w14:textId="77777777" w:rsidTr="00F27BE7">
        <w:tc>
          <w:tcPr>
            <w:tcW w:w="4554" w:type="dxa"/>
            <w:tcBorders>
              <w:top w:val="single" w:sz="4" w:space="0" w:color="auto"/>
              <w:left w:val="single" w:sz="4" w:space="0" w:color="auto"/>
              <w:bottom w:val="single" w:sz="4" w:space="0" w:color="auto"/>
              <w:right w:val="single" w:sz="4" w:space="0" w:color="auto"/>
            </w:tcBorders>
            <w:vAlign w:val="center"/>
          </w:tcPr>
          <w:p w14:paraId="55F43C62" w14:textId="77777777" w:rsidR="00183079" w:rsidRPr="009D7E1F" w:rsidRDefault="00A650B3" w:rsidP="00DB3B55">
            <w:pPr>
              <w:ind w:left="170"/>
              <w:rPr>
                <w:sz w:val="20"/>
              </w:rPr>
            </w:pPr>
            <w:r w:rsidRPr="009D7E1F">
              <w:rPr>
                <w:sz w:val="20"/>
              </w:rPr>
              <w:t>новая коронавирусная инфекция (C</w:t>
            </w:r>
            <w:r w:rsidR="00DB3B55" w:rsidRPr="009D7E1F">
              <w:rPr>
                <w:sz w:val="20"/>
                <w:lang w:val="en-US"/>
              </w:rPr>
              <w:t>OVID</w:t>
            </w:r>
            <w:r w:rsidR="00E14190" w:rsidRPr="009D7E1F">
              <w:rPr>
                <w:sz w:val="20"/>
                <w:lang w:val="en-US"/>
              </w:rPr>
              <w:t>-19</w:t>
            </w:r>
            <w:r w:rsidRPr="009D7E1F">
              <w:rPr>
                <w:sz w:val="20"/>
              </w:rPr>
              <w:t>)</w:t>
            </w:r>
          </w:p>
        </w:tc>
        <w:tc>
          <w:tcPr>
            <w:tcW w:w="780" w:type="dxa"/>
            <w:tcBorders>
              <w:top w:val="single" w:sz="4" w:space="0" w:color="auto"/>
              <w:left w:val="single" w:sz="4" w:space="0" w:color="auto"/>
              <w:bottom w:val="single" w:sz="4" w:space="0" w:color="auto"/>
              <w:right w:val="single" w:sz="4" w:space="0" w:color="auto"/>
            </w:tcBorders>
            <w:vAlign w:val="center"/>
          </w:tcPr>
          <w:p w14:paraId="15BD6986" w14:textId="77777777" w:rsidR="00183079" w:rsidRPr="009D7E1F" w:rsidRDefault="00183079" w:rsidP="00F27BE7">
            <w:pPr>
              <w:jc w:val="center"/>
              <w:rPr>
                <w:sz w:val="20"/>
              </w:rPr>
            </w:pPr>
            <w:r w:rsidRPr="009D7E1F">
              <w:rPr>
                <w:sz w:val="20"/>
              </w:rPr>
              <w:t>21</w:t>
            </w:r>
          </w:p>
        </w:tc>
        <w:tc>
          <w:tcPr>
            <w:tcW w:w="1181" w:type="dxa"/>
            <w:tcBorders>
              <w:top w:val="single" w:sz="4" w:space="0" w:color="auto"/>
              <w:left w:val="single" w:sz="4" w:space="0" w:color="auto"/>
              <w:bottom w:val="single" w:sz="4" w:space="0" w:color="auto"/>
              <w:right w:val="single" w:sz="4" w:space="0" w:color="auto"/>
            </w:tcBorders>
            <w:vAlign w:val="center"/>
          </w:tcPr>
          <w:p w14:paraId="1E85FF11" w14:textId="77777777" w:rsidR="00183079" w:rsidRPr="00183079" w:rsidRDefault="00183079" w:rsidP="00F27BE7">
            <w:pPr>
              <w:jc w:val="center"/>
              <w:rPr>
                <w:sz w:val="20"/>
                <w:highlight w:val="yellow"/>
              </w:rPr>
            </w:pPr>
          </w:p>
        </w:tc>
        <w:tc>
          <w:tcPr>
            <w:tcW w:w="1182" w:type="dxa"/>
            <w:tcBorders>
              <w:top w:val="single" w:sz="4" w:space="0" w:color="auto"/>
              <w:left w:val="single" w:sz="4" w:space="0" w:color="auto"/>
              <w:bottom w:val="single" w:sz="4" w:space="0" w:color="auto"/>
              <w:right w:val="single" w:sz="4" w:space="0" w:color="auto"/>
            </w:tcBorders>
            <w:vAlign w:val="center"/>
          </w:tcPr>
          <w:p w14:paraId="1596EA4C" w14:textId="77777777" w:rsidR="00183079" w:rsidRPr="00183079" w:rsidRDefault="00183079" w:rsidP="00F27BE7">
            <w:pPr>
              <w:jc w:val="center"/>
              <w:rPr>
                <w:sz w:val="20"/>
                <w:highlight w:val="yellow"/>
              </w:rPr>
            </w:pPr>
          </w:p>
        </w:tc>
        <w:tc>
          <w:tcPr>
            <w:tcW w:w="1181" w:type="dxa"/>
            <w:tcBorders>
              <w:top w:val="single" w:sz="4" w:space="0" w:color="auto"/>
              <w:left w:val="single" w:sz="4" w:space="0" w:color="auto"/>
              <w:bottom w:val="single" w:sz="4" w:space="0" w:color="auto"/>
              <w:right w:val="single" w:sz="4" w:space="0" w:color="auto"/>
            </w:tcBorders>
            <w:vAlign w:val="center"/>
          </w:tcPr>
          <w:p w14:paraId="59A72526" w14:textId="77777777" w:rsidR="00183079" w:rsidRPr="00183079" w:rsidRDefault="00183079" w:rsidP="00F27BE7">
            <w:pPr>
              <w:jc w:val="center"/>
              <w:rPr>
                <w:sz w:val="20"/>
                <w:highlight w:val="yellow"/>
              </w:rPr>
            </w:pPr>
          </w:p>
        </w:tc>
        <w:tc>
          <w:tcPr>
            <w:tcW w:w="1182" w:type="dxa"/>
            <w:tcBorders>
              <w:top w:val="single" w:sz="4" w:space="0" w:color="auto"/>
              <w:left w:val="single" w:sz="4" w:space="0" w:color="auto"/>
              <w:bottom w:val="single" w:sz="4" w:space="0" w:color="auto"/>
              <w:right w:val="single" w:sz="4" w:space="0" w:color="auto"/>
            </w:tcBorders>
            <w:vAlign w:val="center"/>
          </w:tcPr>
          <w:p w14:paraId="7C48FDD7" w14:textId="77777777" w:rsidR="00183079" w:rsidRPr="00183079" w:rsidRDefault="00183079" w:rsidP="00F27BE7">
            <w:pPr>
              <w:jc w:val="center"/>
              <w:rPr>
                <w:sz w:val="20"/>
                <w:highlight w:val="yellow"/>
              </w:rPr>
            </w:pPr>
          </w:p>
        </w:tc>
        <w:tc>
          <w:tcPr>
            <w:tcW w:w="1181" w:type="dxa"/>
            <w:tcBorders>
              <w:top w:val="single" w:sz="4" w:space="0" w:color="auto"/>
              <w:left w:val="single" w:sz="4" w:space="0" w:color="auto"/>
              <w:bottom w:val="single" w:sz="4" w:space="0" w:color="auto"/>
              <w:right w:val="single" w:sz="4" w:space="0" w:color="auto"/>
            </w:tcBorders>
            <w:vAlign w:val="center"/>
          </w:tcPr>
          <w:p w14:paraId="173F158C" w14:textId="77777777" w:rsidR="00183079" w:rsidRPr="00183079" w:rsidRDefault="00183079" w:rsidP="00F27BE7">
            <w:pPr>
              <w:jc w:val="center"/>
              <w:rPr>
                <w:sz w:val="20"/>
                <w:highlight w:val="yellow"/>
              </w:rPr>
            </w:pPr>
          </w:p>
        </w:tc>
        <w:tc>
          <w:tcPr>
            <w:tcW w:w="1182" w:type="dxa"/>
            <w:tcBorders>
              <w:top w:val="single" w:sz="4" w:space="0" w:color="auto"/>
              <w:left w:val="single" w:sz="4" w:space="0" w:color="auto"/>
              <w:bottom w:val="single" w:sz="4" w:space="0" w:color="auto"/>
              <w:right w:val="single" w:sz="4" w:space="0" w:color="auto"/>
            </w:tcBorders>
            <w:vAlign w:val="center"/>
          </w:tcPr>
          <w:p w14:paraId="6A2A59D3" w14:textId="77777777" w:rsidR="00183079" w:rsidRPr="00183079" w:rsidRDefault="00183079" w:rsidP="00F27BE7">
            <w:pPr>
              <w:jc w:val="center"/>
              <w:rPr>
                <w:sz w:val="20"/>
                <w:highlight w:val="yellow"/>
              </w:rPr>
            </w:pPr>
          </w:p>
        </w:tc>
        <w:tc>
          <w:tcPr>
            <w:tcW w:w="1181" w:type="dxa"/>
            <w:tcBorders>
              <w:top w:val="single" w:sz="4" w:space="0" w:color="auto"/>
              <w:left w:val="single" w:sz="4" w:space="0" w:color="auto"/>
              <w:bottom w:val="single" w:sz="4" w:space="0" w:color="auto"/>
              <w:right w:val="single" w:sz="4" w:space="0" w:color="auto"/>
            </w:tcBorders>
            <w:vAlign w:val="center"/>
          </w:tcPr>
          <w:p w14:paraId="75C4D5CE" w14:textId="77777777" w:rsidR="00183079" w:rsidRPr="00183079" w:rsidRDefault="00183079" w:rsidP="00F27BE7">
            <w:pPr>
              <w:jc w:val="center"/>
              <w:rPr>
                <w:sz w:val="20"/>
                <w:highlight w:val="yellow"/>
              </w:rPr>
            </w:pPr>
          </w:p>
        </w:tc>
        <w:tc>
          <w:tcPr>
            <w:tcW w:w="1325" w:type="dxa"/>
            <w:tcBorders>
              <w:top w:val="single" w:sz="4" w:space="0" w:color="auto"/>
              <w:left w:val="single" w:sz="4" w:space="0" w:color="auto"/>
              <w:bottom w:val="single" w:sz="4" w:space="0" w:color="auto"/>
              <w:right w:val="single" w:sz="4" w:space="0" w:color="auto"/>
            </w:tcBorders>
            <w:vAlign w:val="center"/>
          </w:tcPr>
          <w:p w14:paraId="1B4B3E18" w14:textId="77777777" w:rsidR="00183079" w:rsidRPr="00183079" w:rsidRDefault="00183079" w:rsidP="00F27BE7">
            <w:pPr>
              <w:jc w:val="center"/>
              <w:rPr>
                <w:sz w:val="20"/>
                <w:highlight w:val="yellow"/>
              </w:rPr>
            </w:pPr>
          </w:p>
        </w:tc>
      </w:tr>
      <w:tr w:rsidR="00183079" w:rsidRPr="00F27BE7" w14:paraId="4E301E0B" w14:textId="77777777" w:rsidTr="00F27BE7">
        <w:tc>
          <w:tcPr>
            <w:tcW w:w="4554" w:type="dxa"/>
            <w:tcBorders>
              <w:top w:val="single" w:sz="4" w:space="0" w:color="auto"/>
              <w:left w:val="single" w:sz="4" w:space="0" w:color="auto"/>
              <w:bottom w:val="single" w:sz="4" w:space="0" w:color="auto"/>
              <w:right w:val="single" w:sz="4" w:space="0" w:color="auto"/>
            </w:tcBorders>
            <w:vAlign w:val="center"/>
          </w:tcPr>
          <w:p w14:paraId="18835571" w14:textId="77777777" w:rsidR="00183079" w:rsidRPr="009D7E1F" w:rsidRDefault="00183079" w:rsidP="00F27BE7">
            <w:pPr>
              <w:ind w:left="170"/>
              <w:rPr>
                <w:sz w:val="20"/>
              </w:rPr>
            </w:pPr>
            <w:r w:rsidRPr="009D7E1F">
              <w:rPr>
                <w:sz w:val="20"/>
              </w:rPr>
              <w:t>другие нозологические формы</w:t>
            </w:r>
          </w:p>
        </w:tc>
        <w:tc>
          <w:tcPr>
            <w:tcW w:w="780" w:type="dxa"/>
            <w:tcBorders>
              <w:top w:val="single" w:sz="4" w:space="0" w:color="auto"/>
              <w:left w:val="single" w:sz="4" w:space="0" w:color="auto"/>
              <w:bottom w:val="single" w:sz="4" w:space="0" w:color="auto"/>
              <w:right w:val="single" w:sz="4" w:space="0" w:color="auto"/>
            </w:tcBorders>
            <w:vAlign w:val="center"/>
          </w:tcPr>
          <w:p w14:paraId="0171906B" w14:textId="77777777" w:rsidR="00183079" w:rsidRPr="009D7E1F" w:rsidRDefault="00183079" w:rsidP="00F27BE7">
            <w:pPr>
              <w:jc w:val="center"/>
              <w:rPr>
                <w:sz w:val="20"/>
              </w:rPr>
            </w:pPr>
            <w:r w:rsidRPr="009D7E1F">
              <w:rPr>
                <w:sz w:val="20"/>
              </w:rPr>
              <w:t>22</w:t>
            </w:r>
          </w:p>
        </w:tc>
        <w:tc>
          <w:tcPr>
            <w:tcW w:w="1181" w:type="dxa"/>
            <w:tcBorders>
              <w:top w:val="single" w:sz="4" w:space="0" w:color="auto"/>
              <w:left w:val="single" w:sz="4" w:space="0" w:color="auto"/>
              <w:bottom w:val="single" w:sz="4" w:space="0" w:color="auto"/>
              <w:right w:val="single" w:sz="4" w:space="0" w:color="auto"/>
            </w:tcBorders>
            <w:vAlign w:val="center"/>
          </w:tcPr>
          <w:p w14:paraId="7CBE0D78" w14:textId="77777777" w:rsidR="00183079" w:rsidRPr="00F27BE7" w:rsidRDefault="00183079"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2217A211" w14:textId="77777777" w:rsidR="00183079" w:rsidRPr="00F27BE7" w:rsidRDefault="00183079"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7FB133B9" w14:textId="77777777" w:rsidR="00183079" w:rsidRPr="00F27BE7" w:rsidRDefault="00183079"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4C1A4056" w14:textId="77777777" w:rsidR="00183079" w:rsidRPr="00F27BE7" w:rsidRDefault="00183079"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2622EE19" w14:textId="77777777" w:rsidR="00183079" w:rsidRPr="00F27BE7" w:rsidRDefault="00183079" w:rsidP="00F27BE7">
            <w:pPr>
              <w:jc w:val="center"/>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2514FA2B" w14:textId="77777777" w:rsidR="00183079" w:rsidRPr="00F27BE7" w:rsidRDefault="00183079" w:rsidP="00F27BE7">
            <w:pPr>
              <w:jc w:val="center"/>
              <w:rPr>
                <w:sz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30CE093B" w14:textId="77777777" w:rsidR="00183079" w:rsidRPr="00F27BE7" w:rsidRDefault="00183079" w:rsidP="00F27BE7">
            <w:pPr>
              <w:jc w:val="center"/>
              <w:rPr>
                <w:sz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6B44EC74" w14:textId="77777777" w:rsidR="00183079" w:rsidRPr="00F27BE7" w:rsidRDefault="00183079" w:rsidP="00F27BE7">
            <w:pPr>
              <w:jc w:val="center"/>
              <w:rPr>
                <w:sz w:val="20"/>
              </w:rPr>
            </w:pPr>
          </w:p>
        </w:tc>
      </w:tr>
    </w:tbl>
    <w:p w14:paraId="26FD683C" w14:textId="77777777" w:rsidR="00F27BE7" w:rsidRPr="00F27BE7" w:rsidRDefault="00F27BE7" w:rsidP="00F27BE7">
      <w:pPr>
        <w:jc w:val="both"/>
        <w:rPr>
          <w:b/>
          <w:sz w:val="20"/>
        </w:rPr>
      </w:pPr>
    </w:p>
    <w:p w14:paraId="62949046" w14:textId="77777777" w:rsidR="00F27BE7" w:rsidRPr="00F27BE7" w:rsidRDefault="00F27BE7" w:rsidP="00F27BE7">
      <w:pPr>
        <w:jc w:val="both"/>
        <w:rPr>
          <w:sz w:val="20"/>
        </w:rPr>
      </w:pPr>
      <w:r w:rsidRPr="00F27BE7">
        <w:rPr>
          <w:b/>
          <w:sz w:val="20"/>
        </w:rPr>
        <w:t>(4100)</w:t>
      </w:r>
      <w:r w:rsidRPr="00F27BE7">
        <w:rPr>
          <w:sz w:val="20"/>
        </w:rPr>
        <w:t xml:space="preserve"> Санитарная обработка людей при проведении заключительной дезинфекции в очагах инфекционных заболеваний  01 _______ обработок (единиц);  </w:t>
      </w:r>
    </w:p>
    <w:p w14:paraId="786FBC65" w14:textId="77777777" w:rsidR="00F27BE7" w:rsidRPr="00F27BE7" w:rsidRDefault="00F27BE7" w:rsidP="00F27BE7">
      <w:pPr>
        <w:jc w:val="both"/>
        <w:rPr>
          <w:sz w:val="20"/>
        </w:rPr>
      </w:pPr>
      <w:r w:rsidRPr="00F27BE7">
        <w:rPr>
          <w:sz w:val="20"/>
        </w:rPr>
        <w:t>камерная обработка вещей из очагов инфекционных заболеваний  02 ________ тонн.</w:t>
      </w:r>
    </w:p>
    <w:p w14:paraId="719B6F44" w14:textId="77777777" w:rsidR="00F27BE7" w:rsidRPr="00F27BE7" w:rsidRDefault="00F27BE7" w:rsidP="00F27BE7">
      <w:pPr>
        <w:jc w:val="center"/>
        <w:rPr>
          <w:b/>
          <w:sz w:val="20"/>
        </w:rPr>
      </w:pPr>
    </w:p>
    <w:p w14:paraId="73087837" w14:textId="77777777" w:rsidR="00B651A3" w:rsidRDefault="00B651A3" w:rsidP="00F27BE7">
      <w:pPr>
        <w:jc w:val="center"/>
        <w:rPr>
          <w:b/>
          <w:sz w:val="20"/>
        </w:rPr>
      </w:pPr>
    </w:p>
    <w:p w14:paraId="26F8C134" w14:textId="77777777" w:rsidR="00F4545D" w:rsidRDefault="00F4545D" w:rsidP="00F27BE7">
      <w:pPr>
        <w:jc w:val="center"/>
        <w:rPr>
          <w:b/>
          <w:sz w:val="20"/>
        </w:rPr>
      </w:pPr>
    </w:p>
    <w:p w14:paraId="3018BF09" w14:textId="77777777" w:rsidR="00F27BE7" w:rsidRPr="00F27BE7" w:rsidRDefault="00F27BE7" w:rsidP="00932C2B">
      <w:pPr>
        <w:spacing w:after="120"/>
        <w:jc w:val="center"/>
        <w:rPr>
          <w:sz w:val="20"/>
        </w:rPr>
      </w:pPr>
      <w:r w:rsidRPr="00F27BE7">
        <w:rPr>
          <w:b/>
          <w:sz w:val="20"/>
        </w:rPr>
        <w:t>4.2. ИСПОЛНИТЕЛИ ЗАКЛЮЧИТЕЛЬНОЙ ДЕЗИНФЕКЦИИ В ОЧАГАХ ИНФЕКЦИОННЫХ ЗАБОЛЕВАНИЙ</w:t>
      </w:r>
    </w:p>
    <w:p w14:paraId="40657943" w14:textId="77777777" w:rsidR="00F27BE7" w:rsidRPr="00F27BE7" w:rsidRDefault="00F27BE7" w:rsidP="00F27BE7">
      <w:pPr>
        <w:rPr>
          <w:b/>
          <w:sz w:val="20"/>
        </w:rPr>
      </w:pPr>
      <w:r w:rsidRPr="00F27BE7">
        <w:rPr>
          <w:b/>
          <w:sz w:val="20"/>
        </w:rPr>
        <w:lastRenderedPageBreak/>
        <w:t>(4200)</w:t>
      </w:r>
      <w:r w:rsidRPr="00F27BE7">
        <w:rPr>
          <w:sz w:val="20"/>
        </w:rPr>
        <w:t xml:space="preserve">                                                                                                                                                                                                                                       Коды по ОКЕИ: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gridCol w:w="709"/>
        <w:gridCol w:w="2835"/>
      </w:tblGrid>
      <w:tr w:rsidR="00F27BE7" w:rsidRPr="00F27BE7" w14:paraId="56E1DDF2" w14:textId="77777777" w:rsidTr="00F27BE7">
        <w:tc>
          <w:tcPr>
            <w:tcW w:w="11448" w:type="dxa"/>
            <w:tcBorders>
              <w:top w:val="single" w:sz="4" w:space="0" w:color="auto"/>
              <w:left w:val="single" w:sz="4" w:space="0" w:color="auto"/>
              <w:bottom w:val="single" w:sz="4" w:space="0" w:color="auto"/>
              <w:right w:val="single" w:sz="4" w:space="0" w:color="auto"/>
            </w:tcBorders>
          </w:tcPr>
          <w:p w14:paraId="0FE9D3A3" w14:textId="77777777" w:rsidR="00F27BE7" w:rsidRPr="00F27BE7" w:rsidRDefault="00F27BE7" w:rsidP="00F27BE7">
            <w:pPr>
              <w:jc w:val="center"/>
              <w:rPr>
                <w:sz w:val="20"/>
              </w:rPr>
            </w:pPr>
          </w:p>
          <w:p w14:paraId="1868D4F5" w14:textId="77777777" w:rsidR="00F27BE7" w:rsidRPr="00F27BE7" w:rsidRDefault="00F27BE7" w:rsidP="00F27BE7">
            <w:pPr>
              <w:jc w:val="center"/>
              <w:rPr>
                <w:sz w:val="20"/>
              </w:rPr>
            </w:pPr>
            <w:r w:rsidRPr="00F27BE7">
              <w:rPr>
                <w:sz w:val="20"/>
              </w:rPr>
              <w:t>Исполнители заключительной дезинфекции</w:t>
            </w:r>
          </w:p>
        </w:tc>
        <w:tc>
          <w:tcPr>
            <w:tcW w:w="709" w:type="dxa"/>
            <w:tcBorders>
              <w:top w:val="single" w:sz="4" w:space="0" w:color="auto"/>
              <w:left w:val="single" w:sz="4" w:space="0" w:color="auto"/>
              <w:bottom w:val="single" w:sz="4" w:space="0" w:color="auto"/>
              <w:right w:val="single" w:sz="4" w:space="0" w:color="auto"/>
            </w:tcBorders>
            <w:hideMark/>
          </w:tcPr>
          <w:p w14:paraId="08BE6C16" w14:textId="77777777" w:rsidR="00F27BE7" w:rsidRPr="00F27BE7" w:rsidRDefault="00F27BE7" w:rsidP="00932C2B">
            <w:pPr>
              <w:spacing w:line="200" w:lineRule="exact"/>
              <w:jc w:val="center"/>
              <w:rPr>
                <w:sz w:val="20"/>
              </w:rPr>
            </w:pPr>
            <w:r w:rsidRPr="00F27BE7">
              <w:rPr>
                <w:sz w:val="20"/>
              </w:rPr>
              <w:t>№</w:t>
            </w:r>
            <w:r w:rsidR="00932C2B">
              <w:rPr>
                <w:sz w:val="20"/>
              </w:rPr>
              <w:br/>
            </w:r>
            <w:r w:rsidRPr="00F27BE7">
              <w:rPr>
                <w:sz w:val="20"/>
              </w:rPr>
              <w:t>стро-ки</w:t>
            </w:r>
          </w:p>
        </w:tc>
        <w:tc>
          <w:tcPr>
            <w:tcW w:w="2835" w:type="dxa"/>
            <w:tcBorders>
              <w:top w:val="single" w:sz="4" w:space="0" w:color="auto"/>
              <w:left w:val="single" w:sz="4" w:space="0" w:color="auto"/>
              <w:bottom w:val="single" w:sz="4" w:space="0" w:color="auto"/>
              <w:right w:val="single" w:sz="4" w:space="0" w:color="auto"/>
            </w:tcBorders>
            <w:hideMark/>
          </w:tcPr>
          <w:p w14:paraId="0C453A7F" w14:textId="77777777" w:rsidR="00F27BE7" w:rsidRPr="00F27BE7" w:rsidRDefault="00F27BE7" w:rsidP="00B96FF9">
            <w:pPr>
              <w:spacing w:line="220" w:lineRule="exact"/>
              <w:jc w:val="center"/>
              <w:rPr>
                <w:sz w:val="20"/>
              </w:rPr>
            </w:pPr>
            <w:r w:rsidRPr="00F27BE7">
              <w:rPr>
                <w:sz w:val="20"/>
              </w:rPr>
              <w:t>Выполнено заявок на заключительную дезинфекцию очагов (единиц)</w:t>
            </w:r>
          </w:p>
        </w:tc>
      </w:tr>
      <w:tr w:rsidR="00F27BE7" w:rsidRPr="00F27BE7" w14:paraId="477EBD51" w14:textId="77777777" w:rsidTr="00F27BE7">
        <w:tc>
          <w:tcPr>
            <w:tcW w:w="11448" w:type="dxa"/>
            <w:tcBorders>
              <w:top w:val="single" w:sz="4" w:space="0" w:color="auto"/>
              <w:left w:val="single" w:sz="4" w:space="0" w:color="auto"/>
              <w:bottom w:val="single" w:sz="4" w:space="0" w:color="auto"/>
              <w:right w:val="single" w:sz="4" w:space="0" w:color="auto"/>
            </w:tcBorders>
            <w:hideMark/>
          </w:tcPr>
          <w:p w14:paraId="320C7584" w14:textId="77777777" w:rsidR="00F27BE7" w:rsidRPr="00F27BE7" w:rsidRDefault="00F27BE7" w:rsidP="00F27BE7">
            <w:pPr>
              <w:jc w:val="center"/>
              <w:rPr>
                <w:sz w:val="20"/>
              </w:rPr>
            </w:pPr>
            <w:r w:rsidRPr="00F27BE7">
              <w:rPr>
                <w:sz w:val="20"/>
              </w:rPr>
              <w:t>1</w:t>
            </w:r>
          </w:p>
        </w:tc>
        <w:tc>
          <w:tcPr>
            <w:tcW w:w="709" w:type="dxa"/>
            <w:tcBorders>
              <w:top w:val="single" w:sz="4" w:space="0" w:color="auto"/>
              <w:left w:val="single" w:sz="4" w:space="0" w:color="auto"/>
              <w:bottom w:val="single" w:sz="4" w:space="0" w:color="auto"/>
              <w:right w:val="single" w:sz="4" w:space="0" w:color="auto"/>
            </w:tcBorders>
            <w:hideMark/>
          </w:tcPr>
          <w:p w14:paraId="2305124F" w14:textId="77777777" w:rsidR="00F27BE7" w:rsidRPr="00F27BE7" w:rsidRDefault="00F27BE7" w:rsidP="00F27BE7">
            <w:pPr>
              <w:spacing w:line="200" w:lineRule="exact"/>
              <w:jc w:val="center"/>
              <w:rPr>
                <w:sz w:val="20"/>
              </w:rPr>
            </w:pPr>
            <w:r w:rsidRPr="00F27BE7">
              <w:rPr>
                <w:sz w:val="20"/>
              </w:rPr>
              <w:t>2</w:t>
            </w:r>
          </w:p>
        </w:tc>
        <w:tc>
          <w:tcPr>
            <w:tcW w:w="2835" w:type="dxa"/>
            <w:tcBorders>
              <w:top w:val="single" w:sz="4" w:space="0" w:color="auto"/>
              <w:left w:val="single" w:sz="4" w:space="0" w:color="auto"/>
              <w:bottom w:val="single" w:sz="4" w:space="0" w:color="auto"/>
              <w:right w:val="single" w:sz="4" w:space="0" w:color="auto"/>
            </w:tcBorders>
            <w:hideMark/>
          </w:tcPr>
          <w:p w14:paraId="149C33DF" w14:textId="77777777" w:rsidR="00F27BE7" w:rsidRPr="00F27BE7" w:rsidRDefault="00F27BE7" w:rsidP="00F27BE7">
            <w:pPr>
              <w:jc w:val="center"/>
              <w:rPr>
                <w:sz w:val="20"/>
              </w:rPr>
            </w:pPr>
            <w:r w:rsidRPr="00F27BE7">
              <w:rPr>
                <w:sz w:val="20"/>
              </w:rPr>
              <w:t>3</w:t>
            </w:r>
          </w:p>
        </w:tc>
      </w:tr>
      <w:tr w:rsidR="00F27BE7" w:rsidRPr="00F27BE7" w14:paraId="553A3C17" w14:textId="77777777" w:rsidTr="00932C2B">
        <w:tc>
          <w:tcPr>
            <w:tcW w:w="11448" w:type="dxa"/>
            <w:tcBorders>
              <w:top w:val="single" w:sz="4" w:space="0" w:color="auto"/>
              <w:left w:val="single" w:sz="4" w:space="0" w:color="auto"/>
              <w:bottom w:val="single" w:sz="4" w:space="0" w:color="auto"/>
              <w:right w:val="single" w:sz="4" w:space="0" w:color="auto"/>
            </w:tcBorders>
            <w:hideMark/>
          </w:tcPr>
          <w:p w14:paraId="643194F4" w14:textId="77777777" w:rsidR="00F27BE7" w:rsidRPr="00F27BE7" w:rsidRDefault="00AC7B59" w:rsidP="00AC7B59">
            <w:pPr>
              <w:rPr>
                <w:sz w:val="20"/>
              </w:rPr>
            </w:pPr>
            <w:r>
              <w:rPr>
                <w:sz w:val="20"/>
              </w:rPr>
              <w:t>Медицинские</w:t>
            </w:r>
            <w:r w:rsidR="00F27BE7" w:rsidRPr="00F27BE7">
              <w:rPr>
                <w:sz w:val="20"/>
              </w:rPr>
              <w:t xml:space="preserve"> организации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2C4E3F" w14:textId="77777777" w:rsidR="00F27BE7" w:rsidRPr="00F27BE7" w:rsidRDefault="00F27BE7" w:rsidP="00932C2B">
            <w:pPr>
              <w:jc w:val="center"/>
              <w:rPr>
                <w:sz w:val="20"/>
              </w:rPr>
            </w:pPr>
            <w:r w:rsidRPr="00F27BE7">
              <w:rPr>
                <w:sz w:val="20"/>
              </w:rPr>
              <w:t>01</w:t>
            </w:r>
          </w:p>
        </w:tc>
        <w:tc>
          <w:tcPr>
            <w:tcW w:w="2835" w:type="dxa"/>
            <w:tcBorders>
              <w:top w:val="single" w:sz="4" w:space="0" w:color="auto"/>
              <w:left w:val="single" w:sz="4" w:space="0" w:color="auto"/>
              <w:bottom w:val="single" w:sz="4" w:space="0" w:color="auto"/>
              <w:right w:val="single" w:sz="4" w:space="0" w:color="auto"/>
            </w:tcBorders>
            <w:vAlign w:val="center"/>
          </w:tcPr>
          <w:p w14:paraId="07C2BF86" w14:textId="77777777" w:rsidR="00F27BE7" w:rsidRPr="00F27BE7" w:rsidRDefault="00F27BE7" w:rsidP="00932C2B">
            <w:pPr>
              <w:jc w:val="center"/>
              <w:rPr>
                <w:sz w:val="20"/>
              </w:rPr>
            </w:pPr>
          </w:p>
        </w:tc>
      </w:tr>
      <w:tr w:rsidR="00F27BE7" w:rsidRPr="00F27BE7" w14:paraId="635E59E4" w14:textId="77777777" w:rsidTr="00932C2B">
        <w:tc>
          <w:tcPr>
            <w:tcW w:w="11448" w:type="dxa"/>
            <w:tcBorders>
              <w:top w:val="single" w:sz="4" w:space="0" w:color="auto"/>
              <w:left w:val="single" w:sz="4" w:space="0" w:color="auto"/>
              <w:bottom w:val="single" w:sz="4" w:space="0" w:color="auto"/>
              <w:right w:val="single" w:sz="4" w:space="0" w:color="auto"/>
            </w:tcBorders>
            <w:hideMark/>
          </w:tcPr>
          <w:p w14:paraId="362011FA" w14:textId="77777777" w:rsidR="00F27BE7" w:rsidRPr="00F27BE7" w:rsidRDefault="00F27BE7" w:rsidP="00AC7B59">
            <w:pPr>
              <w:rPr>
                <w:sz w:val="20"/>
              </w:rPr>
            </w:pPr>
            <w:r w:rsidRPr="00F27BE7">
              <w:rPr>
                <w:sz w:val="20"/>
              </w:rPr>
              <w:t>Организации, подведомственные Роспотребнадзору, всего</w:t>
            </w:r>
          </w:p>
          <w:p w14:paraId="075E7293" w14:textId="77777777" w:rsidR="00F27BE7" w:rsidRPr="00F27BE7" w:rsidRDefault="00F27BE7" w:rsidP="00F27BE7">
            <w:pPr>
              <w:jc w:val="both"/>
              <w:rPr>
                <w:sz w:val="20"/>
              </w:rPr>
            </w:pPr>
            <w:r w:rsidRPr="00F27BE7">
              <w:rPr>
                <w:sz w:val="20"/>
              </w:rPr>
              <w:t>из них: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5E2135" w14:textId="77777777" w:rsidR="00F27BE7" w:rsidRPr="00F27BE7" w:rsidRDefault="00F27BE7" w:rsidP="00932C2B">
            <w:pPr>
              <w:jc w:val="center"/>
              <w:rPr>
                <w:sz w:val="20"/>
              </w:rPr>
            </w:pPr>
            <w:r w:rsidRPr="00F27BE7">
              <w:rPr>
                <w:sz w:val="20"/>
              </w:rPr>
              <w:t>02</w:t>
            </w:r>
          </w:p>
        </w:tc>
        <w:tc>
          <w:tcPr>
            <w:tcW w:w="2835" w:type="dxa"/>
            <w:tcBorders>
              <w:top w:val="single" w:sz="4" w:space="0" w:color="auto"/>
              <w:left w:val="single" w:sz="4" w:space="0" w:color="auto"/>
              <w:bottom w:val="single" w:sz="4" w:space="0" w:color="auto"/>
              <w:right w:val="single" w:sz="4" w:space="0" w:color="auto"/>
            </w:tcBorders>
            <w:vAlign w:val="center"/>
          </w:tcPr>
          <w:p w14:paraId="2F2CC3C0" w14:textId="77777777" w:rsidR="00F27BE7" w:rsidRPr="00F27BE7" w:rsidRDefault="00F27BE7" w:rsidP="00932C2B">
            <w:pPr>
              <w:jc w:val="center"/>
              <w:rPr>
                <w:sz w:val="20"/>
              </w:rPr>
            </w:pPr>
          </w:p>
        </w:tc>
      </w:tr>
      <w:tr w:rsidR="00F27BE7" w:rsidRPr="00F27BE7" w14:paraId="1DE7AAA7" w14:textId="77777777" w:rsidTr="00932C2B">
        <w:tc>
          <w:tcPr>
            <w:tcW w:w="11448" w:type="dxa"/>
            <w:tcBorders>
              <w:top w:val="single" w:sz="4" w:space="0" w:color="auto"/>
              <w:left w:val="single" w:sz="4" w:space="0" w:color="auto"/>
              <w:bottom w:val="single" w:sz="4" w:space="0" w:color="auto"/>
              <w:right w:val="single" w:sz="4" w:space="0" w:color="auto"/>
            </w:tcBorders>
            <w:hideMark/>
          </w:tcPr>
          <w:p w14:paraId="35AB620F" w14:textId="77777777" w:rsidR="00F27BE7" w:rsidRPr="00F27BE7" w:rsidRDefault="00F27BE7" w:rsidP="00AC7B59">
            <w:pPr>
              <w:rPr>
                <w:sz w:val="20"/>
              </w:rPr>
            </w:pPr>
            <w:r w:rsidRPr="00F27BE7">
              <w:rPr>
                <w:sz w:val="20"/>
              </w:rPr>
              <w:t xml:space="preserve">   ФБУЗ «Центры гигиены и эпидемиологии» в субъектах Российской Федерации, по железнодорожному транспорту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DDB850" w14:textId="77777777" w:rsidR="00F27BE7" w:rsidRPr="00F27BE7" w:rsidRDefault="00F27BE7" w:rsidP="00932C2B">
            <w:pPr>
              <w:jc w:val="center"/>
              <w:rPr>
                <w:sz w:val="20"/>
              </w:rPr>
            </w:pPr>
            <w:r w:rsidRPr="00F27BE7">
              <w:rPr>
                <w:sz w:val="20"/>
              </w:rPr>
              <w:t>03</w:t>
            </w:r>
          </w:p>
        </w:tc>
        <w:tc>
          <w:tcPr>
            <w:tcW w:w="2835" w:type="dxa"/>
            <w:tcBorders>
              <w:top w:val="single" w:sz="4" w:space="0" w:color="auto"/>
              <w:left w:val="single" w:sz="4" w:space="0" w:color="auto"/>
              <w:bottom w:val="single" w:sz="4" w:space="0" w:color="auto"/>
              <w:right w:val="single" w:sz="4" w:space="0" w:color="auto"/>
            </w:tcBorders>
            <w:vAlign w:val="center"/>
          </w:tcPr>
          <w:p w14:paraId="76F486E3" w14:textId="77777777" w:rsidR="00F27BE7" w:rsidRPr="00F27BE7" w:rsidRDefault="00F27BE7" w:rsidP="00932C2B">
            <w:pPr>
              <w:jc w:val="center"/>
              <w:rPr>
                <w:sz w:val="20"/>
              </w:rPr>
            </w:pPr>
          </w:p>
        </w:tc>
      </w:tr>
      <w:tr w:rsidR="00F27BE7" w:rsidRPr="00F27BE7" w14:paraId="3105F4E6" w14:textId="77777777" w:rsidTr="00932C2B">
        <w:tc>
          <w:tcPr>
            <w:tcW w:w="11448" w:type="dxa"/>
            <w:tcBorders>
              <w:top w:val="single" w:sz="4" w:space="0" w:color="auto"/>
              <w:left w:val="single" w:sz="4" w:space="0" w:color="auto"/>
              <w:bottom w:val="single" w:sz="4" w:space="0" w:color="auto"/>
              <w:right w:val="single" w:sz="4" w:space="0" w:color="auto"/>
            </w:tcBorders>
            <w:hideMark/>
          </w:tcPr>
          <w:p w14:paraId="5B8A89A1" w14:textId="77777777" w:rsidR="00F27BE7" w:rsidRPr="00F27BE7" w:rsidRDefault="00F27BE7" w:rsidP="00AC7B59">
            <w:pPr>
              <w:rPr>
                <w:sz w:val="20"/>
              </w:rPr>
            </w:pPr>
            <w:r w:rsidRPr="00F27BE7">
              <w:rPr>
                <w:sz w:val="20"/>
              </w:rPr>
              <w:t xml:space="preserve">   ФГУП дезинфекционного профиля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CED1D5" w14:textId="77777777" w:rsidR="00F27BE7" w:rsidRPr="00F27BE7" w:rsidRDefault="00F27BE7" w:rsidP="00932C2B">
            <w:pPr>
              <w:jc w:val="center"/>
              <w:rPr>
                <w:sz w:val="20"/>
              </w:rPr>
            </w:pPr>
            <w:r w:rsidRPr="00F27BE7">
              <w:rPr>
                <w:sz w:val="20"/>
              </w:rPr>
              <w:t>04</w:t>
            </w:r>
          </w:p>
        </w:tc>
        <w:tc>
          <w:tcPr>
            <w:tcW w:w="2835" w:type="dxa"/>
            <w:tcBorders>
              <w:top w:val="single" w:sz="4" w:space="0" w:color="auto"/>
              <w:left w:val="single" w:sz="4" w:space="0" w:color="auto"/>
              <w:bottom w:val="single" w:sz="4" w:space="0" w:color="auto"/>
              <w:right w:val="single" w:sz="4" w:space="0" w:color="auto"/>
            </w:tcBorders>
            <w:vAlign w:val="center"/>
          </w:tcPr>
          <w:p w14:paraId="5554CB3E" w14:textId="77777777" w:rsidR="00F27BE7" w:rsidRPr="00F27BE7" w:rsidRDefault="00F27BE7" w:rsidP="00932C2B">
            <w:pPr>
              <w:jc w:val="center"/>
              <w:rPr>
                <w:sz w:val="20"/>
              </w:rPr>
            </w:pPr>
          </w:p>
        </w:tc>
      </w:tr>
      <w:tr w:rsidR="00F27BE7" w:rsidRPr="00F27BE7" w14:paraId="65C2351E" w14:textId="77777777" w:rsidTr="00932C2B">
        <w:tc>
          <w:tcPr>
            <w:tcW w:w="11448" w:type="dxa"/>
            <w:tcBorders>
              <w:top w:val="single" w:sz="4" w:space="0" w:color="auto"/>
              <w:left w:val="single" w:sz="4" w:space="0" w:color="auto"/>
              <w:bottom w:val="single" w:sz="4" w:space="0" w:color="auto"/>
              <w:right w:val="single" w:sz="4" w:space="0" w:color="auto"/>
            </w:tcBorders>
            <w:hideMark/>
          </w:tcPr>
          <w:p w14:paraId="4C90DA32" w14:textId="77777777" w:rsidR="00F27BE7" w:rsidRPr="00F27BE7" w:rsidRDefault="00F27BE7" w:rsidP="00AC7B59">
            <w:pPr>
              <w:rPr>
                <w:sz w:val="20"/>
              </w:rPr>
            </w:pPr>
            <w:r w:rsidRPr="00F27BE7">
              <w:rPr>
                <w:sz w:val="20"/>
              </w:rPr>
              <w:t>Структурные подразделения дезинфекционного профиля органов и учреждений, осуществляющих федеральный государственный санитарно-эпидемиологический надзор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ФМБА России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0F844E" w14:textId="77777777" w:rsidR="00F27BE7" w:rsidRPr="00F27BE7" w:rsidRDefault="00F27BE7" w:rsidP="00932C2B">
            <w:pPr>
              <w:jc w:val="center"/>
              <w:rPr>
                <w:sz w:val="20"/>
              </w:rPr>
            </w:pPr>
            <w:r w:rsidRPr="00F27BE7">
              <w:rPr>
                <w:sz w:val="20"/>
              </w:rPr>
              <w:t>05</w:t>
            </w:r>
          </w:p>
        </w:tc>
        <w:tc>
          <w:tcPr>
            <w:tcW w:w="2835" w:type="dxa"/>
            <w:tcBorders>
              <w:top w:val="single" w:sz="4" w:space="0" w:color="auto"/>
              <w:left w:val="single" w:sz="4" w:space="0" w:color="auto"/>
              <w:bottom w:val="single" w:sz="4" w:space="0" w:color="auto"/>
              <w:right w:val="single" w:sz="4" w:space="0" w:color="auto"/>
            </w:tcBorders>
            <w:vAlign w:val="center"/>
          </w:tcPr>
          <w:p w14:paraId="2A53A3DE" w14:textId="77777777" w:rsidR="00F27BE7" w:rsidRPr="00F27BE7" w:rsidRDefault="00F27BE7" w:rsidP="00932C2B">
            <w:pPr>
              <w:jc w:val="center"/>
              <w:rPr>
                <w:sz w:val="20"/>
              </w:rPr>
            </w:pPr>
          </w:p>
        </w:tc>
      </w:tr>
      <w:tr w:rsidR="00F27BE7" w:rsidRPr="00F27BE7" w14:paraId="5B15F557" w14:textId="77777777" w:rsidTr="00932C2B">
        <w:tc>
          <w:tcPr>
            <w:tcW w:w="11448" w:type="dxa"/>
            <w:tcBorders>
              <w:top w:val="single" w:sz="4" w:space="0" w:color="auto"/>
              <w:left w:val="single" w:sz="4" w:space="0" w:color="auto"/>
              <w:bottom w:val="single" w:sz="4" w:space="0" w:color="auto"/>
              <w:right w:val="single" w:sz="4" w:space="0" w:color="auto"/>
            </w:tcBorders>
            <w:hideMark/>
          </w:tcPr>
          <w:p w14:paraId="667CA5F3" w14:textId="77777777" w:rsidR="00F27BE7" w:rsidRPr="00F27BE7" w:rsidRDefault="00F27BE7" w:rsidP="00AC7B59">
            <w:pPr>
              <w:rPr>
                <w:sz w:val="20"/>
              </w:rPr>
            </w:pPr>
            <w:r w:rsidRPr="00F27BE7">
              <w:rPr>
                <w:sz w:val="20"/>
              </w:rPr>
              <w:t>Иные коммерческие и некоммерческие организации дезинфекционного профиля и индивидуальные предприниматели по оказанию дезинфекционных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F74440" w14:textId="77777777" w:rsidR="00F27BE7" w:rsidRPr="00F27BE7" w:rsidRDefault="00F27BE7" w:rsidP="00932C2B">
            <w:pPr>
              <w:jc w:val="center"/>
              <w:rPr>
                <w:sz w:val="20"/>
              </w:rPr>
            </w:pPr>
            <w:r w:rsidRPr="00F27BE7">
              <w:rPr>
                <w:sz w:val="20"/>
              </w:rPr>
              <w:t>06</w:t>
            </w:r>
          </w:p>
        </w:tc>
        <w:tc>
          <w:tcPr>
            <w:tcW w:w="2835" w:type="dxa"/>
            <w:tcBorders>
              <w:top w:val="single" w:sz="4" w:space="0" w:color="auto"/>
              <w:left w:val="single" w:sz="4" w:space="0" w:color="auto"/>
              <w:bottom w:val="single" w:sz="4" w:space="0" w:color="auto"/>
              <w:right w:val="single" w:sz="4" w:space="0" w:color="auto"/>
            </w:tcBorders>
            <w:vAlign w:val="center"/>
          </w:tcPr>
          <w:p w14:paraId="67023772" w14:textId="77777777" w:rsidR="00F27BE7" w:rsidRPr="00F27BE7" w:rsidRDefault="00F27BE7" w:rsidP="00932C2B">
            <w:pPr>
              <w:jc w:val="center"/>
              <w:rPr>
                <w:sz w:val="20"/>
              </w:rPr>
            </w:pPr>
          </w:p>
        </w:tc>
      </w:tr>
      <w:tr w:rsidR="00F27BE7" w:rsidRPr="00F27BE7" w14:paraId="24181740" w14:textId="77777777" w:rsidTr="00932C2B">
        <w:tc>
          <w:tcPr>
            <w:tcW w:w="11448" w:type="dxa"/>
            <w:tcBorders>
              <w:top w:val="single" w:sz="4" w:space="0" w:color="auto"/>
              <w:left w:val="single" w:sz="4" w:space="0" w:color="auto"/>
              <w:bottom w:val="single" w:sz="4" w:space="0" w:color="auto"/>
              <w:right w:val="single" w:sz="4" w:space="0" w:color="auto"/>
            </w:tcBorders>
            <w:hideMark/>
          </w:tcPr>
          <w:p w14:paraId="7471FE24" w14:textId="77777777" w:rsidR="00F27BE7" w:rsidRPr="00F27BE7" w:rsidRDefault="00F27BE7" w:rsidP="00F27BE7">
            <w:pPr>
              <w:jc w:val="both"/>
              <w:rPr>
                <w:sz w:val="20"/>
              </w:rPr>
            </w:pPr>
            <w:r w:rsidRPr="00F27BE7">
              <w:rPr>
                <w:sz w:val="20"/>
              </w:rPr>
              <w:t xml:space="preserve">Прочие исполнители   </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2FAEBA" w14:textId="77777777" w:rsidR="00F27BE7" w:rsidRPr="00F27BE7" w:rsidRDefault="00F27BE7" w:rsidP="00932C2B">
            <w:pPr>
              <w:jc w:val="center"/>
              <w:rPr>
                <w:sz w:val="20"/>
              </w:rPr>
            </w:pPr>
            <w:r w:rsidRPr="00F27BE7">
              <w:rPr>
                <w:sz w:val="20"/>
              </w:rPr>
              <w:t>07</w:t>
            </w:r>
          </w:p>
        </w:tc>
        <w:tc>
          <w:tcPr>
            <w:tcW w:w="2835" w:type="dxa"/>
            <w:tcBorders>
              <w:top w:val="single" w:sz="4" w:space="0" w:color="auto"/>
              <w:left w:val="single" w:sz="4" w:space="0" w:color="auto"/>
              <w:bottom w:val="single" w:sz="4" w:space="0" w:color="auto"/>
              <w:right w:val="single" w:sz="4" w:space="0" w:color="auto"/>
            </w:tcBorders>
            <w:vAlign w:val="center"/>
          </w:tcPr>
          <w:p w14:paraId="444EF4F4" w14:textId="77777777" w:rsidR="00F27BE7" w:rsidRPr="00F27BE7" w:rsidRDefault="00F27BE7" w:rsidP="00932C2B">
            <w:pPr>
              <w:jc w:val="center"/>
              <w:rPr>
                <w:sz w:val="20"/>
              </w:rPr>
            </w:pPr>
          </w:p>
        </w:tc>
      </w:tr>
    </w:tbl>
    <w:p w14:paraId="4B40A739" w14:textId="77777777" w:rsidR="00F27BE7" w:rsidRPr="00F27BE7" w:rsidRDefault="00F27BE7" w:rsidP="00F27BE7">
      <w:pPr>
        <w:jc w:val="both"/>
        <w:rPr>
          <w:sz w:val="20"/>
        </w:rPr>
      </w:pPr>
    </w:p>
    <w:p w14:paraId="0A5C1FA9" w14:textId="77777777" w:rsidR="00F27BE7" w:rsidRPr="00F27BE7" w:rsidRDefault="00F27BE7" w:rsidP="00ED3084">
      <w:pPr>
        <w:spacing w:after="60"/>
        <w:jc w:val="center"/>
        <w:rPr>
          <w:b/>
          <w:caps/>
          <w:sz w:val="20"/>
        </w:rPr>
      </w:pPr>
      <w:r w:rsidRPr="00F27BE7">
        <w:rPr>
          <w:b/>
          <w:sz w:val="20"/>
        </w:rPr>
        <w:t>Раздел 5. ФЕДЕРАЛЬНЫЙ ГОСУДАРСТВЕННЫЙ САНИТАРНО-ЭПИДЕМИОЛОГИЧЕСКИЙ НАДЗОР ЗА ПРОВЕДЕНИЕМ ТЕКУЩЕЙ ДЕЗИНФЕКЦИИ</w:t>
      </w:r>
    </w:p>
    <w:p w14:paraId="0B3743BB" w14:textId="77777777" w:rsidR="00F27BE7" w:rsidRPr="00F27BE7" w:rsidRDefault="00F27BE7" w:rsidP="00F27BE7">
      <w:pPr>
        <w:rPr>
          <w:sz w:val="20"/>
        </w:rPr>
      </w:pPr>
      <w:r w:rsidRPr="00F27BE7">
        <w:rPr>
          <w:b/>
          <w:sz w:val="20"/>
        </w:rPr>
        <w:t xml:space="preserve">(5000)                                                              </w:t>
      </w:r>
      <w:r w:rsidRPr="00F27BE7">
        <w:rPr>
          <w:sz w:val="20"/>
        </w:rPr>
        <w:tab/>
        <w:t xml:space="preserve"> </w:t>
      </w:r>
      <w:r w:rsidRPr="00F27BE7">
        <w:rPr>
          <w:sz w:val="20"/>
        </w:rPr>
        <w:tab/>
      </w:r>
      <w:r w:rsidRPr="00F27BE7">
        <w:rPr>
          <w:sz w:val="20"/>
        </w:rPr>
        <w:tab/>
      </w:r>
      <w:r w:rsidRPr="00F27BE7">
        <w:rPr>
          <w:sz w:val="20"/>
        </w:rPr>
        <w:tab/>
      </w:r>
      <w:r w:rsidRPr="00F27BE7">
        <w:rPr>
          <w:sz w:val="20"/>
        </w:rPr>
        <w:tab/>
      </w:r>
      <w:r w:rsidRPr="00F27BE7">
        <w:rPr>
          <w:sz w:val="20"/>
        </w:rPr>
        <w:tab/>
      </w:r>
      <w:r w:rsidRPr="00F27BE7">
        <w:rPr>
          <w:sz w:val="20"/>
        </w:rPr>
        <w:tab/>
      </w:r>
      <w:r w:rsidRPr="00F27BE7">
        <w:rPr>
          <w:sz w:val="20"/>
        </w:rPr>
        <w:tab/>
      </w:r>
      <w:r w:rsidRPr="00F27BE7">
        <w:rPr>
          <w:sz w:val="20"/>
        </w:rPr>
        <w:tab/>
        <w:t xml:space="preserve">                                                Код по ОКЕИ: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648"/>
        <w:gridCol w:w="1080"/>
        <w:gridCol w:w="900"/>
        <w:gridCol w:w="1080"/>
        <w:gridCol w:w="1143"/>
        <w:gridCol w:w="1143"/>
        <w:gridCol w:w="1134"/>
        <w:gridCol w:w="1134"/>
        <w:gridCol w:w="1276"/>
        <w:gridCol w:w="1276"/>
      </w:tblGrid>
      <w:tr w:rsidR="00F27BE7" w:rsidRPr="00F27BE7" w14:paraId="03ECA620" w14:textId="77777777" w:rsidTr="00F27BE7">
        <w:trPr>
          <w:cantSplit/>
        </w:trPr>
        <w:tc>
          <w:tcPr>
            <w:tcW w:w="4320" w:type="dxa"/>
            <w:vMerge w:val="restart"/>
            <w:tcBorders>
              <w:top w:val="single" w:sz="4" w:space="0" w:color="auto"/>
              <w:left w:val="single" w:sz="4" w:space="0" w:color="auto"/>
              <w:bottom w:val="nil"/>
              <w:right w:val="single" w:sz="4" w:space="0" w:color="auto"/>
            </w:tcBorders>
            <w:vAlign w:val="center"/>
            <w:hideMark/>
          </w:tcPr>
          <w:p w14:paraId="622E0C49" w14:textId="77777777" w:rsidR="00F27BE7" w:rsidRPr="00F27BE7" w:rsidRDefault="00F27BE7" w:rsidP="00F27BE7">
            <w:pPr>
              <w:spacing w:line="180" w:lineRule="exact"/>
              <w:jc w:val="center"/>
              <w:rPr>
                <w:sz w:val="20"/>
              </w:rPr>
            </w:pPr>
            <w:r w:rsidRPr="00F27BE7">
              <w:rPr>
                <w:sz w:val="20"/>
              </w:rPr>
              <w:t xml:space="preserve">Объекты надзора  </w:t>
            </w:r>
          </w:p>
        </w:tc>
        <w:tc>
          <w:tcPr>
            <w:tcW w:w="648" w:type="dxa"/>
            <w:vMerge w:val="restart"/>
            <w:tcBorders>
              <w:top w:val="single" w:sz="4" w:space="0" w:color="auto"/>
              <w:left w:val="single" w:sz="4" w:space="0" w:color="auto"/>
              <w:bottom w:val="nil"/>
              <w:right w:val="single" w:sz="4" w:space="0" w:color="auto"/>
            </w:tcBorders>
            <w:vAlign w:val="center"/>
            <w:hideMark/>
          </w:tcPr>
          <w:p w14:paraId="1B9A44EF" w14:textId="77777777" w:rsidR="00F27BE7" w:rsidRPr="00F27BE7" w:rsidRDefault="00F27BE7" w:rsidP="00F27BE7">
            <w:pPr>
              <w:spacing w:line="180" w:lineRule="exact"/>
              <w:ind w:left="-57"/>
              <w:jc w:val="center"/>
              <w:rPr>
                <w:sz w:val="20"/>
              </w:rPr>
            </w:pPr>
            <w:r w:rsidRPr="00F27BE7">
              <w:rPr>
                <w:sz w:val="20"/>
              </w:rPr>
              <w:t>№ стро-ки</w:t>
            </w:r>
          </w:p>
        </w:tc>
        <w:tc>
          <w:tcPr>
            <w:tcW w:w="1080" w:type="dxa"/>
            <w:vMerge w:val="restart"/>
            <w:tcBorders>
              <w:top w:val="single" w:sz="4" w:space="0" w:color="auto"/>
              <w:left w:val="single" w:sz="4" w:space="0" w:color="auto"/>
              <w:bottom w:val="nil"/>
              <w:right w:val="single" w:sz="4" w:space="0" w:color="auto"/>
            </w:tcBorders>
            <w:hideMark/>
          </w:tcPr>
          <w:p w14:paraId="08533455" w14:textId="77777777" w:rsidR="00F27BE7" w:rsidRPr="00F27BE7" w:rsidRDefault="00F27BE7" w:rsidP="00932C2B">
            <w:pPr>
              <w:spacing w:before="20" w:line="180" w:lineRule="exact"/>
              <w:ind w:left="-57" w:right="-57"/>
              <w:jc w:val="center"/>
              <w:rPr>
                <w:sz w:val="20"/>
              </w:rPr>
            </w:pPr>
            <w:r w:rsidRPr="00F27BE7">
              <w:rPr>
                <w:sz w:val="20"/>
              </w:rPr>
              <w:t xml:space="preserve">Состоит </w:t>
            </w:r>
            <w:r w:rsidR="00932C2B">
              <w:rPr>
                <w:sz w:val="20"/>
              </w:rPr>
              <w:br/>
            </w:r>
            <w:r w:rsidRPr="00F27BE7">
              <w:rPr>
                <w:sz w:val="20"/>
              </w:rPr>
              <w:t>на учете</w:t>
            </w:r>
            <w:r w:rsidR="00932C2B">
              <w:rPr>
                <w:sz w:val="20"/>
              </w:rPr>
              <w:t xml:space="preserve"> </w:t>
            </w:r>
            <w:r w:rsidRPr="00F27BE7">
              <w:rPr>
                <w:sz w:val="20"/>
              </w:rPr>
              <w:t>(единиц)</w:t>
            </w:r>
          </w:p>
        </w:tc>
        <w:tc>
          <w:tcPr>
            <w:tcW w:w="900" w:type="dxa"/>
            <w:vMerge w:val="restart"/>
            <w:tcBorders>
              <w:top w:val="single" w:sz="4" w:space="0" w:color="auto"/>
              <w:left w:val="single" w:sz="4" w:space="0" w:color="auto"/>
              <w:bottom w:val="nil"/>
              <w:right w:val="single" w:sz="4" w:space="0" w:color="auto"/>
            </w:tcBorders>
            <w:hideMark/>
          </w:tcPr>
          <w:p w14:paraId="7B0B5A7F" w14:textId="77777777" w:rsidR="00F27BE7" w:rsidRPr="00F27BE7" w:rsidRDefault="00F27BE7" w:rsidP="00932C2B">
            <w:pPr>
              <w:spacing w:before="20" w:line="180" w:lineRule="exact"/>
              <w:ind w:left="-57" w:right="-57"/>
              <w:jc w:val="center"/>
              <w:rPr>
                <w:sz w:val="20"/>
              </w:rPr>
            </w:pPr>
            <w:r w:rsidRPr="00F27BE7">
              <w:rPr>
                <w:sz w:val="20"/>
              </w:rPr>
              <w:t>Прове-дено обследо-ваний</w:t>
            </w:r>
            <w:r w:rsidR="00932C2B">
              <w:rPr>
                <w:sz w:val="20"/>
              </w:rPr>
              <w:t xml:space="preserve"> </w:t>
            </w:r>
            <w:r w:rsidRPr="00F27BE7">
              <w:rPr>
                <w:sz w:val="20"/>
              </w:rPr>
              <w:t>(единиц)</w:t>
            </w:r>
          </w:p>
        </w:tc>
        <w:tc>
          <w:tcPr>
            <w:tcW w:w="1080" w:type="dxa"/>
            <w:vMerge w:val="restart"/>
            <w:tcBorders>
              <w:top w:val="single" w:sz="4" w:space="0" w:color="auto"/>
              <w:left w:val="single" w:sz="4" w:space="0" w:color="auto"/>
              <w:bottom w:val="nil"/>
              <w:right w:val="single" w:sz="4" w:space="0" w:color="auto"/>
            </w:tcBorders>
            <w:hideMark/>
          </w:tcPr>
          <w:p w14:paraId="7D9BAE1F" w14:textId="77777777" w:rsidR="00F27BE7" w:rsidRPr="00F27BE7" w:rsidRDefault="00F27BE7" w:rsidP="00932C2B">
            <w:pPr>
              <w:spacing w:before="20" w:line="180" w:lineRule="exact"/>
              <w:ind w:left="-57" w:right="-57"/>
              <w:jc w:val="center"/>
              <w:rPr>
                <w:sz w:val="20"/>
              </w:rPr>
            </w:pPr>
            <w:r w:rsidRPr="00F27BE7">
              <w:rPr>
                <w:sz w:val="20"/>
              </w:rPr>
              <w:t>в том числе с примене-нием лаборатор-ных методов исследо-ваний</w:t>
            </w:r>
            <w:r w:rsidR="00932C2B">
              <w:rPr>
                <w:sz w:val="20"/>
              </w:rPr>
              <w:t xml:space="preserve"> </w:t>
            </w:r>
            <w:r w:rsidRPr="00F27BE7">
              <w:rPr>
                <w:sz w:val="20"/>
              </w:rPr>
              <w:t>(единиц)</w:t>
            </w:r>
          </w:p>
        </w:tc>
        <w:tc>
          <w:tcPr>
            <w:tcW w:w="4554" w:type="dxa"/>
            <w:gridSpan w:val="4"/>
            <w:tcBorders>
              <w:top w:val="single" w:sz="4" w:space="0" w:color="auto"/>
              <w:left w:val="single" w:sz="4" w:space="0" w:color="auto"/>
              <w:bottom w:val="single" w:sz="4" w:space="0" w:color="auto"/>
              <w:right w:val="single" w:sz="4" w:space="0" w:color="auto"/>
            </w:tcBorders>
            <w:vAlign w:val="center"/>
            <w:hideMark/>
          </w:tcPr>
          <w:p w14:paraId="5873E25B" w14:textId="77777777" w:rsidR="00F27BE7" w:rsidRPr="00F27BE7" w:rsidRDefault="00F27BE7" w:rsidP="00F27BE7">
            <w:pPr>
              <w:spacing w:before="20" w:line="180" w:lineRule="exact"/>
              <w:jc w:val="center"/>
              <w:rPr>
                <w:sz w:val="20"/>
              </w:rPr>
            </w:pPr>
            <w:r w:rsidRPr="00F27BE7">
              <w:rPr>
                <w:sz w:val="20"/>
              </w:rPr>
              <w:t xml:space="preserve">Микробиологические показатели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70BFAA14" w14:textId="77777777" w:rsidR="00F27BE7" w:rsidRPr="00F27BE7" w:rsidRDefault="00F27BE7" w:rsidP="00932C2B">
            <w:pPr>
              <w:spacing w:before="20" w:line="180" w:lineRule="exact"/>
              <w:jc w:val="center"/>
              <w:rPr>
                <w:sz w:val="20"/>
              </w:rPr>
            </w:pPr>
            <w:r w:rsidRPr="00F27BE7">
              <w:rPr>
                <w:sz w:val="20"/>
              </w:rPr>
              <w:t>Санитарно-химические</w:t>
            </w:r>
            <w:r w:rsidR="00932C2B">
              <w:rPr>
                <w:sz w:val="20"/>
              </w:rPr>
              <w:t xml:space="preserve"> </w:t>
            </w:r>
            <w:r w:rsidRPr="00F27BE7">
              <w:rPr>
                <w:sz w:val="20"/>
              </w:rPr>
              <w:t xml:space="preserve">показатели </w:t>
            </w:r>
          </w:p>
        </w:tc>
      </w:tr>
      <w:tr w:rsidR="00F27BE7" w:rsidRPr="00F27BE7" w14:paraId="3F253EC4" w14:textId="77777777" w:rsidTr="00F27BE7">
        <w:trPr>
          <w:cantSplit/>
        </w:trPr>
        <w:tc>
          <w:tcPr>
            <w:tcW w:w="4320" w:type="dxa"/>
            <w:vMerge/>
            <w:tcBorders>
              <w:top w:val="single" w:sz="4" w:space="0" w:color="auto"/>
              <w:left w:val="single" w:sz="4" w:space="0" w:color="auto"/>
              <w:bottom w:val="nil"/>
              <w:right w:val="single" w:sz="4" w:space="0" w:color="auto"/>
            </w:tcBorders>
            <w:vAlign w:val="center"/>
            <w:hideMark/>
          </w:tcPr>
          <w:p w14:paraId="28ADB99F" w14:textId="77777777" w:rsidR="00F27BE7" w:rsidRPr="00F27BE7" w:rsidRDefault="00F27BE7" w:rsidP="00F27BE7">
            <w:pPr>
              <w:rPr>
                <w:sz w:val="20"/>
              </w:rPr>
            </w:pPr>
          </w:p>
        </w:tc>
        <w:tc>
          <w:tcPr>
            <w:tcW w:w="648" w:type="dxa"/>
            <w:vMerge/>
            <w:tcBorders>
              <w:top w:val="single" w:sz="4" w:space="0" w:color="auto"/>
              <w:left w:val="single" w:sz="4" w:space="0" w:color="auto"/>
              <w:bottom w:val="nil"/>
              <w:right w:val="single" w:sz="4" w:space="0" w:color="auto"/>
            </w:tcBorders>
            <w:vAlign w:val="center"/>
            <w:hideMark/>
          </w:tcPr>
          <w:p w14:paraId="2BB6D1BE" w14:textId="77777777" w:rsidR="00F27BE7" w:rsidRPr="00F27BE7" w:rsidRDefault="00F27BE7" w:rsidP="00F27BE7">
            <w:pPr>
              <w:rPr>
                <w:sz w:val="20"/>
              </w:rPr>
            </w:pPr>
          </w:p>
        </w:tc>
        <w:tc>
          <w:tcPr>
            <w:tcW w:w="1080" w:type="dxa"/>
            <w:vMerge/>
            <w:tcBorders>
              <w:top w:val="single" w:sz="4" w:space="0" w:color="auto"/>
              <w:left w:val="single" w:sz="4" w:space="0" w:color="auto"/>
              <w:bottom w:val="nil"/>
              <w:right w:val="single" w:sz="4" w:space="0" w:color="auto"/>
            </w:tcBorders>
            <w:vAlign w:val="center"/>
            <w:hideMark/>
          </w:tcPr>
          <w:p w14:paraId="1F993CB8" w14:textId="77777777" w:rsidR="00F27BE7" w:rsidRPr="00F27BE7" w:rsidRDefault="00F27BE7" w:rsidP="00F27BE7">
            <w:pPr>
              <w:rPr>
                <w:sz w:val="20"/>
              </w:rPr>
            </w:pPr>
          </w:p>
        </w:tc>
        <w:tc>
          <w:tcPr>
            <w:tcW w:w="900" w:type="dxa"/>
            <w:vMerge/>
            <w:tcBorders>
              <w:top w:val="single" w:sz="4" w:space="0" w:color="auto"/>
              <w:left w:val="single" w:sz="4" w:space="0" w:color="auto"/>
              <w:bottom w:val="nil"/>
              <w:right w:val="single" w:sz="4" w:space="0" w:color="auto"/>
            </w:tcBorders>
            <w:vAlign w:val="center"/>
            <w:hideMark/>
          </w:tcPr>
          <w:p w14:paraId="54BB1863" w14:textId="77777777" w:rsidR="00F27BE7" w:rsidRPr="00F27BE7" w:rsidRDefault="00F27BE7" w:rsidP="00F27BE7">
            <w:pPr>
              <w:rPr>
                <w:sz w:val="20"/>
              </w:rPr>
            </w:pPr>
          </w:p>
        </w:tc>
        <w:tc>
          <w:tcPr>
            <w:tcW w:w="1080" w:type="dxa"/>
            <w:vMerge/>
            <w:tcBorders>
              <w:top w:val="single" w:sz="4" w:space="0" w:color="auto"/>
              <w:left w:val="single" w:sz="4" w:space="0" w:color="auto"/>
              <w:bottom w:val="nil"/>
              <w:right w:val="single" w:sz="4" w:space="0" w:color="auto"/>
            </w:tcBorders>
            <w:vAlign w:val="center"/>
            <w:hideMark/>
          </w:tcPr>
          <w:p w14:paraId="28A37AFD" w14:textId="77777777" w:rsidR="00F27BE7" w:rsidRPr="00F27BE7" w:rsidRDefault="00F27BE7" w:rsidP="00F27BE7">
            <w:pPr>
              <w:rPr>
                <w:sz w:val="20"/>
              </w:rPr>
            </w:pP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22B1FA67" w14:textId="77777777" w:rsidR="00F27BE7" w:rsidRPr="00F27BE7" w:rsidRDefault="00F27BE7" w:rsidP="00F27BE7">
            <w:pPr>
              <w:spacing w:before="20" w:line="180" w:lineRule="exact"/>
              <w:jc w:val="center"/>
              <w:rPr>
                <w:sz w:val="20"/>
              </w:rPr>
            </w:pPr>
            <w:r w:rsidRPr="00F27BE7">
              <w:rPr>
                <w:sz w:val="20"/>
              </w:rPr>
              <w:t>поверхности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0E007A1" w14:textId="77777777" w:rsidR="00F27BE7" w:rsidRPr="00F27BE7" w:rsidRDefault="00F27BE7" w:rsidP="00F27BE7">
            <w:pPr>
              <w:spacing w:before="20" w:line="180" w:lineRule="exact"/>
              <w:jc w:val="center"/>
              <w:rPr>
                <w:sz w:val="20"/>
              </w:rPr>
            </w:pPr>
            <w:r w:rsidRPr="00F27BE7">
              <w:rPr>
                <w:sz w:val="20"/>
              </w:rPr>
              <w:t>воздух</w:t>
            </w:r>
          </w:p>
        </w:tc>
        <w:tc>
          <w:tcPr>
            <w:tcW w:w="1276" w:type="dxa"/>
            <w:vMerge w:val="restart"/>
            <w:tcBorders>
              <w:top w:val="single" w:sz="4" w:space="0" w:color="auto"/>
              <w:left w:val="single" w:sz="4" w:space="0" w:color="auto"/>
              <w:bottom w:val="nil"/>
              <w:right w:val="single" w:sz="4" w:space="0" w:color="auto"/>
            </w:tcBorders>
            <w:hideMark/>
          </w:tcPr>
          <w:p w14:paraId="4D916688" w14:textId="77777777" w:rsidR="00F27BE7" w:rsidRPr="00F27BE7" w:rsidRDefault="00F27BE7" w:rsidP="00932C2B">
            <w:pPr>
              <w:spacing w:before="20" w:line="180" w:lineRule="exact"/>
              <w:jc w:val="center"/>
              <w:rPr>
                <w:sz w:val="20"/>
              </w:rPr>
            </w:pPr>
            <w:r w:rsidRPr="00F27BE7">
              <w:rPr>
                <w:sz w:val="20"/>
              </w:rPr>
              <w:t>Число</w:t>
            </w:r>
            <w:r w:rsidR="00932C2B">
              <w:rPr>
                <w:sz w:val="20"/>
              </w:rPr>
              <w:t xml:space="preserve"> </w:t>
            </w:r>
            <w:r w:rsidRPr="00F27BE7">
              <w:rPr>
                <w:sz w:val="20"/>
              </w:rPr>
              <w:t>исследо-ванных</w:t>
            </w:r>
            <w:r w:rsidR="00932C2B">
              <w:rPr>
                <w:sz w:val="20"/>
              </w:rPr>
              <w:t xml:space="preserve"> </w:t>
            </w:r>
            <w:r w:rsidRPr="00F27BE7">
              <w:rPr>
                <w:sz w:val="20"/>
              </w:rPr>
              <w:t>проб</w:t>
            </w:r>
            <w:r w:rsidR="00932C2B">
              <w:rPr>
                <w:sz w:val="20"/>
              </w:rPr>
              <w:t xml:space="preserve"> </w:t>
            </w:r>
            <w:r w:rsidRPr="00F27BE7">
              <w:rPr>
                <w:sz w:val="20"/>
              </w:rPr>
              <w:t>(единиц)</w:t>
            </w:r>
          </w:p>
        </w:tc>
        <w:tc>
          <w:tcPr>
            <w:tcW w:w="1276" w:type="dxa"/>
            <w:vMerge w:val="restart"/>
            <w:tcBorders>
              <w:top w:val="single" w:sz="4" w:space="0" w:color="auto"/>
              <w:left w:val="single" w:sz="4" w:space="0" w:color="auto"/>
              <w:bottom w:val="nil"/>
              <w:right w:val="single" w:sz="4" w:space="0" w:color="auto"/>
            </w:tcBorders>
            <w:hideMark/>
          </w:tcPr>
          <w:p w14:paraId="5E174E57" w14:textId="77777777" w:rsidR="00F27BE7" w:rsidRPr="00F27BE7" w:rsidRDefault="00F27BE7" w:rsidP="00932C2B">
            <w:pPr>
              <w:spacing w:line="180" w:lineRule="exact"/>
              <w:jc w:val="center"/>
              <w:rPr>
                <w:sz w:val="20"/>
              </w:rPr>
            </w:pPr>
            <w:r w:rsidRPr="00F27BE7">
              <w:rPr>
                <w:sz w:val="20"/>
              </w:rPr>
              <w:t>из них не соответст-</w:t>
            </w:r>
            <w:r w:rsidR="00932C2B">
              <w:rPr>
                <w:sz w:val="20"/>
              </w:rPr>
              <w:t xml:space="preserve"> </w:t>
            </w:r>
            <w:r w:rsidRPr="00F27BE7">
              <w:rPr>
                <w:sz w:val="20"/>
              </w:rPr>
              <w:t>вуют тре-бованиям</w:t>
            </w:r>
            <w:r w:rsidR="00932C2B">
              <w:rPr>
                <w:sz w:val="20"/>
              </w:rPr>
              <w:t xml:space="preserve"> </w:t>
            </w:r>
            <w:r w:rsidRPr="00F27BE7">
              <w:rPr>
                <w:sz w:val="20"/>
              </w:rPr>
              <w:t>(единиц)</w:t>
            </w:r>
          </w:p>
        </w:tc>
      </w:tr>
      <w:tr w:rsidR="00F27BE7" w:rsidRPr="00F27BE7" w14:paraId="5F5C9B8B" w14:textId="77777777" w:rsidTr="00F27BE7">
        <w:trPr>
          <w:cantSplit/>
          <w:trHeight w:val="1251"/>
        </w:trPr>
        <w:tc>
          <w:tcPr>
            <w:tcW w:w="4320" w:type="dxa"/>
            <w:vMerge/>
            <w:tcBorders>
              <w:top w:val="single" w:sz="4" w:space="0" w:color="auto"/>
              <w:left w:val="single" w:sz="4" w:space="0" w:color="auto"/>
              <w:bottom w:val="nil"/>
              <w:right w:val="single" w:sz="4" w:space="0" w:color="auto"/>
            </w:tcBorders>
            <w:vAlign w:val="center"/>
            <w:hideMark/>
          </w:tcPr>
          <w:p w14:paraId="12E5B2E8" w14:textId="77777777" w:rsidR="00F27BE7" w:rsidRPr="00F27BE7" w:rsidRDefault="00F27BE7" w:rsidP="00F27BE7">
            <w:pPr>
              <w:rPr>
                <w:sz w:val="20"/>
              </w:rPr>
            </w:pPr>
          </w:p>
        </w:tc>
        <w:tc>
          <w:tcPr>
            <w:tcW w:w="648" w:type="dxa"/>
            <w:vMerge/>
            <w:tcBorders>
              <w:top w:val="single" w:sz="4" w:space="0" w:color="auto"/>
              <w:left w:val="single" w:sz="4" w:space="0" w:color="auto"/>
              <w:bottom w:val="nil"/>
              <w:right w:val="single" w:sz="4" w:space="0" w:color="auto"/>
            </w:tcBorders>
            <w:vAlign w:val="center"/>
            <w:hideMark/>
          </w:tcPr>
          <w:p w14:paraId="110D2F9F" w14:textId="77777777" w:rsidR="00F27BE7" w:rsidRPr="00F27BE7" w:rsidRDefault="00F27BE7" w:rsidP="00F27BE7">
            <w:pPr>
              <w:rPr>
                <w:sz w:val="20"/>
              </w:rPr>
            </w:pPr>
          </w:p>
        </w:tc>
        <w:tc>
          <w:tcPr>
            <w:tcW w:w="1080" w:type="dxa"/>
            <w:vMerge/>
            <w:tcBorders>
              <w:top w:val="single" w:sz="4" w:space="0" w:color="auto"/>
              <w:left w:val="single" w:sz="4" w:space="0" w:color="auto"/>
              <w:bottom w:val="nil"/>
              <w:right w:val="single" w:sz="4" w:space="0" w:color="auto"/>
            </w:tcBorders>
            <w:vAlign w:val="center"/>
            <w:hideMark/>
          </w:tcPr>
          <w:p w14:paraId="41E8A939" w14:textId="77777777" w:rsidR="00F27BE7" w:rsidRPr="00F27BE7" w:rsidRDefault="00F27BE7" w:rsidP="00F27BE7">
            <w:pPr>
              <w:rPr>
                <w:sz w:val="20"/>
              </w:rPr>
            </w:pPr>
          </w:p>
        </w:tc>
        <w:tc>
          <w:tcPr>
            <w:tcW w:w="900" w:type="dxa"/>
            <w:vMerge/>
            <w:tcBorders>
              <w:top w:val="single" w:sz="4" w:space="0" w:color="auto"/>
              <w:left w:val="single" w:sz="4" w:space="0" w:color="auto"/>
              <w:bottom w:val="nil"/>
              <w:right w:val="single" w:sz="4" w:space="0" w:color="auto"/>
            </w:tcBorders>
            <w:vAlign w:val="center"/>
            <w:hideMark/>
          </w:tcPr>
          <w:p w14:paraId="15B0CDF8" w14:textId="77777777" w:rsidR="00F27BE7" w:rsidRPr="00F27BE7" w:rsidRDefault="00F27BE7" w:rsidP="00F27BE7">
            <w:pPr>
              <w:rPr>
                <w:sz w:val="20"/>
              </w:rPr>
            </w:pPr>
          </w:p>
        </w:tc>
        <w:tc>
          <w:tcPr>
            <w:tcW w:w="1080" w:type="dxa"/>
            <w:vMerge/>
            <w:tcBorders>
              <w:top w:val="single" w:sz="4" w:space="0" w:color="auto"/>
              <w:left w:val="single" w:sz="4" w:space="0" w:color="auto"/>
              <w:bottom w:val="nil"/>
              <w:right w:val="single" w:sz="4" w:space="0" w:color="auto"/>
            </w:tcBorders>
            <w:vAlign w:val="center"/>
            <w:hideMark/>
          </w:tcPr>
          <w:p w14:paraId="3ADA69E7" w14:textId="77777777" w:rsidR="00F27BE7" w:rsidRPr="00F27BE7" w:rsidRDefault="00F27BE7" w:rsidP="00F27BE7">
            <w:pPr>
              <w:rPr>
                <w:sz w:val="20"/>
              </w:rPr>
            </w:pPr>
          </w:p>
        </w:tc>
        <w:tc>
          <w:tcPr>
            <w:tcW w:w="1143" w:type="dxa"/>
            <w:tcBorders>
              <w:top w:val="single" w:sz="4" w:space="0" w:color="auto"/>
              <w:left w:val="single" w:sz="4" w:space="0" w:color="auto"/>
              <w:bottom w:val="nil"/>
              <w:right w:val="single" w:sz="4" w:space="0" w:color="auto"/>
            </w:tcBorders>
            <w:hideMark/>
          </w:tcPr>
          <w:p w14:paraId="681D8F58" w14:textId="77777777" w:rsidR="00F27BE7" w:rsidRPr="00F27BE7" w:rsidRDefault="00F27BE7" w:rsidP="00932C2B">
            <w:pPr>
              <w:spacing w:before="20" w:line="180" w:lineRule="exact"/>
              <w:jc w:val="center"/>
              <w:rPr>
                <w:sz w:val="20"/>
              </w:rPr>
            </w:pPr>
            <w:r w:rsidRPr="00F27BE7">
              <w:rPr>
                <w:sz w:val="20"/>
              </w:rPr>
              <w:t>Число иссле-дованных проб</w:t>
            </w:r>
            <w:r w:rsidR="00932C2B">
              <w:rPr>
                <w:sz w:val="20"/>
              </w:rPr>
              <w:t xml:space="preserve"> </w:t>
            </w:r>
            <w:r w:rsidRPr="00F27BE7">
              <w:rPr>
                <w:sz w:val="20"/>
              </w:rPr>
              <w:t>(единиц)</w:t>
            </w:r>
          </w:p>
        </w:tc>
        <w:tc>
          <w:tcPr>
            <w:tcW w:w="1143" w:type="dxa"/>
            <w:tcBorders>
              <w:top w:val="single" w:sz="4" w:space="0" w:color="auto"/>
              <w:left w:val="single" w:sz="4" w:space="0" w:color="auto"/>
              <w:bottom w:val="nil"/>
              <w:right w:val="single" w:sz="4" w:space="0" w:color="auto"/>
            </w:tcBorders>
            <w:hideMark/>
          </w:tcPr>
          <w:p w14:paraId="5111074C" w14:textId="77777777" w:rsidR="00F27BE7" w:rsidRPr="00F27BE7" w:rsidRDefault="00F27BE7" w:rsidP="00932C2B">
            <w:pPr>
              <w:spacing w:before="20" w:line="180" w:lineRule="exact"/>
              <w:jc w:val="center"/>
              <w:rPr>
                <w:sz w:val="20"/>
              </w:rPr>
            </w:pPr>
            <w:r w:rsidRPr="00F27BE7">
              <w:rPr>
                <w:sz w:val="20"/>
              </w:rPr>
              <w:t>из них не соответст-вуют тре-бованиям</w:t>
            </w:r>
            <w:r w:rsidR="00932C2B">
              <w:rPr>
                <w:sz w:val="20"/>
              </w:rPr>
              <w:t xml:space="preserve"> </w:t>
            </w:r>
            <w:r w:rsidRPr="00F27BE7">
              <w:rPr>
                <w:sz w:val="20"/>
              </w:rPr>
              <w:t>(единиц)</w:t>
            </w:r>
          </w:p>
        </w:tc>
        <w:tc>
          <w:tcPr>
            <w:tcW w:w="1134" w:type="dxa"/>
            <w:tcBorders>
              <w:top w:val="single" w:sz="4" w:space="0" w:color="auto"/>
              <w:left w:val="single" w:sz="4" w:space="0" w:color="auto"/>
              <w:bottom w:val="nil"/>
              <w:right w:val="single" w:sz="4" w:space="0" w:color="auto"/>
            </w:tcBorders>
            <w:hideMark/>
          </w:tcPr>
          <w:p w14:paraId="1551D0C5" w14:textId="77777777" w:rsidR="00F27BE7" w:rsidRPr="00F27BE7" w:rsidRDefault="00F27BE7" w:rsidP="00932C2B">
            <w:pPr>
              <w:spacing w:before="20" w:line="180" w:lineRule="exact"/>
              <w:jc w:val="center"/>
              <w:rPr>
                <w:sz w:val="20"/>
              </w:rPr>
            </w:pPr>
            <w:r w:rsidRPr="00F27BE7">
              <w:rPr>
                <w:sz w:val="20"/>
              </w:rPr>
              <w:t>Число иссле-дованных проб</w:t>
            </w:r>
            <w:r w:rsidR="00932C2B">
              <w:rPr>
                <w:sz w:val="20"/>
              </w:rPr>
              <w:t xml:space="preserve"> </w:t>
            </w:r>
            <w:r w:rsidRPr="00F27BE7">
              <w:rPr>
                <w:sz w:val="20"/>
              </w:rPr>
              <w:t>(единиц)</w:t>
            </w:r>
          </w:p>
        </w:tc>
        <w:tc>
          <w:tcPr>
            <w:tcW w:w="1134" w:type="dxa"/>
            <w:tcBorders>
              <w:top w:val="single" w:sz="4" w:space="0" w:color="auto"/>
              <w:left w:val="single" w:sz="4" w:space="0" w:color="auto"/>
              <w:bottom w:val="nil"/>
              <w:right w:val="single" w:sz="4" w:space="0" w:color="auto"/>
            </w:tcBorders>
            <w:hideMark/>
          </w:tcPr>
          <w:p w14:paraId="7EC2C717" w14:textId="77777777" w:rsidR="00F27BE7" w:rsidRPr="00F27BE7" w:rsidRDefault="00F27BE7" w:rsidP="00932C2B">
            <w:pPr>
              <w:spacing w:before="20" w:line="180" w:lineRule="exact"/>
              <w:jc w:val="center"/>
              <w:rPr>
                <w:sz w:val="20"/>
              </w:rPr>
            </w:pPr>
            <w:r w:rsidRPr="00F27BE7">
              <w:rPr>
                <w:sz w:val="20"/>
              </w:rPr>
              <w:t>из них не соответст-</w:t>
            </w:r>
            <w:r w:rsidR="00932C2B">
              <w:rPr>
                <w:sz w:val="20"/>
              </w:rPr>
              <w:t xml:space="preserve"> </w:t>
            </w:r>
            <w:r w:rsidRPr="00F27BE7">
              <w:rPr>
                <w:sz w:val="20"/>
              </w:rPr>
              <w:t>вуют тре-бованиям</w:t>
            </w:r>
            <w:r w:rsidR="00932C2B">
              <w:rPr>
                <w:sz w:val="20"/>
              </w:rPr>
              <w:t xml:space="preserve"> </w:t>
            </w:r>
            <w:r w:rsidRPr="00F27BE7">
              <w:rPr>
                <w:sz w:val="20"/>
              </w:rPr>
              <w:t>(единиц)</w:t>
            </w:r>
          </w:p>
        </w:tc>
        <w:tc>
          <w:tcPr>
            <w:tcW w:w="2552" w:type="dxa"/>
            <w:vMerge/>
            <w:tcBorders>
              <w:top w:val="single" w:sz="4" w:space="0" w:color="auto"/>
              <w:left w:val="single" w:sz="4" w:space="0" w:color="auto"/>
              <w:bottom w:val="nil"/>
              <w:right w:val="single" w:sz="4" w:space="0" w:color="auto"/>
            </w:tcBorders>
            <w:vAlign w:val="center"/>
            <w:hideMark/>
          </w:tcPr>
          <w:p w14:paraId="115CC009" w14:textId="77777777" w:rsidR="00F27BE7" w:rsidRPr="00F27BE7" w:rsidRDefault="00F27BE7" w:rsidP="00F27BE7">
            <w:pPr>
              <w:rPr>
                <w:sz w:val="20"/>
              </w:rPr>
            </w:pPr>
          </w:p>
        </w:tc>
        <w:tc>
          <w:tcPr>
            <w:tcW w:w="1276" w:type="dxa"/>
            <w:vMerge/>
            <w:tcBorders>
              <w:top w:val="single" w:sz="4" w:space="0" w:color="auto"/>
              <w:left w:val="single" w:sz="4" w:space="0" w:color="auto"/>
              <w:bottom w:val="nil"/>
              <w:right w:val="single" w:sz="4" w:space="0" w:color="auto"/>
            </w:tcBorders>
            <w:vAlign w:val="center"/>
            <w:hideMark/>
          </w:tcPr>
          <w:p w14:paraId="2E3FC45B" w14:textId="77777777" w:rsidR="00F27BE7" w:rsidRPr="00F27BE7" w:rsidRDefault="00F27BE7" w:rsidP="00F27BE7">
            <w:pPr>
              <w:rPr>
                <w:sz w:val="20"/>
              </w:rPr>
            </w:pPr>
          </w:p>
        </w:tc>
      </w:tr>
      <w:tr w:rsidR="00F27BE7" w:rsidRPr="00F27BE7" w14:paraId="3EBB4786" w14:textId="77777777" w:rsidTr="00F27BE7">
        <w:tc>
          <w:tcPr>
            <w:tcW w:w="4320" w:type="dxa"/>
            <w:tcBorders>
              <w:top w:val="single" w:sz="4" w:space="0" w:color="auto"/>
              <w:left w:val="single" w:sz="4" w:space="0" w:color="auto"/>
              <w:bottom w:val="single" w:sz="4" w:space="0" w:color="auto"/>
              <w:right w:val="single" w:sz="4" w:space="0" w:color="auto"/>
            </w:tcBorders>
            <w:vAlign w:val="center"/>
            <w:hideMark/>
          </w:tcPr>
          <w:p w14:paraId="7EC7FE15" w14:textId="77777777" w:rsidR="00F27BE7" w:rsidRPr="00F27BE7" w:rsidRDefault="00F27BE7" w:rsidP="00F27BE7">
            <w:pPr>
              <w:jc w:val="center"/>
              <w:rPr>
                <w:sz w:val="20"/>
              </w:rPr>
            </w:pPr>
            <w:r w:rsidRPr="00F27BE7">
              <w:rPr>
                <w:sz w:val="20"/>
              </w:rPr>
              <w:t>1</w:t>
            </w:r>
          </w:p>
        </w:tc>
        <w:tc>
          <w:tcPr>
            <w:tcW w:w="648" w:type="dxa"/>
            <w:tcBorders>
              <w:top w:val="single" w:sz="4" w:space="0" w:color="auto"/>
              <w:left w:val="single" w:sz="4" w:space="0" w:color="auto"/>
              <w:bottom w:val="single" w:sz="4" w:space="0" w:color="auto"/>
              <w:right w:val="single" w:sz="4" w:space="0" w:color="auto"/>
            </w:tcBorders>
            <w:vAlign w:val="center"/>
            <w:hideMark/>
          </w:tcPr>
          <w:p w14:paraId="596B5C9F" w14:textId="77777777" w:rsidR="00F27BE7" w:rsidRPr="00F27BE7" w:rsidRDefault="00F27BE7" w:rsidP="00F27BE7">
            <w:pPr>
              <w:jc w:val="center"/>
              <w:rPr>
                <w:sz w:val="20"/>
              </w:rPr>
            </w:pPr>
            <w:r w:rsidRPr="00F27BE7">
              <w:rPr>
                <w:sz w:val="20"/>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6CD164F" w14:textId="77777777" w:rsidR="00F27BE7" w:rsidRPr="00F27BE7" w:rsidRDefault="00F27BE7" w:rsidP="00F27BE7">
            <w:pPr>
              <w:spacing w:before="20"/>
              <w:jc w:val="center"/>
              <w:rPr>
                <w:sz w:val="20"/>
              </w:rPr>
            </w:pPr>
            <w:r w:rsidRPr="00F27BE7">
              <w:rPr>
                <w:sz w:val="20"/>
              </w:rPr>
              <w:t>3</w:t>
            </w:r>
          </w:p>
        </w:tc>
        <w:tc>
          <w:tcPr>
            <w:tcW w:w="900" w:type="dxa"/>
            <w:tcBorders>
              <w:top w:val="single" w:sz="4" w:space="0" w:color="auto"/>
              <w:left w:val="single" w:sz="4" w:space="0" w:color="auto"/>
              <w:bottom w:val="single" w:sz="4" w:space="0" w:color="auto"/>
              <w:right w:val="single" w:sz="4" w:space="0" w:color="auto"/>
            </w:tcBorders>
            <w:vAlign w:val="center"/>
            <w:hideMark/>
          </w:tcPr>
          <w:p w14:paraId="04DD8050" w14:textId="77777777" w:rsidR="00F27BE7" w:rsidRPr="00F27BE7" w:rsidRDefault="00F27BE7" w:rsidP="00F27BE7">
            <w:pPr>
              <w:spacing w:before="20"/>
              <w:jc w:val="center"/>
              <w:rPr>
                <w:sz w:val="20"/>
              </w:rPr>
            </w:pPr>
            <w:r w:rsidRPr="00F27BE7">
              <w:rPr>
                <w:sz w:val="20"/>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0902599" w14:textId="77777777" w:rsidR="00F27BE7" w:rsidRPr="00F27BE7" w:rsidRDefault="00F27BE7" w:rsidP="00F27BE7">
            <w:pPr>
              <w:spacing w:before="20"/>
              <w:jc w:val="center"/>
              <w:rPr>
                <w:sz w:val="20"/>
              </w:rPr>
            </w:pPr>
            <w:r w:rsidRPr="00F27BE7">
              <w:rPr>
                <w:sz w:val="20"/>
              </w:rPr>
              <w:t>5</w:t>
            </w:r>
          </w:p>
        </w:tc>
        <w:tc>
          <w:tcPr>
            <w:tcW w:w="1143" w:type="dxa"/>
            <w:tcBorders>
              <w:top w:val="single" w:sz="4" w:space="0" w:color="auto"/>
              <w:left w:val="single" w:sz="4" w:space="0" w:color="auto"/>
              <w:bottom w:val="single" w:sz="4" w:space="0" w:color="auto"/>
              <w:right w:val="single" w:sz="4" w:space="0" w:color="auto"/>
            </w:tcBorders>
            <w:vAlign w:val="center"/>
            <w:hideMark/>
          </w:tcPr>
          <w:p w14:paraId="74FF42AF" w14:textId="77777777" w:rsidR="00F27BE7" w:rsidRPr="00F27BE7" w:rsidRDefault="00F27BE7" w:rsidP="00F27BE7">
            <w:pPr>
              <w:spacing w:before="20"/>
              <w:jc w:val="center"/>
              <w:rPr>
                <w:sz w:val="20"/>
              </w:rPr>
            </w:pPr>
            <w:r w:rsidRPr="00F27BE7">
              <w:rPr>
                <w:sz w:val="20"/>
              </w:rPr>
              <w:t>6</w:t>
            </w:r>
          </w:p>
        </w:tc>
        <w:tc>
          <w:tcPr>
            <w:tcW w:w="1143" w:type="dxa"/>
            <w:tcBorders>
              <w:top w:val="single" w:sz="4" w:space="0" w:color="auto"/>
              <w:left w:val="single" w:sz="4" w:space="0" w:color="auto"/>
              <w:bottom w:val="single" w:sz="4" w:space="0" w:color="auto"/>
              <w:right w:val="single" w:sz="4" w:space="0" w:color="auto"/>
            </w:tcBorders>
            <w:vAlign w:val="center"/>
            <w:hideMark/>
          </w:tcPr>
          <w:p w14:paraId="7FAE272F" w14:textId="77777777" w:rsidR="00F27BE7" w:rsidRPr="00F27BE7" w:rsidRDefault="00F27BE7" w:rsidP="00F27BE7">
            <w:pPr>
              <w:spacing w:before="20"/>
              <w:jc w:val="center"/>
              <w:rPr>
                <w:sz w:val="20"/>
              </w:rPr>
            </w:pPr>
            <w:r w:rsidRPr="00F27BE7">
              <w:rPr>
                <w:sz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2240C4" w14:textId="77777777" w:rsidR="00F27BE7" w:rsidRPr="00F27BE7" w:rsidRDefault="00F27BE7" w:rsidP="00F27BE7">
            <w:pPr>
              <w:spacing w:before="20"/>
              <w:jc w:val="center"/>
              <w:rPr>
                <w:sz w:val="20"/>
              </w:rPr>
            </w:pPr>
            <w:r w:rsidRPr="00F27BE7">
              <w:rPr>
                <w:sz w:val="20"/>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1B816F" w14:textId="77777777" w:rsidR="00F27BE7" w:rsidRPr="00F27BE7" w:rsidRDefault="00F27BE7" w:rsidP="00F27BE7">
            <w:pPr>
              <w:spacing w:before="20"/>
              <w:jc w:val="center"/>
              <w:rPr>
                <w:sz w:val="20"/>
              </w:rPr>
            </w:pPr>
            <w:r w:rsidRPr="00F27BE7">
              <w:rPr>
                <w:sz w:val="20"/>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415E2F" w14:textId="77777777" w:rsidR="00F27BE7" w:rsidRPr="00F27BE7" w:rsidRDefault="00F27BE7" w:rsidP="00F27BE7">
            <w:pPr>
              <w:spacing w:before="20"/>
              <w:jc w:val="center"/>
              <w:rPr>
                <w:sz w:val="20"/>
              </w:rPr>
            </w:pPr>
            <w:r w:rsidRPr="00F27BE7">
              <w:rPr>
                <w:sz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C70945" w14:textId="77777777" w:rsidR="00F27BE7" w:rsidRPr="00F27BE7" w:rsidRDefault="00F27BE7" w:rsidP="00F27BE7">
            <w:pPr>
              <w:jc w:val="center"/>
              <w:rPr>
                <w:sz w:val="20"/>
              </w:rPr>
            </w:pPr>
            <w:r w:rsidRPr="00F27BE7">
              <w:rPr>
                <w:sz w:val="20"/>
              </w:rPr>
              <w:t>11</w:t>
            </w:r>
          </w:p>
        </w:tc>
      </w:tr>
      <w:tr w:rsidR="00F27BE7" w:rsidRPr="00F27BE7" w14:paraId="11E55FAF" w14:textId="77777777" w:rsidTr="00F27BE7">
        <w:tc>
          <w:tcPr>
            <w:tcW w:w="4320" w:type="dxa"/>
            <w:tcBorders>
              <w:top w:val="single" w:sz="4" w:space="0" w:color="auto"/>
              <w:left w:val="single" w:sz="4" w:space="0" w:color="auto"/>
              <w:bottom w:val="single" w:sz="4" w:space="0" w:color="auto"/>
              <w:right w:val="single" w:sz="4" w:space="0" w:color="auto"/>
            </w:tcBorders>
            <w:vAlign w:val="center"/>
            <w:hideMark/>
          </w:tcPr>
          <w:p w14:paraId="31B3C702" w14:textId="77777777" w:rsidR="00F27BE7" w:rsidRPr="00F27BE7" w:rsidRDefault="00F27BE7" w:rsidP="00F27BE7">
            <w:pPr>
              <w:rPr>
                <w:sz w:val="20"/>
              </w:rPr>
            </w:pPr>
            <w:r w:rsidRPr="00F27BE7">
              <w:rPr>
                <w:sz w:val="20"/>
              </w:rPr>
              <w:t>Медицинские</w:t>
            </w:r>
            <w:r w:rsidRPr="00F27BE7">
              <w:rPr>
                <w:b/>
                <w:sz w:val="22"/>
              </w:rPr>
              <w:t xml:space="preserve"> </w:t>
            </w:r>
            <w:r w:rsidRPr="00F27BE7">
              <w:rPr>
                <w:sz w:val="20"/>
              </w:rPr>
              <w:t xml:space="preserve">организации </w:t>
            </w:r>
          </w:p>
        </w:tc>
        <w:tc>
          <w:tcPr>
            <w:tcW w:w="648" w:type="dxa"/>
            <w:tcBorders>
              <w:top w:val="single" w:sz="4" w:space="0" w:color="auto"/>
              <w:left w:val="single" w:sz="4" w:space="0" w:color="auto"/>
              <w:bottom w:val="single" w:sz="4" w:space="0" w:color="auto"/>
              <w:right w:val="single" w:sz="4" w:space="0" w:color="auto"/>
            </w:tcBorders>
            <w:vAlign w:val="center"/>
            <w:hideMark/>
          </w:tcPr>
          <w:p w14:paraId="58E65DB5" w14:textId="77777777" w:rsidR="00F27BE7" w:rsidRPr="00F27BE7" w:rsidRDefault="00F27BE7" w:rsidP="00F27BE7">
            <w:pPr>
              <w:jc w:val="center"/>
              <w:rPr>
                <w:sz w:val="20"/>
              </w:rPr>
            </w:pPr>
            <w:r w:rsidRPr="00F27BE7">
              <w:rPr>
                <w:sz w:val="20"/>
              </w:rPr>
              <w:t>01</w:t>
            </w:r>
          </w:p>
        </w:tc>
        <w:tc>
          <w:tcPr>
            <w:tcW w:w="1080" w:type="dxa"/>
            <w:tcBorders>
              <w:top w:val="single" w:sz="4" w:space="0" w:color="auto"/>
              <w:left w:val="single" w:sz="4" w:space="0" w:color="auto"/>
              <w:bottom w:val="single" w:sz="4" w:space="0" w:color="auto"/>
              <w:right w:val="single" w:sz="4" w:space="0" w:color="auto"/>
            </w:tcBorders>
            <w:vAlign w:val="center"/>
          </w:tcPr>
          <w:p w14:paraId="18A5DB9F" w14:textId="77777777" w:rsidR="00F27BE7" w:rsidRPr="00F27BE7" w:rsidRDefault="00F27BE7" w:rsidP="00F27BE7">
            <w:pPr>
              <w:spacing w:before="20"/>
              <w:jc w:val="center"/>
              <w:rPr>
                <w:sz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2DE727B2" w14:textId="77777777" w:rsidR="00F27BE7" w:rsidRPr="00F27BE7" w:rsidRDefault="00F27BE7" w:rsidP="00F27BE7">
            <w:pPr>
              <w:spacing w:before="20"/>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7EAB5B4" w14:textId="77777777" w:rsidR="00F27BE7" w:rsidRPr="00F27BE7" w:rsidRDefault="00F27BE7" w:rsidP="00F27BE7">
            <w:pPr>
              <w:spacing w:before="20"/>
              <w:jc w:val="center"/>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14:paraId="22496C4C" w14:textId="77777777" w:rsidR="00F27BE7" w:rsidRPr="00F27BE7" w:rsidRDefault="00F27BE7" w:rsidP="00F27BE7">
            <w:pPr>
              <w:spacing w:before="20"/>
              <w:jc w:val="center"/>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14:paraId="75CC5208" w14:textId="77777777" w:rsidR="00F27BE7" w:rsidRPr="00F27BE7" w:rsidRDefault="00F27BE7" w:rsidP="00F27BE7">
            <w:pPr>
              <w:spacing w:before="20"/>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A74067A" w14:textId="77777777" w:rsidR="00F27BE7" w:rsidRPr="00F27BE7" w:rsidRDefault="00F27BE7" w:rsidP="00F27BE7">
            <w:pPr>
              <w:spacing w:before="20"/>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0293CAE" w14:textId="77777777" w:rsidR="00F27BE7" w:rsidRPr="00F27BE7" w:rsidRDefault="00F27BE7" w:rsidP="00F27BE7">
            <w:pPr>
              <w:spacing w:before="20"/>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909A832" w14:textId="77777777" w:rsidR="00F27BE7" w:rsidRPr="00F27BE7" w:rsidRDefault="00F27BE7" w:rsidP="00F27BE7">
            <w:pPr>
              <w:spacing w:before="20"/>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286367F" w14:textId="77777777" w:rsidR="00F27BE7" w:rsidRPr="00F27BE7" w:rsidRDefault="00F27BE7" w:rsidP="00F27BE7">
            <w:pPr>
              <w:jc w:val="center"/>
              <w:rPr>
                <w:sz w:val="20"/>
              </w:rPr>
            </w:pPr>
          </w:p>
        </w:tc>
      </w:tr>
      <w:tr w:rsidR="00F27BE7" w:rsidRPr="00F27BE7" w14:paraId="69E03D30" w14:textId="77777777" w:rsidTr="00F27BE7">
        <w:tc>
          <w:tcPr>
            <w:tcW w:w="4320" w:type="dxa"/>
            <w:tcBorders>
              <w:top w:val="single" w:sz="4" w:space="0" w:color="auto"/>
              <w:left w:val="single" w:sz="4" w:space="0" w:color="auto"/>
              <w:bottom w:val="single" w:sz="4" w:space="0" w:color="auto"/>
              <w:right w:val="single" w:sz="4" w:space="0" w:color="auto"/>
            </w:tcBorders>
            <w:vAlign w:val="center"/>
            <w:hideMark/>
          </w:tcPr>
          <w:p w14:paraId="2794833C" w14:textId="77777777" w:rsidR="00F27BE7" w:rsidRPr="00F27BE7" w:rsidRDefault="00F27BE7" w:rsidP="00F27BE7">
            <w:pPr>
              <w:spacing w:line="180" w:lineRule="exact"/>
              <w:rPr>
                <w:sz w:val="20"/>
              </w:rPr>
            </w:pPr>
            <w:r w:rsidRPr="00F27BE7">
              <w:rPr>
                <w:sz w:val="20"/>
              </w:rPr>
              <w:t>Родильные дома (отделения) и перинатальные центры</w:t>
            </w:r>
          </w:p>
        </w:tc>
        <w:tc>
          <w:tcPr>
            <w:tcW w:w="648" w:type="dxa"/>
            <w:tcBorders>
              <w:top w:val="single" w:sz="4" w:space="0" w:color="auto"/>
              <w:left w:val="single" w:sz="4" w:space="0" w:color="auto"/>
              <w:bottom w:val="single" w:sz="4" w:space="0" w:color="auto"/>
              <w:right w:val="single" w:sz="4" w:space="0" w:color="auto"/>
            </w:tcBorders>
            <w:vAlign w:val="center"/>
            <w:hideMark/>
          </w:tcPr>
          <w:p w14:paraId="077B534A" w14:textId="77777777" w:rsidR="00F27BE7" w:rsidRPr="00F27BE7" w:rsidRDefault="00F27BE7" w:rsidP="00F27BE7">
            <w:pPr>
              <w:spacing w:line="180" w:lineRule="exact"/>
              <w:jc w:val="center"/>
              <w:rPr>
                <w:sz w:val="20"/>
              </w:rPr>
            </w:pPr>
            <w:r w:rsidRPr="00F27BE7">
              <w:rPr>
                <w:sz w:val="20"/>
              </w:rPr>
              <w:t>02</w:t>
            </w:r>
          </w:p>
        </w:tc>
        <w:tc>
          <w:tcPr>
            <w:tcW w:w="1080" w:type="dxa"/>
            <w:tcBorders>
              <w:top w:val="single" w:sz="4" w:space="0" w:color="auto"/>
              <w:left w:val="single" w:sz="4" w:space="0" w:color="auto"/>
              <w:bottom w:val="single" w:sz="4" w:space="0" w:color="auto"/>
              <w:right w:val="single" w:sz="4" w:space="0" w:color="auto"/>
            </w:tcBorders>
            <w:vAlign w:val="center"/>
          </w:tcPr>
          <w:p w14:paraId="21370418" w14:textId="77777777" w:rsidR="00F27BE7" w:rsidRPr="00F27BE7" w:rsidRDefault="00F27BE7" w:rsidP="00F27BE7">
            <w:pPr>
              <w:spacing w:before="20" w:line="180" w:lineRule="exact"/>
              <w:jc w:val="center"/>
              <w:rPr>
                <w:sz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56A4C7C3" w14:textId="77777777" w:rsidR="00F27BE7" w:rsidRPr="00F27BE7" w:rsidRDefault="00F27BE7" w:rsidP="00F27BE7">
            <w:pPr>
              <w:spacing w:before="20" w:line="180" w:lineRule="exact"/>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0A9062C7" w14:textId="77777777" w:rsidR="00F27BE7" w:rsidRPr="00F27BE7" w:rsidRDefault="00F27BE7" w:rsidP="00F27BE7">
            <w:pPr>
              <w:spacing w:before="20" w:line="180" w:lineRule="exact"/>
              <w:jc w:val="center"/>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14:paraId="602A2516" w14:textId="77777777" w:rsidR="00F27BE7" w:rsidRPr="00F27BE7" w:rsidRDefault="00F27BE7" w:rsidP="00F27BE7">
            <w:pPr>
              <w:spacing w:before="20" w:line="180" w:lineRule="exact"/>
              <w:jc w:val="center"/>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14:paraId="4BDDB10E" w14:textId="77777777" w:rsidR="00F27BE7" w:rsidRPr="00F27BE7" w:rsidRDefault="00F27BE7" w:rsidP="00F27BE7">
            <w:pPr>
              <w:spacing w:before="20"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2DE4DCA" w14:textId="77777777" w:rsidR="00F27BE7" w:rsidRPr="00F27BE7" w:rsidRDefault="00F27BE7" w:rsidP="00F27BE7">
            <w:pPr>
              <w:spacing w:before="20"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55B00D7" w14:textId="77777777" w:rsidR="00F27BE7" w:rsidRPr="00F27BE7" w:rsidRDefault="00F27BE7" w:rsidP="00F27BE7">
            <w:pPr>
              <w:spacing w:before="20"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F3C3CBB" w14:textId="77777777" w:rsidR="00F27BE7" w:rsidRPr="00F27BE7" w:rsidRDefault="00F27BE7" w:rsidP="00F27BE7">
            <w:pPr>
              <w:spacing w:before="20"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4F298E5" w14:textId="77777777" w:rsidR="00F27BE7" w:rsidRPr="00F27BE7" w:rsidRDefault="00F27BE7" w:rsidP="00F27BE7">
            <w:pPr>
              <w:spacing w:line="180" w:lineRule="exact"/>
              <w:jc w:val="center"/>
              <w:rPr>
                <w:sz w:val="20"/>
              </w:rPr>
            </w:pPr>
          </w:p>
        </w:tc>
      </w:tr>
      <w:tr w:rsidR="00F27BE7" w:rsidRPr="00F27BE7" w14:paraId="5EFFDD27" w14:textId="77777777" w:rsidTr="00F27BE7">
        <w:tc>
          <w:tcPr>
            <w:tcW w:w="4320" w:type="dxa"/>
            <w:tcBorders>
              <w:top w:val="single" w:sz="4" w:space="0" w:color="auto"/>
              <w:left w:val="single" w:sz="4" w:space="0" w:color="auto"/>
              <w:bottom w:val="single" w:sz="4" w:space="0" w:color="auto"/>
              <w:right w:val="single" w:sz="4" w:space="0" w:color="auto"/>
            </w:tcBorders>
            <w:vAlign w:val="center"/>
            <w:hideMark/>
          </w:tcPr>
          <w:p w14:paraId="5A985CE3" w14:textId="77777777" w:rsidR="00F27BE7" w:rsidRPr="00F27BE7" w:rsidRDefault="00F27BE7" w:rsidP="00F27BE7">
            <w:pPr>
              <w:rPr>
                <w:sz w:val="20"/>
              </w:rPr>
            </w:pPr>
            <w:r w:rsidRPr="00F27BE7">
              <w:rPr>
                <w:sz w:val="20"/>
              </w:rPr>
              <w:t>Хирургические отделения</w:t>
            </w:r>
          </w:p>
        </w:tc>
        <w:tc>
          <w:tcPr>
            <w:tcW w:w="648" w:type="dxa"/>
            <w:tcBorders>
              <w:top w:val="single" w:sz="4" w:space="0" w:color="auto"/>
              <w:left w:val="single" w:sz="4" w:space="0" w:color="auto"/>
              <w:bottom w:val="single" w:sz="4" w:space="0" w:color="auto"/>
              <w:right w:val="single" w:sz="4" w:space="0" w:color="auto"/>
            </w:tcBorders>
            <w:vAlign w:val="center"/>
            <w:hideMark/>
          </w:tcPr>
          <w:p w14:paraId="2230535F" w14:textId="77777777" w:rsidR="00F27BE7" w:rsidRPr="00F27BE7" w:rsidRDefault="00F27BE7" w:rsidP="00F27BE7">
            <w:pPr>
              <w:jc w:val="center"/>
              <w:rPr>
                <w:sz w:val="20"/>
              </w:rPr>
            </w:pPr>
            <w:r w:rsidRPr="00F27BE7">
              <w:rPr>
                <w:sz w:val="20"/>
              </w:rPr>
              <w:t>03</w:t>
            </w:r>
          </w:p>
        </w:tc>
        <w:tc>
          <w:tcPr>
            <w:tcW w:w="1080" w:type="dxa"/>
            <w:tcBorders>
              <w:top w:val="single" w:sz="4" w:space="0" w:color="auto"/>
              <w:left w:val="single" w:sz="4" w:space="0" w:color="auto"/>
              <w:bottom w:val="single" w:sz="4" w:space="0" w:color="auto"/>
              <w:right w:val="single" w:sz="4" w:space="0" w:color="auto"/>
            </w:tcBorders>
            <w:vAlign w:val="center"/>
          </w:tcPr>
          <w:p w14:paraId="32FB345C" w14:textId="77777777" w:rsidR="00F27BE7" w:rsidRPr="00F27BE7" w:rsidRDefault="00F27BE7" w:rsidP="00F27BE7">
            <w:pPr>
              <w:spacing w:before="20"/>
              <w:jc w:val="center"/>
              <w:rPr>
                <w:sz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A1486E2" w14:textId="77777777" w:rsidR="00F27BE7" w:rsidRPr="00F27BE7" w:rsidRDefault="00F27BE7" w:rsidP="00F27BE7">
            <w:pPr>
              <w:spacing w:before="20"/>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308787A9" w14:textId="77777777" w:rsidR="00F27BE7" w:rsidRPr="00F27BE7" w:rsidRDefault="00F27BE7" w:rsidP="00F27BE7">
            <w:pPr>
              <w:spacing w:before="20"/>
              <w:jc w:val="center"/>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14:paraId="5A6C2606" w14:textId="77777777" w:rsidR="00F27BE7" w:rsidRPr="00F27BE7" w:rsidRDefault="00F27BE7" w:rsidP="00F27BE7">
            <w:pPr>
              <w:spacing w:before="20"/>
              <w:jc w:val="center"/>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14:paraId="01FBA6E6" w14:textId="77777777" w:rsidR="00F27BE7" w:rsidRPr="00F27BE7" w:rsidRDefault="00F27BE7" w:rsidP="00F27BE7">
            <w:pPr>
              <w:spacing w:before="20"/>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E3E7C8E" w14:textId="77777777" w:rsidR="00F27BE7" w:rsidRPr="00F27BE7" w:rsidRDefault="00F27BE7" w:rsidP="00F27BE7">
            <w:pPr>
              <w:spacing w:before="20"/>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E3D1381" w14:textId="77777777" w:rsidR="00F27BE7" w:rsidRPr="00F27BE7" w:rsidRDefault="00F27BE7" w:rsidP="00F27BE7">
            <w:pPr>
              <w:spacing w:before="20"/>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8220404" w14:textId="77777777" w:rsidR="00F27BE7" w:rsidRPr="00F27BE7" w:rsidRDefault="00F27BE7" w:rsidP="00F27BE7">
            <w:pPr>
              <w:spacing w:before="20"/>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C010A95" w14:textId="77777777" w:rsidR="00F27BE7" w:rsidRPr="00F27BE7" w:rsidRDefault="00F27BE7" w:rsidP="00F27BE7">
            <w:pPr>
              <w:jc w:val="center"/>
              <w:rPr>
                <w:sz w:val="20"/>
              </w:rPr>
            </w:pPr>
          </w:p>
        </w:tc>
      </w:tr>
      <w:tr w:rsidR="00F27BE7" w:rsidRPr="00F27BE7" w14:paraId="4865CE6C" w14:textId="77777777" w:rsidTr="00F27BE7">
        <w:tc>
          <w:tcPr>
            <w:tcW w:w="4320" w:type="dxa"/>
            <w:tcBorders>
              <w:top w:val="single" w:sz="4" w:space="0" w:color="auto"/>
              <w:left w:val="single" w:sz="4" w:space="0" w:color="auto"/>
              <w:bottom w:val="single" w:sz="4" w:space="0" w:color="auto"/>
              <w:right w:val="single" w:sz="4" w:space="0" w:color="auto"/>
            </w:tcBorders>
            <w:vAlign w:val="center"/>
            <w:hideMark/>
          </w:tcPr>
          <w:p w14:paraId="18D41802" w14:textId="77777777" w:rsidR="00F27BE7" w:rsidRPr="00F27BE7" w:rsidRDefault="00F27BE7" w:rsidP="00F27BE7">
            <w:pPr>
              <w:rPr>
                <w:sz w:val="20"/>
              </w:rPr>
            </w:pPr>
            <w:r w:rsidRPr="00F27BE7">
              <w:rPr>
                <w:sz w:val="20"/>
              </w:rPr>
              <w:t>Инфекционные больницы (отделения)</w:t>
            </w:r>
          </w:p>
        </w:tc>
        <w:tc>
          <w:tcPr>
            <w:tcW w:w="648" w:type="dxa"/>
            <w:tcBorders>
              <w:top w:val="single" w:sz="4" w:space="0" w:color="auto"/>
              <w:left w:val="single" w:sz="4" w:space="0" w:color="auto"/>
              <w:bottom w:val="single" w:sz="4" w:space="0" w:color="auto"/>
              <w:right w:val="single" w:sz="4" w:space="0" w:color="auto"/>
            </w:tcBorders>
            <w:vAlign w:val="center"/>
            <w:hideMark/>
          </w:tcPr>
          <w:p w14:paraId="1BA9BB5A" w14:textId="77777777" w:rsidR="00F27BE7" w:rsidRPr="00F27BE7" w:rsidRDefault="00F27BE7" w:rsidP="00F27BE7">
            <w:pPr>
              <w:jc w:val="center"/>
              <w:rPr>
                <w:sz w:val="20"/>
              </w:rPr>
            </w:pPr>
            <w:r w:rsidRPr="00F27BE7">
              <w:rPr>
                <w:sz w:val="20"/>
              </w:rPr>
              <w:t>04</w:t>
            </w:r>
          </w:p>
        </w:tc>
        <w:tc>
          <w:tcPr>
            <w:tcW w:w="1080" w:type="dxa"/>
            <w:tcBorders>
              <w:top w:val="single" w:sz="4" w:space="0" w:color="auto"/>
              <w:left w:val="single" w:sz="4" w:space="0" w:color="auto"/>
              <w:bottom w:val="single" w:sz="4" w:space="0" w:color="auto"/>
              <w:right w:val="single" w:sz="4" w:space="0" w:color="auto"/>
            </w:tcBorders>
            <w:vAlign w:val="center"/>
          </w:tcPr>
          <w:p w14:paraId="59852F21" w14:textId="77777777" w:rsidR="00F27BE7" w:rsidRPr="00F27BE7" w:rsidRDefault="00F27BE7" w:rsidP="00F27BE7">
            <w:pPr>
              <w:spacing w:before="20"/>
              <w:jc w:val="center"/>
              <w:rPr>
                <w:sz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56DF11C" w14:textId="77777777" w:rsidR="00F27BE7" w:rsidRPr="00F27BE7" w:rsidRDefault="00F27BE7" w:rsidP="00F27BE7">
            <w:pPr>
              <w:spacing w:before="20"/>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5C79D22" w14:textId="77777777" w:rsidR="00F27BE7" w:rsidRPr="00F27BE7" w:rsidRDefault="00F27BE7" w:rsidP="00F27BE7">
            <w:pPr>
              <w:spacing w:before="20"/>
              <w:jc w:val="center"/>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14:paraId="15E3F2A7" w14:textId="77777777" w:rsidR="00F27BE7" w:rsidRPr="00F27BE7" w:rsidRDefault="00F27BE7" w:rsidP="00F27BE7">
            <w:pPr>
              <w:spacing w:before="20"/>
              <w:jc w:val="center"/>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14:paraId="64E0A737" w14:textId="77777777" w:rsidR="00F27BE7" w:rsidRPr="00F27BE7" w:rsidRDefault="00F27BE7" w:rsidP="00F27BE7">
            <w:pPr>
              <w:spacing w:before="20"/>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97BCBD0" w14:textId="77777777" w:rsidR="00F27BE7" w:rsidRPr="00F27BE7" w:rsidRDefault="00F27BE7" w:rsidP="00F27BE7">
            <w:pPr>
              <w:spacing w:before="20"/>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D46B471" w14:textId="77777777" w:rsidR="00F27BE7" w:rsidRPr="00F27BE7" w:rsidRDefault="00F27BE7" w:rsidP="00F27BE7">
            <w:pPr>
              <w:spacing w:before="20"/>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C8530A3" w14:textId="77777777" w:rsidR="00F27BE7" w:rsidRPr="00F27BE7" w:rsidRDefault="00F27BE7" w:rsidP="00F27BE7">
            <w:pPr>
              <w:spacing w:before="20"/>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CA7B208" w14:textId="77777777" w:rsidR="00F27BE7" w:rsidRPr="00F27BE7" w:rsidRDefault="00F27BE7" w:rsidP="00F27BE7">
            <w:pPr>
              <w:jc w:val="center"/>
              <w:rPr>
                <w:sz w:val="20"/>
              </w:rPr>
            </w:pPr>
          </w:p>
        </w:tc>
      </w:tr>
      <w:tr w:rsidR="00F27BE7" w:rsidRPr="00F27BE7" w14:paraId="4BBDB9DA" w14:textId="77777777" w:rsidTr="00F27BE7">
        <w:tc>
          <w:tcPr>
            <w:tcW w:w="4320" w:type="dxa"/>
            <w:tcBorders>
              <w:top w:val="single" w:sz="4" w:space="0" w:color="auto"/>
              <w:left w:val="single" w:sz="4" w:space="0" w:color="auto"/>
              <w:bottom w:val="single" w:sz="4" w:space="0" w:color="auto"/>
              <w:right w:val="single" w:sz="4" w:space="0" w:color="auto"/>
            </w:tcBorders>
            <w:vAlign w:val="center"/>
            <w:hideMark/>
          </w:tcPr>
          <w:p w14:paraId="04ACE645" w14:textId="77777777" w:rsidR="00F27BE7" w:rsidRPr="00F27BE7" w:rsidRDefault="00F27BE7" w:rsidP="00F27BE7">
            <w:pPr>
              <w:rPr>
                <w:sz w:val="20"/>
              </w:rPr>
            </w:pPr>
            <w:r w:rsidRPr="00F27BE7">
              <w:rPr>
                <w:sz w:val="20"/>
              </w:rPr>
              <w:t>Детские больницы (отделения)</w:t>
            </w:r>
          </w:p>
        </w:tc>
        <w:tc>
          <w:tcPr>
            <w:tcW w:w="648" w:type="dxa"/>
            <w:tcBorders>
              <w:top w:val="single" w:sz="4" w:space="0" w:color="auto"/>
              <w:left w:val="single" w:sz="4" w:space="0" w:color="auto"/>
              <w:bottom w:val="single" w:sz="4" w:space="0" w:color="auto"/>
              <w:right w:val="single" w:sz="4" w:space="0" w:color="auto"/>
            </w:tcBorders>
            <w:vAlign w:val="center"/>
            <w:hideMark/>
          </w:tcPr>
          <w:p w14:paraId="780AA128" w14:textId="77777777" w:rsidR="00F27BE7" w:rsidRPr="00F27BE7" w:rsidRDefault="00F27BE7" w:rsidP="00F27BE7">
            <w:pPr>
              <w:jc w:val="center"/>
              <w:rPr>
                <w:sz w:val="20"/>
              </w:rPr>
            </w:pPr>
            <w:r w:rsidRPr="00F27BE7">
              <w:rPr>
                <w:sz w:val="20"/>
              </w:rPr>
              <w:t>05</w:t>
            </w:r>
          </w:p>
        </w:tc>
        <w:tc>
          <w:tcPr>
            <w:tcW w:w="1080" w:type="dxa"/>
            <w:tcBorders>
              <w:top w:val="single" w:sz="4" w:space="0" w:color="auto"/>
              <w:left w:val="single" w:sz="4" w:space="0" w:color="auto"/>
              <w:bottom w:val="single" w:sz="4" w:space="0" w:color="auto"/>
              <w:right w:val="single" w:sz="4" w:space="0" w:color="auto"/>
            </w:tcBorders>
            <w:vAlign w:val="center"/>
          </w:tcPr>
          <w:p w14:paraId="4AD56F4C" w14:textId="77777777" w:rsidR="00F27BE7" w:rsidRPr="00F27BE7" w:rsidRDefault="00F27BE7" w:rsidP="00F27BE7">
            <w:pPr>
              <w:spacing w:before="20"/>
              <w:jc w:val="center"/>
              <w:rPr>
                <w:sz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791B8282" w14:textId="77777777" w:rsidR="00F27BE7" w:rsidRPr="00F27BE7" w:rsidRDefault="00F27BE7" w:rsidP="00F27BE7">
            <w:pPr>
              <w:spacing w:before="20"/>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F6AB581" w14:textId="77777777" w:rsidR="00F27BE7" w:rsidRPr="00F27BE7" w:rsidRDefault="00F27BE7" w:rsidP="00F27BE7">
            <w:pPr>
              <w:spacing w:before="20"/>
              <w:jc w:val="center"/>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14:paraId="2BC1EE81" w14:textId="77777777" w:rsidR="00F27BE7" w:rsidRPr="00F27BE7" w:rsidRDefault="00F27BE7" w:rsidP="00F27BE7">
            <w:pPr>
              <w:spacing w:before="20"/>
              <w:jc w:val="center"/>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14:paraId="49E7A022" w14:textId="77777777" w:rsidR="00F27BE7" w:rsidRPr="00F27BE7" w:rsidRDefault="00F27BE7" w:rsidP="00F27BE7">
            <w:pPr>
              <w:spacing w:before="20"/>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5F706F3" w14:textId="77777777" w:rsidR="00F27BE7" w:rsidRPr="00F27BE7" w:rsidRDefault="00F27BE7" w:rsidP="00F27BE7">
            <w:pPr>
              <w:spacing w:before="20"/>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0D286E0" w14:textId="77777777" w:rsidR="00F27BE7" w:rsidRPr="00F27BE7" w:rsidRDefault="00F27BE7" w:rsidP="00F27BE7">
            <w:pPr>
              <w:spacing w:before="20"/>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78CF6C0" w14:textId="77777777" w:rsidR="00F27BE7" w:rsidRPr="00F27BE7" w:rsidRDefault="00F27BE7" w:rsidP="00F27BE7">
            <w:pPr>
              <w:spacing w:before="20"/>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5E2E024" w14:textId="77777777" w:rsidR="00F27BE7" w:rsidRPr="00F27BE7" w:rsidRDefault="00F27BE7" w:rsidP="00F27BE7">
            <w:pPr>
              <w:jc w:val="center"/>
              <w:rPr>
                <w:sz w:val="20"/>
              </w:rPr>
            </w:pPr>
          </w:p>
        </w:tc>
      </w:tr>
      <w:tr w:rsidR="00F27BE7" w:rsidRPr="00F27BE7" w14:paraId="59765CE3" w14:textId="77777777" w:rsidTr="00F27BE7">
        <w:tc>
          <w:tcPr>
            <w:tcW w:w="4320" w:type="dxa"/>
            <w:tcBorders>
              <w:top w:val="single" w:sz="4" w:space="0" w:color="auto"/>
              <w:left w:val="single" w:sz="4" w:space="0" w:color="auto"/>
              <w:bottom w:val="single" w:sz="4" w:space="0" w:color="auto"/>
              <w:right w:val="single" w:sz="4" w:space="0" w:color="auto"/>
            </w:tcBorders>
            <w:vAlign w:val="center"/>
            <w:hideMark/>
          </w:tcPr>
          <w:p w14:paraId="488FD096" w14:textId="77777777" w:rsidR="00F27BE7" w:rsidRPr="00F27BE7" w:rsidRDefault="00F27BE7" w:rsidP="00F27BE7">
            <w:pPr>
              <w:rPr>
                <w:sz w:val="20"/>
              </w:rPr>
            </w:pPr>
            <w:r w:rsidRPr="00F27BE7">
              <w:rPr>
                <w:sz w:val="20"/>
              </w:rPr>
              <w:t xml:space="preserve">Стоматологические медицинские организации </w:t>
            </w:r>
          </w:p>
        </w:tc>
        <w:tc>
          <w:tcPr>
            <w:tcW w:w="648" w:type="dxa"/>
            <w:tcBorders>
              <w:top w:val="single" w:sz="4" w:space="0" w:color="auto"/>
              <w:left w:val="single" w:sz="4" w:space="0" w:color="auto"/>
              <w:bottom w:val="single" w:sz="4" w:space="0" w:color="auto"/>
              <w:right w:val="single" w:sz="4" w:space="0" w:color="auto"/>
            </w:tcBorders>
            <w:vAlign w:val="center"/>
            <w:hideMark/>
          </w:tcPr>
          <w:p w14:paraId="5041F603" w14:textId="77777777" w:rsidR="00F27BE7" w:rsidRPr="00F27BE7" w:rsidRDefault="00F27BE7" w:rsidP="00F27BE7">
            <w:pPr>
              <w:jc w:val="center"/>
              <w:rPr>
                <w:sz w:val="20"/>
              </w:rPr>
            </w:pPr>
            <w:r w:rsidRPr="00F27BE7">
              <w:rPr>
                <w:sz w:val="20"/>
              </w:rPr>
              <w:t>06</w:t>
            </w:r>
          </w:p>
        </w:tc>
        <w:tc>
          <w:tcPr>
            <w:tcW w:w="1080" w:type="dxa"/>
            <w:tcBorders>
              <w:top w:val="single" w:sz="4" w:space="0" w:color="auto"/>
              <w:left w:val="single" w:sz="4" w:space="0" w:color="auto"/>
              <w:bottom w:val="single" w:sz="4" w:space="0" w:color="auto"/>
              <w:right w:val="single" w:sz="4" w:space="0" w:color="auto"/>
            </w:tcBorders>
            <w:vAlign w:val="center"/>
          </w:tcPr>
          <w:p w14:paraId="0D87C409" w14:textId="77777777" w:rsidR="00F27BE7" w:rsidRPr="00F27BE7" w:rsidRDefault="00F27BE7" w:rsidP="00F27BE7">
            <w:pPr>
              <w:spacing w:before="20"/>
              <w:jc w:val="center"/>
              <w:rPr>
                <w:sz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2C7832CF" w14:textId="77777777" w:rsidR="00F27BE7" w:rsidRPr="00F27BE7" w:rsidRDefault="00F27BE7" w:rsidP="00F27BE7">
            <w:pPr>
              <w:spacing w:before="20"/>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A42091E" w14:textId="77777777" w:rsidR="00F27BE7" w:rsidRPr="00F27BE7" w:rsidRDefault="00F27BE7" w:rsidP="00F27BE7">
            <w:pPr>
              <w:spacing w:before="20"/>
              <w:jc w:val="center"/>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14:paraId="7264762C" w14:textId="77777777" w:rsidR="00F27BE7" w:rsidRPr="00F27BE7" w:rsidRDefault="00F27BE7" w:rsidP="00F27BE7">
            <w:pPr>
              <w:spacing w:before="20"/>
              <w:jc w:val="center"/>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14:paraId="1316719E" w14:textId="77777777" w:rsidR="00F27BE7" w:rsidRPr="00F27BE7" w:rsidRDefault="00F27BE7" w:rsidP="00F27BE7">
            <w:pPr>
              <w:spacing w:before="20"/>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F118926" w14:textId="77777777" w:rsidR="00F27BE7" w:rsidRPr="00F27BE7" w:rsidRDefault="00F27BE7" w:rsidP="00F27BE7">
            <w:pPr>
              <w:spacing w:before="20"/>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EC74CF9" w14:textId="77777777" w:rsidR="00F27BE7" w:rsidRPr="00F27BE7" w:rsidRDefault="00F27BE7" w:rsidP="00F27BE7">
            <w:pPr>
              <w:spacing w:before="20"/>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EE0C1F2" w14:textId="77777777" w:rsidR="00F27BE7" w:rsidRPr="00F27BE7" w:rsidRDefault="00F27BE7" w:rsidP="00F27BE7">
            <w:pPr>
              <w:spacing w:before="20"/>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F7D6AC9" w14:textId="77777777" w:rsidR="00F27BE7" w:rsidRPr="00F27BE7" w:rsidRDefault="00F27BE7" w:rsidP="00F27BE7">
            <w:pPr>
              <w:jc w:val="center"/>
              <w:rPr>
                <w:sz w:val="20"/>
              </w:rPr>
            </w:pPr>
          </w:p>
        </w:tc>
      </w:tr>
      <w:tr w:rsidR="00F27BE7" w:rsidRPr="00F27BE7" w14:paraId="18793496" w14:textId="77777777" w:rsidTr="00F27BE7">
        <w:tc>
          <w:tcPr>
            <w:tcW w:w="4320" w:type="dxa"/>
            <w:tcBorders>
              <w:top w:val="single" w:sz="4" w:space="0" w:color="auto"/>
              <w:left w:val="single" w:sz="4" w:space="0" w:color="auto"/>
              <w:bottom w:val="single" w:sz="4" w:space="0" w:color="auto"/>
              <w:right w:val="single" w:sz="4" w:space="0" w:color="auto"/>
            </w:tcBorders>
            <w:vAlign w:val="center"/>
            <w:hideMark/>
          </w:tcPr>
          <w:p w14:paraId="2CD64F53" w14:textId="77777777" w:rsidR="00F27BE7" w:rsidRPr="00F27BE7" w:rsidRDefault="00F27BE7" w:rsidP="00F27BE7">
            <w:pPr>
              <w:rPr>
                <w:sz w:val="20"/>
              </w:rPr>
            </w:pPr>
            <w:r w:rsidRPr="00F27BE7">
              <w:rPr>
                <w:sz w:val="20"/>
              </w:rPr>
              <w:t>Амбулаторно-поликлинические организации (кроме строк 05, 06)</w:t>
            </w:r>
          </w:p>
        </w:tc>
        <w:tc>
          <w:tcPr>
            <w:tcW w:w="648" w:type="dxa"/>
            <w:tcBorders>
              <w:top w:val="single" w:sz="4" w:space="0" w:color="auto"/>
              <w:left w:val="single" w:sz="4" w:space="0" w:color="auto"/>
              <w:bottom w:val="single" w:sz="4" w:space="0" w:color="auto"/>
              <w:right w:val="single" w:sz="4" w:space="0" w:color="auto"/>
            </w:tcBorders>
            <w:vAlign w:val="center"/>
            <w:hideMark/>
          </w:tcPr>
          <w:p w14:paraId="34ADFB58" w14:textId="77777777" w:rsidR="00F27BE7" w:rsidRPr="00F27BE7" w:rsidRDefault="00F27BE7" w:rsidP="00F27BE7">
            <w:pPr>
              <w:jc w:val="center"/>
              <w:rPr>
                <w:sz w:val="20"/>
              </w:rPr>
            </w:pPr>
            <w:r w:rsidRPr="00F27BE7">
              <w:rPr>
                <w:sz w:val="20"/>
              </w:rPr>
              <w:t>07</w:t>
            </w:r>
          </w:p>
        </w:tc>
        <w:tc>
          <w:tcPr>
            <w:tcW w:w="1080" w:type="dxa"/>
            <w:tcBorders>
              <w:top w:val="single" w:sz="4" w:space="0" w:color="auto"/>
              <w:left w:val="single" w:sz="4" w:space="0" w:color="auto"/>
              <w:bottom w:val="single" w:sz="4" w:space="0" w:color="auto"/>
              <w:right w:val="single" w:sz="4" w:space="0" w:color="auto"/>
            </w:tcBorders>
            <w:vAlign w:val="center"/>
          </w:tcPr>
          <w:p w14:paraId="119030CB" w14:textId="77777777" w:rsidR="00F27BE7" w:rsidRPr="00F27BE7" w:rsidRDefault="00F27BE7" w:rsidP="00F27BE7">
            <w:pPr>
              <w:spacing w:before="20"/>
              <w:jc w:val="center"/>
              <w:rPr>
                <w:sz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3AC9CB5" w14:textId="77777777" w:rsidR="00F27BE7" w:rsidRPr="00F27BE7" w:rsidRDefault="00F27BE7" w:rsidP="00F27BE7">
            <w:pPr>
              <w:spacing w:before="20"/>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004B819" w14:textId="77777777" w:rsidR="00F27BE7" w:rsidRPr="00F27BE7" w:rsidRDefault="00F27BE7" w:rsidP="00F27BE7">
            <w:pPr>
              <w:spacing w:before="20"/>
              <w:jc w:val="center"/>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14:paraId="001789F4" w14:textId="77777777" w:rsidR="00F27BE7" w:rsidRPr="00F27BE7" w:rsidRDefault="00F27BE7" w:rsidP="00F27BE7">
            <w:pPr>
              <w:spacing w:before="20"/>
              <w:jc w:val="center"/>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14:paraId="2213F44A" w14:textId="77777777" w:rsidR="00F27BE7" w:rsidRPr="00F27BE7" w:rsidRDefault="00F27BE7" w:rsidP="00F27BE7">
            <w:pPr>
              <w:spacing w:before="20"/>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28F7986" w14:textId="77777777" w:rsidR="00F27BE7" w:rsidRPr="00F27BE7" w:rsidRDefault="00F27BE7" w:rsidP="00F27BE7">
            <w:pPr>
              <w:spacing w:before="20"/>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535EB77" w14:textId="77777777" w:rsidR="00F27BE7" w:rsidRPr="00F27BE7" w:rsidRDefault="00F27BE7" w:rsidP="00F27BE7">
            <w:pPr>
              <w:spacing w:before="20"/>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096E95C" w14:textId="77777777" w:rsidR="00F27BE7" w:rsidRPr="00F27BE7" w:rsidRDefault="00F27BE7" w:rsidP="00F27BE7">
            <w:pPr>
              <w:spacing w:before="20"/>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8831995" w14:textId="77777777" w:rsidR="00F27BE7" w:rsidRPr="00F27BE7" w:rsidRDefault="00F27BE7" w:rsidP="00F27BE7">
            <w:pPr>
              <w:jc w:val="center"/>
              <w:rPr>
                <w:sz w:val="20"/>
              </w:rPr>
            </w:pPr>
          </w:p>
        </w:tc>
      </w:tr>
      <w:tr w:rsidR="00F27BE7" w:rsidRPr="00F27BE7" w14:paraId="35640E90" w14:textId="77777777" w:rsidTr="00A27EEB">
        <w:tc>
          <w:tcPr>
            <w:tcW w:w="4320" w:type="dxa"/>
            <w:tcBorders>
              <w:top w:val="single" w:sz="4" w:space="0" w:color="auto"/>
              <w:left w:val="single" w:sz="4" w:space="0" w:color="auto"/>
              <w:bottom w:val="single" w:sz="4" w:space="0" w:color="auto"/>
              <w:right w:val="single" w:sz="4" w:space="0" w:color="auto"/>
            </w:tcBorders>
            <w:vAlign w:val="center"/>
            <w:hideMark/>
          </w:tcPr>
          <w:p w14:paraId="7CE31A0F" w14:textId="77777777" w:rsidR="00F27BE7" w:rsidRPr="00F27BE7" w:rsidRDefault="00F27BE7" w:rsidP="00F27BE7">
            <w:pPr>
              <w:rPr>
                <w:sz w:val="20"/>
              </w:rPr>
            </w:pPr>
            <w:r w:rsidRPr="00F27BE7">
              <w:rPr>
                <w:sz w:val="20"/>
              </w:rPr>
              <w:t>Очаги на дому</w:t>
            </w:r>
          </w:p>
        </w:tc>
        <w:tc>
          <w:tcPr>
            <w:tcW w:w="648" w:type="dxa"/>
            <w:tcBorders>
              <w:top w:val="single" w:sz="4" w:space="0" w:color="auto"/>
              <w:left w:val="single" w:sz="4" w:space="0" w:color="auto"/>
              <w:bottom w:val="single" w:sz="4" w:space="0" w:color="auto"/>
              <w:right w:val="single" w:sz="4" w:space="0" w:color="auto"/>
            </w:tcBorders>
            <w:vAlign w:val="center"/>
            <w:hideMark/>
          </w:tcPr>
          <w:p w14:paraId="2F6B9ACD" w14:textId="77777777" w:rsidR="00F27BE7" w:rsidRPr="00F27BE7" w:rsidRDefault="00F27BE7" w:rsidP="00F27BE7">
            <w:pPr>
              <w:jc w:val="center"/>
              <w:rPr>
                <w:sz w:val="20"/>
              </w:rPr>
            </w:pPr>
            <w:r w:rsidRPr="00F27BE7">
              <w:rPr>
                <w:sz w:val="20"/>
              </w:rPr>
              <w:t>08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E1E6CEF" w14:textId="77777777" w:rsidR="00F27BE7" w:rsidRPr="00F27BE7" w:rsidRDefault="00F27BE7" w:rsidP="00A27EEB">
            <w:pPr>
              <w:jc w:val="center"/>
              <w:rPr>
                <w:sz w:val="20"/>
              </w:rPr>
            </w:pPr>
            <w:r w:rsidRPr="00F27BE7">
              <w:rPr>
                <w:sz w:val="20"/>
              </w:rPr>
              <w:t>х</w:t>
            </w:r>
          </w:p>
        </w:tc>
        <w:tc>
          <w:tcPr>
            <w:tcW w:w="900" w:type="dxa"/>
            <w:tcBorders>
              <w:top w:val="single" w:sz="4" w:space="0" w:color="auto"/>
              <w:left w:val="single" w:sz="4" w:space="0" w:color="auto"/>
              <w:bottom w:val="single" w:sz="4" w:space="0" w:color="auto"/>
              <w:right w:val="single" w:sz="4" w:space="0" w:color="auto"/>
            </w:tcBorders>
            <w:vAlign w:val="center"/>
          </w:tcPr>
          <w:p w14:paraId="0045EB17" w14:textId="77777777" w:rsidR="00F27BE7" w:rsidRPr="00F27BE7" w:rsidRDefault="00F27BE7" w:rsidP="00A27EEB">
            <w:pPr>
              <w:spacing w:before="20"/>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55871CD" w14:textId="77777777" w:rsidR="00F27BE7" w:rsidRPr="00F27BE7" w:rsidRDefault="00F27BE7" w:rsidP="00A27EEB">
            <w:pPr>
              <w:spacing w:before="20"/>
              <w:jc w:val="center"/>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14:paraId="7D1291E6" w14:textId="77777777" w:rsidR="00F27BE7" w:rsidRPr="00F27BE7" w:rsidRDefault="00F27BE7" w:rsidP="00A27EEB">
            <w:pPr>
              <w:spacing w:before="20"/>
              <w:jc w:val="center"/>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14:paraId="4C741740" w14:textId="77777777" w:rsidR="00F27BE7" w:rsidRPr="00F27BE7" w:rsidRDefault="00F27BE7" w:rsidP="00A27EE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CACD77B" w14:textId="77777777" w:rsidR="00F27BE7" w:rsidRPr="00F27BE7" w:rsidRDefault="00F27BE7" w:rsidP="00A27EEB">
            <w:pPr>
              <w:jc w:val="center"/>
              <w:rPr>
                <w:sz w:val="20"/>
              </w:rPr>
            </w:pPr>
            <w:r w:rsidRPr="00F27BE7">
              <w:rPr>
                <w:sz w:val="20"/>
                <w:lang w:val="en-US"/>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D34C5F" w14:textId="77777777" w:rsidR="00F27BE7" w:rsidRPr="00F27BE7" w:rsidRDefault="00F27BE7" w:rsidP="00A27EEB">
            <w:pPr>
              <w:jc w:val="center"/>
              <w:rPr>
                <w:sz w:val="20"/>
              </w:rPr>
            </w:pPr>
            <w:r w:rsidRPr="00F27BE7">
              <w:rPr>
                <w:sz w:val="20"/>
                <w:lang w:val="en-US"/>
              </w:rPr>
              <w:t>x</w:t>
            </w:r>
          </w:p>
        </w:tc>
        <w:tc>
          <w:tcPr>
            <w:tcW w:w="1276" w:type="dxa"/>
            <w:tcBorders>
              <w:top w:val="single" w:sz="4" w:space="0" w:color="auto"/>
              <w:left w:val="single" w:sz="4" w:space="0" w:color="auto"/>
              <w:bottom w:val="single" w:sz="4" w:space="0" w:color="auto"/>
              <w:right w:val="single" w:sz="4" w:space="0" w:color="auto"/>
            </w:tcBorders>
            <w:vAlign w:val="center"/>
          </w:tcPr>
          <w:p w14:paraId="1E25A551" w14:textId="77777777" w:rsidR="00F27BE7" w:rsidRPr="00F27BE7" w:rsidRDefault="00F27BE7" w:rsidP="00F27BE7">
            <w:pPr>
              <w:spacing w:before="20"/>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543CEDF" w14:textId="77777777" w:rsidR="00F27BE7" w:rsidRPr="00F27BE7" w:rsidRDefault="00F27BE7" w:rsidP="00F27BE7">
            <w:pPr>
              <w:jc w:val="center"/>
              <w:rPr>
                <w:sz w:val="20"/>
              </w:rPr>
            </w:pPr>
          </w:p>
        </w:tc>
      </w:tr>
      <w:tr w:rsidR="00F27BE7" w:rsidRPr="00F27BE7" w14:paraId="4B2F5121" w14:textId="77777777" w:rsidTr="00A27EEB">
        <w:tc>
          <w:tcPr>
            <w:tcW w:w="4320" w:type="dxa"/>
            <w:tcBorders>
              <w:top w:val="single" w:sz="4" w:space="0" w:color="auto"/>
              <w:left w:val="single" w:sz="4" w:space="0" w:color="auto"/>
              <w:bottom w:val="single" w:sz="4" w:space="0" w:color="auto"/>
              <w:right w:val="single" w:sz="4" w:space="0" w:color="auto"/>
            </w:tcBorders>
            <w:vAlign w:val="center"/>
            <w:hideMark/>
          </w:tcPr>
          <w:p w14:paraId="5A8F8413" w14:textId="77777777" w:rsidR="00F27BE7" w:rsidRPr="00F27BE7" w:rsidRDefault="00F27BE7" w:rsidP="00F27BE7">
            <w:pPr>
              <w:rPr>
                <w:sz w:val="20"/>
              </w:rPr>
            </w:pPr>
            <w:r w:rsidRPr="00F27BE7">
              <w:rPr>
                <w:sz w:val="20"/>
              </w:rPr>
              <w:t>Очаги в детских и подростковых организациях</w:t>
            </w:r>
          </w:p>
        </w:tc>
        <w:tc>
          <w:tcPr>
            <w:tcW w:w="648" w:type="dxa"/>
            <w:tcBorders>
              <w:top w:val="single" w:sz="4" w:space="0" w:color="auto"/>
              <w:left w:val="single" w:sz="4" w:space="0" w:color="auto"/>
              <w:bottom w:val="single" w:sz="4" w:space="0" w:color="auto"/>
              <w:right w:val="single" w:sz="4" w:space="0" w:color="auto"/>
            </w:tcBorders>
            <w:vAlign w:val="center"/>
            <w:hideMark/>
          </w:tcPr>
          <w:p w14:paraId="4ECABDF8" w14:textId="77777777" w:rsidR="00F27BE7" w:rsidRPr="00F27BE7" w:rsidRDefault="00F27BE7" w:rsidP="00F27BE7">
            <w:pPr>
              <w:jc w:val="center"/>
              <w:rPr>
                <w:sz w:val="20"/>
              </w:rPr>
            </w:pPr>
            <w:r w:rsidRPr="00F27BE7">
              <w:rPr>
                <w:sz w:val="20"/>
              </w:rPr>
              <w:t>09</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2E6B09A" w14:textId="77777777" w:rsidR="00F27BE7" w:rsidRPr="00F27BE7" w:rsidRDefault="00F27BE7" w:rsidP="00A27EEB">
            <w:pPr>
              <w:jc w:val="center"/>
              <w:rPr>
                <w:sz w:val="20"/>
              </w:rPr>
            </w:pPr>
            <w:r w:rsidRPr="00F27BE7">
              <w:rPr>
                <w:sz w:val="20"/>
              </w:rPr>
              <w:t>х</w:t>
            </w:r>
          </w:p>
        </w:tc>
        <w:tc>
          <w:tcPr>
            <w:tcW w:w="900" w:type="dxa"/>
            <w:tcBorders>
              <w:top w:val="single" w:sz="4" w:space="0" w:color="auto"/>
              <w:left w:val="single" w:sz="4" w:space="0" w:color="auto"/>
              <w:bottom w:val="single" w:sz="4" w:space="0" w:color="auto"/>
              <w:right w:val="single" w:sz="4" w:space="0" w:color="auto"/>
            </w:tcBorders>
            <w:vAlign w:val="center"/>
          </w:tcPr>
          <w:p w14:paraId="7711F828" w14:textId="77777777" w:rsidR="00F27BE7" w:rsidRPr="00F27BE7" w:rsidRDefault="00F27BE7" w:rsidP="00A27EEB">
            <w:pPr>
              <w:spacing w:before="20"/>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076A0C2C" w14:textId="77777777" w:rsidR="00F27BE7" w:rsidRPr="00F27BE7" w:rsidRDefault="00F27BE7" w:rsidP="00A27EEB">
            <w:pPr>
              <w:spacing w:before="20"/>
              <w:jc w:val="center"/>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14:paraId="0A61AE5B" w14:textId="77777777" w:rsidR="00F27BE7" w:rsidRPr="00F27BE7" w:rsidRDefault="00F27BE7" w:rsidP="00A27EEB">
            <w:pPr>
              <w:spacing w:before="20"/>
              <w:jc w:val="center"/>
              <w:rPr>
                <w:sz w:val="20"/>
              </w:rPr>
            </w:pPr>
          </w:p>
        </w:tc>
        <w:tc>
          <w:tcPr>
            <w:tcW w:w="1143" w:type="dxa"/>
            <w:tcBorders>
              <w:top w:val="single" w:sz="4" w:space="0" w:color="auto"/>
              <w:left w:val="single" w:sz="4" w:space="0" w:color="auto"/>
              <w:bottom w:val="single" w:sz="4" w:space="0" w:color="auto"/>
              <w:right w:val="single" w:sz="4" w:space="0" w:color="auto"/>
            </w:tcBorders>
            <w:vAlign w:val="center"/>
          </w:tcPr>
          <w:p w14:paraId="606A9FA4" w14:textId="77777777" w:rsidR="00F27BE7" w:rsidRPr="00F27BE7" w:rsidRDefault="00F27BE7" w:rsidP="00A27EE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57B3476" w14:textId="77777777" w:rsidR="00F27BE7" w:rsidRPr="00F27BE7" w:rsidRDefault="00F27BE7" w:rsidP="00A27EEB">
            <w:pPr>
              <w:jc w:val="center"/>
              <w:rPr>
                <w:sz w:val="20"/>
              </w:rPr>
            </w:pPr>
            <w:r w:rsidRPr="00F27BE7">
              <w:rPr>
                <w:sz w:val="20"/>
                <w:lang w:val="en-US"/>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988390" w14:textId="77777777" w:rsidR="00F27BE7" w:rsidRPr="00F27BE7" w:rsidRDefault="00F27BE7" w:rsidP="00A27EEB">
            <w:pPr>
              <w:jc w:val="center"/>
              <w:rPr>
                <w:sz w:val="20"/>
              </w:rPr>
            </w:pPr>
            <w:r w:rsidRPr="00F27BE7">
              <w:rPr>
                <w:sz w:val="20"/>
                <w:lang w:val="en-US"/>
              </w:rPr>
              <w:t>x</w:t>
            </w:r>
          </w:p>
        </w:tc>
        <w:tc>
          <w:tcPr>
            <w:tcW w:w="1276" w:type="dxa"/>
            <w:tcBorders>
              <w:top w:val="single" w:sz="4" w:space="0" w:color="auto"/>
              <w:left w:val="single" w:sz="4" w:space="0" w:color="auto"/>
              <w:bottom w:val="single" w:sz="4" w:space="0" w:color="auto"/>
              <w:right w:val="single" w:sz="4" w:space="0" w:color="auto"/>
            </w:tcBorders>
            <w:vAlign w:val="center"/>
          </w:tcPr>
          <w:p w14:paraId="7FFBE5FA" w14:textId="77777777" w:rsidR="00F27BE7" w:rsidRPr="00F27BE7" w:rsidRDefault="00F27BE7" w:rsidP="00F27BE7">
            <w:pPr>
              <w:spacing w:before="20"/>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DB2B0A3" w14:textId="77777777" w:rsidR="00F27BE7" w:rsidRPr="00F27BE7" w:rsidRDefault="00F27BE7" w:rsidP="00F27BE7">
            <w:pPr>
              <w:jc w:val="center"/>
              <w:rPr>
                <w:sz w:val="20"/>
              </w:rPr>
            </w:pPr>
          </w:p>
        </w:tc>
      </w:tr>
    </w:tbl>
    <w:p w14:paraId="714838D3" w14:textId="77777777" w:rsidR="00B651A3" w:rsidRDefault="00B651A3" w:rsidP="00F27BE7">
      <w:pPr>
        <w:jc w:val="center"/>
        <w:rPr>
          <w:b/>
          <w:sz w:val="20"/>
        </w:rPr>
      </w:pPr>
    </w:p>
    <w:p w14:paraId="7AB8EEAF" w14:textId="77777777" w:rsidR="00F27BE7" w:rsidRPr="00F27BE7" w:rsidRDefault="00F27BE7" w:rsidP="00F27BE7">
      <w:pPr>
        <w:jc w:val="center"/>
        <w:rPr>
          <w:b/>
          <w:sz w:val="20"/>
        </w:rPr>
      </w:pPr>
      <w:r w:rsidRPr="00F27BE7">
        <w:rPr>
          <w:b/>
          <w:sz w:val="20"/>
        </w:rPr>
        <w:t xml:space="preserve">Раздел 6. ФЕДЕРАЛЬНЫЙ ГОСУДАРСТВЕННЫЙ НАДЗОР ЗА КАЧЕСТВОМ ПРЕДСТЕРИЛИЗАЦИОННОЙ ОЧИСТКИ </w:t>
      </w:r>
    </w:p>
    <w:p w14:paraId="23A9AF7B" w14:textId="77777777" w:rsidR="00F27BE7" w:rsidRPr="00F27BE7" w:rsidRDefault="00F27BE7" w:rsidP="00F27BE7">
      <w:pPr>
        <w:jc w:val="center"/>
        <w:rPr>
          <w:b/>
          <w:caps/>
          <w:sz w:val="20"/>
        </w:rPr>
      </w:pPr>
      <w:r w:rsidRPr="00F27BE7">
        <w:rPr>
          <w:b/>
          <w:sz w:val="20"/>
        </w:rPr>
        <w:t>И СТЕРИЛИЗАЦИИ ИЗДЕЛИЙ МЕДИЦИНСКОГО НАЗНАЧЕНИЯ (ИМН)</w:t>
      </w:r>
    </w:p>
    <w:p w14:paraId="3FBDB78F" w14:textId="77777777" w:rsidR="00F27BE7" w:rsidRPr="00F27BE7" w:rsidRDefault="00F27BE7" w:rsidP="00F27BE7">
      <w:pPr>
        <w:rPr>
          <w:sz w:val="20"/>
        </w:rPr>
      </w:pPr>
      <w:r w:rsidRPr="00F27BE7">
        <w:rPr>
          <w:b/>
          <w:sz w:val="20"/>
        </w:rPr>
        <w:lastRenderedPageBreak/>
        <w:t>(6000)</w:t>
      </w:r>
      <w:r w:rsidRPr="00F27BE7">
        <w:rPr>
          <w:sz w:val="20"/>
        </w:rPr>
        <w:t xml:space="preserve">                                                              </w:t>
      </w:r>
      <w:r w:rsidRPr="00F27BE7">
        <w:rPr>
          <w:sz w:val="20"/>
        </w:rPr>
        <w:tab/>
        <w:t xml:space="preserve"> </w:t>
      </w:r>
      <w:r w:rsidRPr="00F27BE7">
        <w:rPr>
          <w:sz w:val="20"/>
        </w:rPr>
        <w:tab/>
      </w:r>
      <w:r w:rsidRPr="00F27BE7">
        <w:rPr>
          <w:sz w:val="20"/>
        </w:rPr>
        <w:tab/>
      </w:r>
      <w:r w:rsidRPr="00F27BE7">
        <w:rPr>
          <w:sz w:val="20"/>
        </w:rPr>
        <w:tab/>
      </w:r>
      <w:r w:rsidRPr="00F27BE7">
        <w:rPr>
          <w:sz w:val="20"/>
        </w:rPr>
        <w:tab/>
      </w:r>
      <w:r w:rsidRPr="00F27BE7">
        <w:rPr>
          <w:sz w:val="20"/>
        </w:rPr>
        <w:tab/>
      </w:r>
      <w:r w:rsidRPr="00F27BE7">
        <w:rPr>
          <w:sz w:val="20"/>
        </w:rPr>
        <w:tab/>
      </w:r>
      <w:r w:rsidRPr="00F27BE7">
        <w:rPr>
          <w:sz w:val="20"/>
        </w:rPr>
        <w:tab/>
      </w:r>
      <w:r w:rsidRPr="00F27BE7">
        <w:rPr>
          <w:sz w:val="20"/>
        </w:rPr>
        <w:tab/>
      </w:r>
      <w:r w:rsidRPr="00F27BE7">
        <w:rPr>
          <w:sz w:val="20"/>
        </w:rPr>
        <w:tab/>
        <w:t xml:space="preserve">                             Код по ОКЕИ: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856"/>
        <w:gridCol w:w="1248"/>
        <w:gridCol w:w="1722"/>
        <w:gridCol w:w="1245"/>
        <w:gridCol w:w="1635"/>
        <w:gridCol w:w="1482"/>
        <w:gridCol w:w="1560"/>
      </w:tblGrid>
      <w:tr w:rsidR="00F27BE7" w:rsidRPr="00F27BE7" w14:paraId="36F38EDC" w14:textId="77777777" w:rsidTr="00F27BE7">
        <w:trPr>
          <w:cantSplit/>
        </w:trPr>
        <w:tc>
          <w:tcPr>
            <w:tcW w:w="5102" w:type="dxa"/>
            <w:vMerge w:val="restart"/>
            <w:tcBorders>
              <w:top w:val="single" w:sz="4" w:space="0" w:color="auto"/>
              <w:left w:val="single" w:sz="4" w:space="0" w:color="auto"/>
              <w:bottom w:val="single" w:sz="4" w:space="0" w:color="auto"/>
              <w:right w:val="single" w:sz="4" w:space="0" w:color="auto"/>
            </w:tcBorders>
            <w:vAlign w:val="center"/>
          </w:tcPr>
          <w:p w14:paraId="6C37B36D" w14:textId="77777777" w:rsidR="00F27BE7" w:rsidRPr="00F27BE7" w:rsidRDefault="00F27BE7" w:rsidP="00932C2B">
            <w:pPr>
              <w:spacing w:line="192" w:lineRule="auto"/>
              <w:jc w:val="center"/>
              <w:rPr>
                <w:sz w:val="20"/>
              </w:rPr>
            </w:pPr>
            <w:r w:rsidRPr="00F27BE7">
              <w:rPr>
                <w:sz w:val="20"/>
              </w:rPr>
              <w:t xml:space="preserve">Медицинские организации </w:t>
            </w:r>
            <w:r w:rsidR="00932C2B">
              <w:rPr>
                <w:sz w:val="20"/>
              </w:rPr>
              <w:br/>
            </w:r>
            <w:r w:rsidRPr="00F27BE7">
              <w:rPr>
                <w:sz w:val="20"/>
              </w:rPr>
              <w:t xml:space="preserve">и структурные подразделения </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14:paraId="2FEB4B91" w14:textId="77777777" w:rsidR="00F27BE7" w:rsidRPr="00F27BE7" w:rsidRDefault="00F27BE7" w:rsidP="00F27BE7">
            <w:pPr>
              <w:spacing w:line="192" w:lineRule="auto"/>
              <w:jc w:val="center"/>
              <w:rPr>
                <w:sz w:val="20"/>
              </w:rPr>
            </w:pPr>
            <w:r w:rsidRPr="00F27BE7">
              <w:rPr>
                <w:sz w:val="20"/>
              </w:rPr>
              <w:t>№ строки</w:t>
            </w:r>
          </w:p>
        </w:tc>
        <w:tc>
          <w:tcPr>
            <w:tcW w:w="5850" w:type="dxa"/>
            <w:gridSpan w:val="4"/>
            <w:tcBorders>
              <w:top w:val="single" w:sz="4" w:space="0" w:color="auto"/>
              <w:left w:val="single" w:sz="4" w:space="0" w:color="auto"/>
              <w:bottom w:val="single" w:sz="4" w:space="0" w:color="auto"/>
              <w:right w:val="single" w:sz="4" w:space="0" w:color="auto"/>
            </w:tcBorders>
            <w:vAlign w:val="center"/>
            <w:hideMark/>
          </w:tcPr>
          <w:p w14:paraId="70BED3F6" w14:textId="77777777" w:rsidR="00F27BE7" w:rsidRPr="00F27BE7" w:rsidRDefault="00F27BE7" w:rsidP="00932C2B">
            <w:pPr>
              <w:spacing w:line="192" w:lineRule="auto"/>
              <w:jc w:val="center"/>
              <w:rPr>
                <w:sz w:val="20"/>
              </w:rPr>
            </w:pPr>
            <w:r w:rsidRPr="00F27BE7">
              <w:rPr>
                <w:sz w:val="20"/>
              </w:rPr>
              <w:t xml:space="preserve">Контроль качества предстерилизационной очистки ИМН </w:t>
            </w:r>
          </w:p>
        </w:tc>
        <w:tc>
          <w:tcPr>
            <w:tcW w:w="304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3D67FD9" w14:textId="77777777" w:rsidR="00F27BE7" w:rsidRPr="00F27BE7" w:rsidRDefault="00F27BE7" w:rsidP="00932C2B">
            <w:pPr>
              <w:spacing w:line="192" w:lineRule="auto"/>
              <w:jc w:val="center"/>
              <w:rPr>
                <w:sz w:val="20"/>
              </w:rPr>
            </w:pPr>
            <w:r w:rsidRPr="00F27BE7">
              <w:rPr>
                <w:sz w:val="20"/>
              </w:rPr>
              <w:t>Микробиологический контроль стерильности ИМН</w:t>
            </w:r>
          </w:p>
        </w:tc>
      </w:tr>
      <w:tr w:rsidR="00F27BE7" w:rsidRPr="00F27BE7" w14:paraId="6F968D39" w14:textId="77777777" w:rsidTr="00F27BE7">
        <w:trPr>
          <w:cantSplit/>
        </w:trPr>
        <w:tc>
          <w:tcPr>
            <w:tcW w:w="5102" w:type="dxa"/>
            <w:vMerge/>
            <w:tcBorders>
              <w:top w:val="single" w:sz="4" w:space="0" w:color="auto"/>
              <w:left w:val="single" w:sz="4" w:space="0" w:color="auto"/>
              <w:bottom w:val="single" w:sz="4" w:space="0" w:color="auto"/>
              <w:right w:val="single" w:sz="4" w:space="0" w:color="auto"/>
            </w:tcBorders>
            <w:vAlign w:val="center"/>
            <w:hideMark/>
          </w:tcPr>
          <w:p w14:paraId="38BC5E65" w14:textId="77777777" w:rsidR="00F27BE7" w:rsidRPr="00F27BE7" w:rsidRDefault="00F27BE7" w:rsidP="00F27BE7">
            <w:pPr>
              <w:rPr>
                <w:sz w:val="20"/>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2D7E25AE" w14:textId="77777777" w:rsidR="00F27BE7" w:rsidRPr="00F27BE7" w:rsidRDefault="00F27BE7" w:rsidP="00F27BE7">
            <w:pPr>
              <w:rPr>
                <w:sz w:val="20"/>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14:paraId="5B7847A5" w14:textId="77777777" w:rsidR="00F27BE7" w:rsidRPr="00F27BE7" w:rsidRDefault="00F27BE7" w:rsidP="00F27BE7">
            <w:pPr>
              <w:spacing w:line="192" w:lineRule="auto"/>
              <w:jc w:val="center"/>
              <w:rPr>
                <w:sz w:val="20"/>
              </w:rPr>
            </w:pPr>
            <w:r w:rsidRPr="00F27BE7">
              <w:rPr>
                <w:sz w:val="20"/>
              </w:rPr>
              <w:t>на наличие крови</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14:paraId="30617110" w14:textId="77777777" w:rsidR="00F27BE7" w:rsidRPr="00F27BE7" w:rsidRDefault="00F27BE7" w:rsidP="00F27BE7">
            <w:pPr>
              <w:spacing w:line="192" w:lineRule="auto"/>
              <w:jc w:val="center"/>
              <w:rPr>
                <w:sz w:val="20"/>
              </w:rPr>
            </w:pPr>
            <w:r w:rsidRPr="00F27BE7">
              <w:rPr>
                <w:sz w:val="20"/>
              </w:rPr>
              <w:t>на наличие щелочных компонентов средств</w:t>
            </w:r>
          </w:p>
        </w:tc>
        <w:tc>
          <w:tcPr>
            <w:tcW w:w="4602" w:type="dxa"/>
            <w:gridSpan w:val="2"/>
            <w:vMerge/>
            <w:tcBorders>
              <w:top w:val="single" w:sz="4" w:space="0" w:color="auto"/>
              <w:left w:val="single" w:sz="4" w:space="0" w:color="auto"/>
              <w:bottom w:val="single" w:sz="4" w:space="0" w:color="auto"/>
              <w:right w:val="single" w:sz="4" w:space="0" w:color="auto"/>
            </w:tcBorders>
            <w:vAlign w:val="center"/>
            <w:hideMark/>
          </w:tcPr>
          <w:p w14:paraId="253B50C6" w14:textId="77777777" w:rsidR="00F27BE7" w:rsidRPr="00F27BE7" w:rsidRDefault="00F27BE7" w:rsidP="00F27BE7">
            <w:pPr>
              <w:rPr>
                <w:sz w:val="20"/>
              </w:rPr>
            </w:pPr>
          </w:p>
        </w:tc>
      </w:tr>
      <w:tr w:rsidR="00F27BE7" w:rsidRPr="00F27BE7" w14:paraId="3A497008" w14:textId="77777777" w:rsidTr="00F27BE7">
        <w:trPr>
          <w:cantSplit/>
        </w:trPr>
        <w:tc>
          <w:tcPr>
            <w:tcW w:w="5102" w:type="dxa"/>
            <w:vMerge/>
            <w:tcBorders>
              <w:top w:val="single" w:sz="4" w:space="0" w:color="auto"/>
              <w:left w:val="single" w:sz="4" w:space="0" w:color="auto"/>
              <w:bottom w:val="single" w:sz="4" w:space="0" w:color="auto"/>
              <w:right w:val="single" w:sz="4" w:space="0" w:color="auto"/>
            </w:tcBorders>
            <w:vAlign w:val="center"/>
            <w:hideMark/>
          </w:tcPr>
          <w:p w14:paraId="7DB4C6FA" w14:textId="77777777" w:rsidR="00F27BE7" w:rsidRPr="00F27BE7" w:rsidRDefault="00F27BE7" w:rsidP="00F27BE7">
            <w:pPr>
              <w:rPr>
                <w:sz w:val="20"/>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1B426E04" w14:textId="77777777" w:rsidR="00F27BE7" w:rsidRPr="00F27BE7" w:rsidRDefault="00F27BE7" w:rsidP="00F27BE7">
            <w:pPr>
              <w:rPr>
                <w:sz w:val="20"/>
              </w:rPr>
            </w:pPr>
          </w:p>
        </w:tc>
        <w:tc>
          <w:tcPr>
            <w:tcW w:w="1248" w:type="dxa"/>
            <w:tcBorders>
              <w:top w:val="single" w:sz="4" w:space="0" w:color="auto"/>
              <w:left w:val="single" w:sz="4" w:space="0" w:color="auto"/>
              <w:bottom w:val="single" w:sz="4" w:space="0" w:color="auto"/>
              <w:right w:val="single" w:sz="4" w:space="0" w:color="auto"/>
            </w:tcBorders>
            <w:hideMark/>
          </w:tcPr>
          <w:p w14:paraId="5E835968" w14:textId="77777777" w:rsidR="00F27BE7" w:rsidRPr="00F27BE7" w:rsidRDefault="00F27BE7" w:rsidP="00932C2B">
            <w:pPr>
              <w:spacing w:line="192" w:lineRule="auto"/>
              <w:ind w:left="-57" w:right="-57"/>
              <w:jc w:val="center"/>
              <w:rPr>
                <w:sz w:val="20"/>
              </w:rPr>
            </w:pPr>
            <w:r w:rsidRPr="00F27BE7">
              <w:rPr>
                <w:sz w:val="20"/>
              </w:rPr>
              <w:t>Число исследован-ных изделий</w:t>
            </w:r>
            <w:r w:rsidR="00932C2B">
              <w:rPr>
                <w:sz w:val="20"/>
              </w:rPr>
              <w:t xml:space="preserve"> </w:t>
            </w:r>
            <w:r w:rsidRPr="00F27BE7">
              <w:rPr>
                <w:sz w:val="20"/>
              </w:rPr>
              <w:t>(единиц)</w:t>
            </w:r>
          </w:p>
        </w:tc>
        <w:tc>
          <w:tcPr>
            <w:tcW w:w="1722" w:type="dxa"/>
            <w:tcBorders>
              <w:top w:val="single" w:sz="4" w:space="0" w:color="auto"/>
              <w:left w:val="single" w:sz="4" w:space="0" w:color="auto"/>
              <w:bottom w:val="single" w:sz="4" w:space="0" w:color="auto"/>
              <w:right w:val="single" w:sz="4" w:space="0" w:color="auto"/>
            </w:tcBorders>
            <w:hideMark/>
          </w:tcPr>
          <w:p w14:paraId="7009CF55" w14:textId="77777777" w:rsidR="00F27BE7" w:rsidRPr="00F27BE7" w:rsidRDefault="00F27BE7" w:rsidP="00F27BE7">
            <w:pPr>
              <w:spacing w:line="192" w:lineRule="auto"/>
              <w:jc w:val="center"/>
              <w:rPr>
                <w:sz w:val="20"/>
              </w:rPr>
            </w:pPr>
            <w:r w:rsidRPr="00F27BE7">
              <w:rPr>
                <w:sz w:val="20"/>
              </w:rPr>
              <w:t>из них не соответствуют требованиям (единиц)</w:t>
            </w:r>
          </w:p>
        </w:tc>
        <w:tc>
          <w:tcPr>
            <w:tcW w:w="1245" w:type="dxa"/>
            <w:tcBorders>
              <w:top w:val="single" w:sz="4" w:space="0" w:color="auto"/>
              <w:left w:val="single" w:sz="4" w:space="0" w:color="auto"/>
              <w:bottom w:val="single" w:sz="4" w:space="0" w:color="auto"/>
              <w:right w:val="single" w:sz="4" w:space="0" w:color="auto"/>
            </w:tcBorders>
            <w:hideMark/>
          </w:tcPr>
          <w:p w14:paraId="4363E6F1" w14:textId="77777777" w:rsidR="00F27BE7" w:rsidRPr="00F27BE7" w:rsidRDefault="00F27BE7" w:rsidP="00932C2B">
            <w:pPr>
              <w:spacing w:line="192" w:lineRule="auto"/>
              <w:ind w:left="-57" w:right="-57"/>
              <w:jc w:val="center"/>
              <w:rPr>
                <w:sz w:val="20"/>
              </w:rPr>
            </w:pPr>
            <w:r w:rsidRPr="00F27BE7">
              <w:rPr>
                <w:sz w:val="20"/>
              </w:rPr>
              <w:t xml:space="preserve">Число </w:t>
            </w:r>
            <w:r w:rsidRPr="00F27BE7">
              <w:rPr>
                <w:sz w:val="20"/>
              </w:rPr>
              <w:br/>
              <w:t>исследован-ных изделий</w:t>
            </w:r>
            <w:r w:rsidR="00932C2B">
              <w:rPr>
                <w:sz w:val="20"/>
              </w:rPr>
              <w:t xml:space="preserve"> </w:t>
            </w:r>
            <w:r w:rsidRPr="00F27BE7">
              <w:rPr>
                <w:sz w:val="20"/>
              </w:rPr>
              <w:t>(единиц)</w:t>
            </w:r>
          </w:p>
        </w:tc>
        <w:tc>
          <w:tcPr>
            <w:tcW w:w="1635" w:type="dxa"/>
            <w:tcBorders>
              <w:top w:val="single" w:sz="4" w:space="0" w:color="auto"/>
              <w:left w:val="single" w:sz="4" w:space="0" w:color="auto"/>
              <w:bottom w:val="single" w:sz="4" w:space="0" w:color="auto"/>
              <w:right w:val="single" w:sz="4" w:space="0" w:color="auto"/>
            </w:tcBorders>
            <w:hideMark/>
          </w:tcPr>
          <w:p w14:paraId="6A9F7727" w14:textId="77777777" w:rsidR="00F27BE7" w:rsidRPr="00F27BE7" w:rsidRDefault="00F27BE7" w:rsidP="00932C2B">
            <w:pPr>
              <w:spacing w:line="192" w:lineRule="auto"/>
              <w:jc w:val="center"/>
              <w:rPr>
                <w:sz w:val="20"/>
              </w:rPr>
            </w:pPr>
            <w:r w:rsidRPr="00F27BE7">
              <w:rPr>
                <w:sz w:val="20"/>
              </w:rPr>
              <w:t>из них не соответствуют требованиям</w:t>
            </w:r>
            <w:r w:rsidR="00932C2B">
              <w:rPr>
                <w:sz w:val="20"/>
              </w:rPr>
              <w:t xml:space="preserve"> </w:t>
            </w:r>
            <w:r w:rsidRPr="00F27BE7">
              <w:rPr>
                <w:sz w:val="20"/>
              </w:rPr>
              <w:t>(единиц)</w:t>
            </w:r>
          </w:p>
        </w:tc>
        <w:tc>
          <w:tcPr>
            <w:tcW w:w="1482" w:type="dxa"/>
            <w:tcBorders>
              <w:top w:val="single" w:sz="4" w:space="0" w:color="auto"/>
              <w:left w:val="single" w:sz="4" w:space="0" w:color="auto"/>
              <w:bottom w:val="single" w:sz="4" w:space="0" w:color="auto"/>
              <w:right w:val="single" w:sz="4" w:space="0" w:color="auto"/>
            </w:tcBorders>
            <w:hideMark/>
          </w:tcPr>
          <w:p w14:paraId="02AAF793" w14:textId="77777777" w:rsidR="00F27BE7" w:rsidRPr="00F27BE7" w:rsidRDefault="00F27BE7" w:rsidP="00F27BE7">
            <w:pPr>
              <w:spacing w:line="192" w:lineRule="auto"/>
              <w:ind w:left="-57" w:right="-57"/>
              <w:jc w:val="center"/>
              <w:rPr>
                <w:sz w:val="20"/>
              </w:rPr>
            </w:pPr>
            <w:r w:rsidRPr="00F27BE7">
              <w:rPr>
                <w:sz w:val="20"/>
              </w:rPr>
              <w:t xml:space="preserve">Число </w:t>
            </w:r>
            <w:r w:rsidRPr="00F27BE7">
              <w:rPr>
                <w:sz w:val="20"/>
              </w:rPr>
              <w:br/>
              <w:t>исследованных изделий (единиц)</w:t>
            </w:r>
          </w:p>
        </w:tc>
        <w:tc>
          <w:tcPr>
            <w:tcW w:w="1560" w:type="dxa"/>
            <w:tcBorders>
              <w:top w:val="single" w:sz="4" w:space="0" w:color="auto"/>
              <w:left w:val="single" w:sz="4" w:space="0" w:color="auto"/>
              <w:bottom w:val="single" w:sz="4" w:space="0" w:color="auto"/>
              <w:right w:val="single" w:sz="4" w:space="0" w:color="auto"/>
            </w:tcBorders>
            <w:hideMark/>
          </w:tcPr>
          <w:p w14:paraId="73E88529" w14:textId="77777777" w:rsidR="00F27BE7" w:rsidRPr="00F27BE7" w:rsidRDefault="00F27BE7" w:rsidP="00932C2B">
            <w:pPr>
              <w:spacing w:line="192" w:lineRule="auto"/>
              <w:jc w:val="center"/>
              <w:rPr>
                <w:sz w:val="20"/>
              </w:rPr>
            </w:pPr>
            <w:r w:rsidRPr="00F27BE7">
              <w:rPr>
                <w:sz w:val="20"/>
              </w:rPr>
              <w:t>из них не соответствуют требованиям</w:t>
            </w:r>
            <w:r w:rsidR="00932C2B">
              <w:rPr>
                <w:sz w:val="20"/>
              </w:rPr>
              <w:t xml:space="preserve"> </w:t>
            </w:r>
            <w:r w:rsidRPr="00F27BE7">
              <w:rPr>
                <w:sz w:val="20"/>
              </w:rPr>
              <w:t>(единиц)</w:t>
            </w:r>
          </w:p>
        </w:tc>
      </w:tr>
      <w:tr w:rsidR="00F27BE7" w:rsidRPr="00F27BE7" w14:paraId="52F5161E" w14:textId="77777777" w:rsidTr="00F27BE7">
        <w:tc>
          <w:tcPr>
            <w:tcW w:w="5102" w:type="dxa"/>
            <w:tcBorders>
              <w:top w:val="single" w:sz="4" w:space="0" w:color="auto"/>
              <w:left w:val="single" w:sz="4" w:space="0" w:color="auto"/>
              <w:bottom w:val="single" w:sz="4" w:space="0" w:color="auto"/>
              <w:right w:val="single" w:sz="4" w:space="0" w:color="auto"/>
            </w:tcBorders>
            <w:vAlign w:val="center"/>
            <w:hideMark/>
          </w:tcPr>
          <w:p w14:paraId="2E5BB04F" w14:textId="77777777" w:rsidR="00F27BE7" w:rsidRPr="00F27BE7" w:rsidRDefault="00F27BE7" w:rsidP="00F27BE7">
            <w:pPr>
              <w:spacing w:line="192" w:lineRule="auto"/>
              <w:jc w:val="center"/>
              <w:rPr>
                <w:sz w:val="20"/>
              </w:rPr>
            </w:pPr>
            <w:r w:rsidRPr="00F27BE7">
              <w:rPr>
                <w:sz w:val="20"/>
              </w:rPr>
              <w:t>1</w:t>
            </w:r>
          </w:p>
        </w:tc>
        <w:tc>
          <w:tcPr>
            <w:tcW w:w="856" w:type="dxa"/>
            <w:tcBorders>
              <w:top w:val="single" w:sz="4" w:space="0" w:color="auto"/>
              <w:left w:val="single" w:sz="4" w:space="0" w:color="auto"/>
              <w:bottom w:val="single" w:sz="4" w:space="0" w:color="auto"/>
              <w:right w:val="single" w:sz="4" w:space="0" w:color="auto"/>
            </w:tcBorders>
            <w:vAlign w:val="center"/>
            <w:hideMark/>
          </w:tcPr>
          <w:p w14:paraId="0E879288" w14:textId="77777777" w:rsidR="00F27BE7" w:rsidRPr="00F27BE7" w:rsidRDefault="00F27BE7" w:rsidP="00F27BE7">
            <w:pPr>
              <w:spacing w:line="192" w:lineRule="auto"/>
              <w:jc w:val="center"/>
              <w:rPr>
                <w:sz w:val="20"/>
              </w:rPr>
            </w:pPr>
            <w:r w:rsidRPr="00F27BE7">
              <w:rPr>
                <w:sz w:val="20"/>
              </w:rPr>
              <w:t>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20D17FE" w14:textId="77777777" w:rsidR="00F27BE7" w:rsidRPr="00F27BE7" w:rsidRDefault="00F27BE7" w:rsidP="00F27BE7">
            <w:pPr>
              <w:spacing w:line="192" w:lineRule="auto"/>
              <w:jc w:val="center"/>
              <w:rPr>
                <w:sz w:val="20"/>
              </w:rPr>
            </w:pPr>
            <w:r w:rsidRPr="00F27BE7">
              <w:rPr>
                <w:sz w:val="20"/>
              </w:rPr>
              <w:t>3</w:t>
            </w:r>
          </w:p>
        </w:tc>
        <w:tc>
          <w:tcPr>
            <w:tcW w:w="1722" w:type="dxa"/>
            <w:tcBorders>
              <w:top w:val="single" w:sz="4" w:space="0" w:color="auto"/>
              <w:left w:val="single" w:sz="4" w:space="0" w:color="auto"/>
              <w:bottom w:val="single" w:sz="4" w:space="0" w:color="auto"/>
              <w:right w:val="single" w:sz="4" w:space="0" w:color="auto"/>
            </w:tcBorders>
            <w:vAlign w:val="center"/>
            <w:hideMark/>
          </w:tcPr>
          <w:p w14:paraId="4B5E21AC" w14:textId="77777777" w:rsidR="00F27BE7" w:rsidRPr="00F27BE7" w:rsidRDefault="00F27BE7" w:rsidP="00F27BE7">
            <w:pPr>
              <w:spacing w:line="192" w:lineRule="auto"/>
              <w:jc w:val="center"/>
              <w:rPr>
                <w:sz w:val="20"/>
              </w:rPr>
            </w:pPr>
            <w:r w:rsidRPr="00F27BE7">
              <w:rPr>
                <w:sz w:val="20"/>
              </w:rPr>
              <w:t>4</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53E9861" w14:textId="77777777" w:rsidR="00F27BE7" w:rsidRPr="00F27BE7" w:rsidRDefault="00F27BE7" w:rsidP="00F27BE7">
            <w:pPr>
              <w:spacing w:line="192" w:lineRule="auto"/>
              <w:jc w:val="center"/>
              <w:rPr>
                <w:sz w:val="20"/>
              </w:rPr>
            </w:pPr>
            <w:r w:rsidRPr="00F27BE7">
              <w:rPr>
                <w:sz w:val="20"/>
              </w:rPr>
              <w:t>5</w:t>
            </w:r>
          </w:p>
        </w:tc>
        <w:tc>
          <w:tcPr>
            <w:tcW w:w="1635" w:type="dxa"/>
            <w:tcBorders>
              <w:top w:val="single" w:sz="4" w:space="0" w:color="auto"/>
              <w:left w:val="single" w:sz="4" w:space="0" w:color="auto"/>
              <w:bottom w:val="single" w:sz="4" w:space="0" w:color="auto"/>
              <w:right w:val="single" w:sz="4" w:space="0" w:color="auto"/>
            </w:tcBorders>
            <w:vAlign w:val="center"/>
            <w:hideMark/>
          </w:tcPr>
          <w:p w14:paraId="7D68AA5C" w14:textId="77777777" w:rsidR="00F27BE7" w:rsidRPr="00F27BE7" w:rsidRDefault="00F27BE7" w:rsidP="00F27BE7">
            <w:pPr>
              <w:spacing w:line="192" w:lineRule="auto"/>
              <w:jc w:val="center"/>
              <w:rPr>
                <w:sz w:val="20"/>
              </w:rPr>
            </w:pPr>
            <w:r w:rsidRPr="00F27BE7">
              <w:rPr>
                <w:sz w:val="20"/>
              </w:rPr>
              <w:t>6</w:t>
            </w:r>
          </w:p>
        </w:tc>
        <w:tc>
          <w:tcPr>
            <w:tcW w:w="1482" w:type="dxa"/>
            <w:tcBorders>
              <w:top w:val="single" w:sz="4" w:space="0" w:color="auto"/>
              <w:left w:val="single" w:sz="4" w:space="0" w:color="auto"/>
              <w:bottom w:val="single" w:sz="4" w:space="0" w:color="auto"/>
              <w:right w:val="single" w:sz="4" w:space="0" w:color="auto"/>
            </w:tcBorders>
            <w:vAlign w:val="center"/>
            <w:hideMark/>
          </w:tcPr>
          <w:p w14:paraId="335C85A2" w14:textId="77777777" w:rsidR="00F27BE7" w:rsidRPr="00F27BE7" w:rsidRDefault="00F27BE7" w:rsidP="00F27BE7">
            <w:pPr>
              <w:spacing w:line="192" w:lineRule="auto"/>
              <w:jc w:val="center"/>
              <w:rPr>
                <w:sz w:val="20"/>
              </w:rPr>
            </w:pPr>
            <w:r w:rsidRPr="00F27BE7">
              <w:rPr>
                <w:sz w:val="20"/>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F7F5537" w14:textId="77777777" w:rsidR="00F27BE7" w:rsidRPr="00F27BE7" w:rsidRDefault="00F27BE7" w:rsidP="00F27BE7">
            <w:pPr>
              <w:spacing w:line="192" w:lineRule="auto"/>
              <w:jc w:val="center"/>
              <w:rPr>
                <w:sz w:val="20"/>
              </w:rPr>
            </w:pPr>
            <w:r w:rsidRPr="00F27BE7">
              <w:rPr>
                <w:sz w:val="20"/>
              </w:rPr>
              <w:t>8</w:t>
            </w:r>
          </w:p>
        </w:tc>
      </w:tr>
      <w:tr w:rsidR="00F27BE7" w:rsidRPr="00F27BE7" w14:paraId="2212036A" w14:textId="77777777" w:rsidTr="00932C2B">
        <w:tc>
          <w:tcPr>
            <w:tcW w:w="5102" w:type="dxa"/>
            <w:tcBorders>
              <w:top w:val="single" w:sz="4" w:space="0" w:color="auto"/>
              <w:left w:val="single" w:sz="4" w:space="0" w:color="auto"/>
              <w:bottom w:val="single" w:sz="4" w:space="0" w:color="auto"/>
              <w:right w:val="single" w:sz="4" w:space="0" w:color="auto"/>
            </w:tcBorders>
            <w:vAlign w:val="center"/>
            <w:hideMark/>
          </w:tcPr>
          <w:p w14:paraId="1F5E4F8C" w14:textId="77777777" w:rsidR="00F27BE7" w:rsidRPr="00F27BE7" w:rsidRDefault="00F27BE7" w:rsidP="00F27BE7">
            <w:pPr>
              <w:spacing w:before="20" w:after="20" w:line="260" w:lineRule="exact"/>
              <w:rPr>
                <w:sz w:val="20"/>
              </w:rPr>
            </w:pPr>
            <w:r w:rsidRPr="00F27BE7">
              <w:rPr>
                <w:sz w:val="20"/>
              </w:rPr>
              <w:t>Медицинские</w:t>
            </w:r>
            <w:r w:rsidRPr="00F27BE7">
              <w:rPr>
                <w:b/>
                <w:sz w:val="22"/>
              </w:rPr>
              <w:t xml:space="preserve"> </w:t>
            </w:r>
            <w:r w:rsidRPr="00F27BE7">
              <w:rPr>
                <w:sz w:val="20"/>
              </w:rPr>
              <w:t>организации</w:t>
            </w:r>
          </w:p>
        </w:tc>
        <w:tc>
          <w:tcPr>
            <w:tcW w:w="856" w:type="dxa"/>
            <w:tcBorders>
              <w:top w:val="single" w:sz="4" w:space="0" w:color="auto"/>
              <w:left w:val="single" w:sz="4" w:space="0" w:color="auto"/>
              <w:bottom w:val="single" w:sz="4" w:space="0" w:color="auto"/>
              <w:right w:val="single" w:sz="4" w:space="0" w:color="auto"/>
            </w:tcBorders>
            <w:vAlign w:val="center"/>
            <w:hideMark/>
          </w:tcPr>
          <w:p w14:paraId="001E6EC0" w14:textId="77777777" w:rsidR="00F27BE7" w:rsidRPr="00F27BE7" w:rsidRDefault="00F27BE7" w:rsidP="00F27BE7">
            <w:pPr>
              <w:spacing w:line="260" w:lineRule="exact"/>
              <w:jc w:val="center"/>
              <w:rPr>
                <w:sz w:val="20"/>
              </w:rPr>
            </w:pPr>
            <w:r w:rsidRPr="00F27BE7">
              <w:rPr>
                <w:sz w:val="20"/>
              </w:rPr>
              <w:t>01</w:t>
            </w:r>
          </w:p>
        </w:tc>
        <w:tc>
          <w:tcPr>
            <w:tcW w:w="1248" w:type="dxa"/>
            <w:tcBorders>
              <w:top w:val="single" w:sz="4" w:space="0" w:color="auto"/>
              <w:left w:val="single" w:sz="4" w:space="0" w:color="auto"/>
              <w:bottom w:val="single" w:sz="4" w:space="0" w:color="auto"/>
              <w:right w:val="single" w:sz="4" w:space="0" w:color="auto"/>
            </w:tcBorders>
            <w:vAlign w:val="center"/>
          </w:tcPr>
          <w:p w14:paraId="2A8B7AC4" w14:textId="77777777" w:rsidR="00F27BE7" w:rsidRPr="00F27BE7" w:rsidRDefault="00F27BE7" w:rsidP="00932C2B">
            <w:pPr>
              <w:spacing w:line="260" w:lineRule="exact"/>
              <w:jc w:val="center"/>
              <w:rPr>
                <w:sz w:val="20"/>
              </w:rPr>
            </w:pPr>
          </w:p>
        </w:tc>
        <w:tc>
          <w:tcPr>
            <w:tcW w:w="1722" w:type="dxa"/>
            <w:tcBorders>
              <w:top w:val="single" w:sz="4" w:space="0" w:color="auto"/>
              <w:left w:val="single" w:sz="4" w:space="0" w:color="auto"/>
              <w:bottom w:val="single" w:sz="4" w:space="0" w:color="auto"/>
              <w:right w:val="single" w:sz="4" w:space="0" w:color="auto"/>
            </w:tcBorders>
            <w:vAlign w:val="center"/>
          </w:tcPr>
          <w:p w14:paraId="43F181D4" w14:textId="77777777" w:rsidR="00F27BE7" w:rsidRPr="00F27BE7" w:rsidRDefault="00F27BE7" w:rsidP="00932C2B">
            <w:pPr>
              <w:spacing w:line="260" w:lineRule="exact"/>
              <w:jc w:val="center"/>
              <w:rPr>
                <w:sz w:val="20"/>
              </w:rPr>
            </w:pPr>
          </w:p>
        </w:tc>
        <w:tc>
          <w:tcPr>
            <w:tcW w:w="1245" w:type="dxa"/>
            <w:tcBorders>
              <w:top w:val="single" w:sz="4" w:space="0" w:color="auto"/>
              <w:left w:val="single" w:sz="4" w:space="0" w:color="auto"/>
              <w:bottom w:val="single" w:sz="4" w:space="0" w:color="auto"/>
              <w:right w:val="single" w:sz="4" w:space="0" w:color="auto"/>
            </w:tcBorders>
            <w:vAlign w:val="center"/>
          </w:tcPr>
          <w:p w14:paraId="230E74F7" w14:textId="77777777" w:rsidR="00F27BE7" w:rsidRPr="00F27BE7" w:rsidRDefault="00F27BE7" w:rsidP="00932C2B">
            <w:pPr>
              <w:spacing w:line="260" w:lineRule="exact"/>
              <w:jc w:val="center"/>
              <w:rPr>
                <w:sz w:val="20"/>
              </w:rPr>
            </w:pPr>
          </w:p>
        </w:tc>
        <w:tc>
          <w:tcPr>
            <w:tcW w:w="1635" w:type="dxa"/>
            <w:tcBorders>
              <w:top w:val="single" w:sz="4" w:space="0" w:color="auto"/>
              <w:left w:val="single" w:sz="4" w:space="0" w:color="auto"/>
              <w:bottom w:val="single" w:sz="4" w:space="0" w:color="auto"/>
              <w:right w:val="single" w:sz="4" w:space="0" w:color="auto"/>
            </w:tcBorders>
            <w:vAlign w:val="center"/>
          </w:tcPr>
          <w:p w14:paraId="7CA9DE20" w14:textId="77777777" w:rsidR="00F27BE7" w:rsidRPr="00F27BE7" w:rsidRDefault="00F27BE7" w:rsidP="00932C2B">
            <w:pPr>
              <w:spacing w:line="260" w:lineRule="exact"/>
              <w:jc w:val="center"/>
              <w:rPr>
                <w:sz w:val="20"/>
              </w:rPr>
            </w:pPr>
          </w:p>
        </w:tc>
        <w:tc>
          <w:tcPr>
            <w:tcW w:w="1482" w:type="dxa"/>
            <w:tcBorders>
              <w:top w:val="single" w:sz="4" w:space="0" w:color="auto"/>
              <w:left w:val="single" w:sz="4" w:space="0" w:color="auto"/>
              <w:bottom w:val="single" w:sz="4" w:space="0" w:color="auto"/>
              <w:right w:val="single" w:sz="4" w:space="0" w:color="auto"/>
            </w:tcBorders>
            <w:vAlign w:val="center"/>
          </w:tcPr>
          <w:p w14:paraId="1BBB6CE2" w14:textId="77777777" w:rsidR="00F27BE7" w:rsidRPr="00F27BE7" w:rsidRDefault="00F27BE7" w:rsidP="00932C2B">
            <w:pPr>
              <w:spacing w:line="260" w:lineRule="exact"/>
              <w:jc w:val="cente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04CEC4D" w14:textId="77777777" w:rsidR="00F27BE7" w:rsidRPr="00F27BE7" w:rsidRDefault="00F27BE7" w:rsidP="00932C2B">
            <w:pPr>
              <w:spacing w:line="260" w:lineRule="exact"/>
              <w:jc w:val="center"/>
              <w:rPr>
                <w:sz w:val="20"/>
              </w:rPr>
            </w:pPr>
          </w:p>
        </w:tc>
      </w:tr>
      <w:tr w:rsidR="00F27BE7" w:rsidRPr="00F27BE7" w14:paraId="07B70A30" w14:textId="77777777" w:rsidTr="00932C2B">
        <w:tc>
          <w:tcPr>
            <w:tcW w:w="5102" w:type="dxa"/>
            <w:tcBorders>
              <w:top w:val="single" w:sz="4" w:space="0" w:color="auto"/>
              <w:left w:val="single" w:sz="4" w:space="0" w:color="auto"/>
              <w:bottom w:val="single" w:sz="4" w:space="0" w:color="auto"/>
              <w:right w:val="single" w:sz="4" w:space="0" w:color="auto"/>
            </w:tcBorders>
            <w:vAlign w:val="center"/>
            <w:hideMark/>
          </w:tcPr>
          <w:p w14:paraId="2819D141" w14:textId="77777777" w:rsidR="00F27BE7" w:rsidRPr="00F27BE7" w:rsidRDefault="00F27BE7" w:rsidP="00F27BE7">
            <w:pPr>
              <w:spacing w:before="20" w:after="20" w:line="260" w:lineRule="exact"/>
              <w:rPr>
                <w:sz w:val="20"/>
              </w:rPr>
            </w:pPr>
            <w:r w:rsidRPr="00F27BE7">
              <w:rPr>
                <w:sz w:val="20"/>
              </w:rPr>
              <w:t>Родильные дома (отделения) и перинатальные центры</w:t>
            </w:r>
          </w:p>
        </w:tc>
        <w:tc>
          <w:tcPr>
            <w:tcW w:w="856" w:type="dxa"/>
            <w:tcBorders>
              <w:top w:val="single" w:sz="4" w:space="0" w:color="auto"/>
              <w:left w:val="single" w:sz="4" w:space="0" w:color="auto"/>
              <w:bottom w:val="single" w:sz="4" w:space="0" w:color="auto"/>
              <w:right w:val="single" w:sz="4" w:space="0" w:color="auto"/>
            </w:tcBorders>
            <w:vAlign w:val="center"/>
            <w:hideMark/>
          </w:tcPr>
          <w:p w14:paraId="017D6104" w14:textId="77777777" w:rsidR="00F27BE7" w:rsidRPr="00F27BE7" w:rsidRDefault="00F27BE7" w:rsidP="00F27BE7">
            <w:pPr>
              <w:spacing w:line="260" w:lineRule="exact"/>
              <w:jc w:val="center"/>
              <w:rPr>
                <w:sz w:val="20"/>
              </w:rPr>
            </w:pPr>
            <w:r w:rsidRPr="00F27BE7">
              <w:rPr>
                <w:sz w:val="20"/>
              </w:rPr>
              <w:t>02</w:t>
            </w:r>
          </w:p>
        </w:tc>
        <w:tc>
          <w:tcPr>
            <w:tcW w:w="1248" w:type="dxa"/>
            <w:tcBorders>
              <w:top w:val="single" w:sz="4" w:space="0" w:color="auto"/>
              <w:left w:val="single" w:sz="4" w:space="0" w:color="auto"/>
              <w:bottom w:val="single" w:sz="4" w:space="0" w:color="auto"/>
              <w:right w:val="single" w:sz="4" w:space="0" w:color="auto"/>
            </w:tcBorders>
            <w:vAlign w:val="center"/>
          </w:tcPr>
          <w:p w14:paraId="41FF84FC" w14:textId="77777777" w:rsidR="00F27BE7" w:rsidRPr="00F27BE7" w:rsidRDefault="00F27BE7" w:rsidP="00932C2B">
            <w:pPr>
              <w:spacing w:line="260" w:lineRule="exact"/>
              <w:jc w:val="center"/>
              <w:rPr>
                <w:sz w:val="20"/>
              </w:rPr>
            </w:pPr>
          </w:p>
        </w:tc>
        <w:tc>
          <w:tcPr>
            <w:tcW w:w="1722" w:type="dxa"/>
            <w:tcBorders>
              <w:top w:val="single" w:sz="4" w:space="0" w:color="auto"/>
              <w:left w:val="single" w:sz="4" w:space="0" w:color="auto"/>
              <w:bottom w:val="single" w:sz="4" w:space="0" w:color="auto"/>
              <w:right w:val="single" w:sz="4" w:space="0" w:color="auto"/>
            </w:tcBorders>
            <w:vAlign w:val="center"/>
          </w:tcPr>
          <w:p w14:paraId="029D89AC" w14:textId="77777777" w:rsidR="00F27BE7" w:rsidRPr="00F27BE7" w:rsidRDefault="00F27BE7" w:rsidP="00932C2B">
            <w:pPr>
              <w:spacing w:line="260" w:lineRule="exact"/>
              <w:jc w:val="center"/>
              <w:rPr>
                <w:sz w:val="20"/>
              </w:rPr>
            </w:pPr>
          </w:p>
        </w:tc>
        <w:tc>
          <w:tcPr>
            <w:tcW w:w="1245" w:type="dxa"/>
            <w:tcBorders>
              <w:top w:val="single" w:sz="4" w:space="0" w:color="auto"/>
              <w:left w:val="single" w:sz="4" w:space="0" w:color="auto"/>
              <w:bottom w:val="single" w:sz="4" w:space="0" w:color="auto"/>
              <w:right w:val="single" w:sz="4" w:space="0" w:color="auto"/>
            </w:tcBorders>
            <w:vAlign w:val="center"/>
          </w:tcPr>
          <w:p w14:paraId="70B74D6B" w14:textId="77777777" w:rsidR="00F27BE7" w:rsidRPr="00F27BE7" w:rsidRDefault="00F27BE7" w:rsidP="00932C2B">
            <w:pPr>
              <w:spacing w:line="260" w:lineRule="exact"/>
              <w:jc w:val="center"/>
              <w:rPr>
                <w:sz w:val="20"/>
              </w:rPr>
            </w:pPr>
          </w:p>
        </w:tc>
        <w:tc>
          <w:tcPr>
            <w:tcW w:w="1635" w:type="dxa"/>
            <w:tcBorders>
              <w:top w:val="single" w:sz="4" w:space="0" w:color="auto"/>
              <w:left w:val="single" w:sz="4" w:space="0" w:color="auto"/>
              <w:bottom w:val="single" w:sz="4" w:space="0" w:color="auto"/>
              <w:right w:val="single" w:sz="4" w:space="0" w:color="auto"/>
            </w:tcBorders>
            <w:vAlign w:val="center"/>
          </w:tcPr>
          <w:p w14:paraId="4321FC15" w14:textId="77777777" w:rsidR="00F27BE7" w:rsidRPr="00F27BE7" w:rsidRDefault="00F27BE7" w:rsidP="00932C2B">
            <w:pPr>
              <w:spacing w:line="260" w:lineRule="exact"/>
              <w:jc w:val="center"/>
              <w:rPr>
                <w:sz w:val="20"/>
              </w:rPr>
            </w:pPr>
          </w:p>
        </w:tc>
        <w:tc>
          <w:tcPr>
            <w:tcW w:w="1482" w:type="dxa"/>
            <w:tcBorders>
              <w:top w:val="single" w:sz="4" w:space="0" w:color="auto"/>
              <w:left w:val="single" w:sz="4" w:space="0" w:color="auto"/>
              <w:bottom w:val="single" w:sz="4" w:space="0" w:color="auto"/>
              <w:right w:val="single" w:sz="4" w:space="0" w:color="auto"/>
            </w:tcBorders>
            <w:vAlign w:val="center"/>
          </w:tcPr>
          <w:p w14:paraId="09D085ED" w14:textId="77777777" w:rsidR="00F27BE7" w:rsidRPr="00F27BE7" w:rsidRDefault="00F27BE7" w:rsidP="00932C2B">
            <w:pPr>
              <w:spacing w:line="260" w:lineRule="exact"/>
              <w:jc w:val="cente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FAE95D7" w14:textId="77777777" w:rsidR="00F27BE7" w:rsidRPr="00F27BE7" w:rsidRDefault="00F27BE7" w:rsidP="00932C2B">
            <w:pPr>
              <w:spacing w:line="260" w:lineRule="exact"/>
              <w:jc w:val="center"/>
              <w:rPr>
                <w:sz w:val="20"/>
              </w:rPr>
            </w:pPr>
          </w:p>
        </w:tc>
      </w:tr>
      <w:tr w:rsidR="00F27BE7" w:rsidRPr="00F27BE7" w14:paraId="54463996" w14:textId="77777777" w:rsidTr="00932C2B">
        <w:tc>
          <w:tcPr>
            <w:tcW w:w="5102" w:type="dxa"/>
            <w:tcBorders>
              <w:top w:val="single" w:sz="4" w:space="0" w:color="auto"/>
              <w:left w:val="single" w:sz="4" w:space="0" w:color="auto"/>
              <w:bottom w:val="single" w:sz="4" w:space="0" w:color="auto"/>
              <w:right w:val="single" w:sz="4" w:space="0" w:color="auto"/>
            </w:tcBorders>
            <w:vAlign w:val="center"/>
            <w:hideMark/>
          </w:tcPr>
          <w:p w14:paraId="140E85F1" w14:textId="77777777" w:rsidR="00F27BE7" w:rsidRPr="00F27BE7" w:rsidRDefault="00F27BE7" w:rsidP="00F27BE7">
            <w:pPr>
              <w:spacing w:before="20" w:after="20" w:line="260" w:lineRule="exact"/>
              <w:rPr>
                <w:sz w:val="20"/>
              </w:rPr>
            </w:pPr>
            <w:r w:rsidRPr="00F27BE7">
              <w:rPr>
                <w:sz w:val="20"/>
              </w:rPr>
              <w:t>Хирургические отделения</w:t>
            </w:r>
          </w:p>
        </w:tc>
        <w:tc>
          <w:tcPr>
            <w:tcW w:w="856" w:type="dxa"/>
            <w:tcBorders>
              <w:top w:val="single" w:sz="4" w:space="0" w:color="auto"/>
              <w:left w:val="single" w:sz="4" w:space="0" w:color="auto"/>
              <w:bottom w:val="single" w:sz="4" w:space="0" w:color="auto"/>
              <w:right w:val="single" w:sz="4" w:space="0" w:color="auto"/>
            </w:tcBorders>
            <w:vAlign w:val="center"/>
            <w:hideMark/>
          </w:tcPr>
          <w:p w14:paraId="0C35325D" w14:textId="77777777" w:rsidR="00F27BE7" w:rsidRPr="00F27BE7" w:rsidRDefault="00F27BE7" w:rsidP="00F27BE7">
            <w:pPr>
              <w:spacing w:line="260" w:lineRule="exact"/>
              <w:jc w:val="center"/>
              <w:rPr>
                <w:sz w:val="20"/>
              </w:rPr>
            </w:pPr>
            <w:r w:rsidRPr="00F27BE7">
              <w:rPr>
                <w:sz w:val="20"/>
              </w:rPr>
              <w:t>03</w:t>
            </w:r>
          </w:p>
        </w:tc>
        <w:tc>
          <w:tcPr>
            <w:tcW w:w="1248" w:type="dxa"/>
            <w:tcBorders>
              <w:top w:val="single" w:sz="4" w:space="0" w:color="auto"/>
              <w:left w:val="single" w:sz="4" w:space="0" w:color="auto"/>
              <w:bottom w:val="single" w:sz="4" w:space="0" w:color="auto"/>
              <w:right w:val="single" w:sz="4" w:space="0" w:color="auto"/>
            </w:tcBorders>
            <w:vAlign w:val="center"/>
          </w:tcPr>
          <w:p w14:paraId="6FD9DC05" w14:textId="77777777" w:rsidR="00F27BE7" w:rsidRPr="00F27BE7" w:rsidRDefault="00F27BE7" w:rsidP="00932C2B">
            <w:pPr>
              <w:spacing w:line="260" w:lineRule="exact"/>
              <w:jc w:val="center"/>
              <w:rPr>
                <w:sz w:val="20"/>
              </w:rPr>
            </w:pPr>
          </w:p>
        </w:tc>
        <w:tc>
          <w:tcPr>
            <w:tcW w:w="1722" w:type="dxa"/>
            <w:tcBorders>
              <w:top w:val="single" w:sz="4" w:space="0" w:color="auto"/>
              <w:left w:val="single" w:sz="4" w:space="0" w:color="auto"/>
              <w:bottom w:val="single" w:sz="4" w:space="0" w:color="auto"/>
              <w:right w:val="single" w:sz="4" w:space="0" w:color="auto"/>
            </w:tcBorders>
            <w:vAlign w:val="center"/>
          </w:tcPr>
          <w:p w14:paraId="13DA9B8A" w14:textId="77777777" w:rsidR="00F27BE7" w:rsidRPr="00F27BE7" w:rsidRDefault="00F27BE7" w:rsidP="00932C2B">
            <w:pPr>
              <w:spacing w:line="260" w:lineRule="exact"/>
              <w:jc w:val="center"/>
              <w:rPr>
                <w:sz w:val="20"/>
              </w:rPr>
            </w:pPr>
          </w:p>
        </w:tc>
        <w:tc>
          <w:tcPr>
            <w:tcW w:w="1245" w:type="dxa"/>
            <w:tcBorders>
              <w:top w:val="single" w:sz="4" w:space="0" w:color="auto"/>
              <w:left w:val="single" w:sz="4" w:space="0" w:color="auto"/>
              <w:bottom w:val="single" w:sz="4" w:space="0" w:color="auto"/>
              <w:right w:val="single" w:sz="4" w:space="0" w:color="auto"/>
            </w:tcBorders>
            <w:vAlign w:val="center"/>
          </w:tcPr>
          <w:p w14:paraId="448DAA04" w14:textId="77777777" w:rsidR="00F27BE7" w:rsidRPr="00F27BE7" w:rsidRDefault="00F27BE7" w:rsidP="00932C2B">
            <w:pPr>
              <w:spacing w:line="260" w:lineRule="exact"/>
              <w:jc w:val="center"/>
              <w:rPr>
                <w:sz w:val="20"/>
              </w:rPr>
            </w:pPr>
          </w:p>
        </w:tc>
        <w:tc>
          <w:tcPr>
            <w:tcW w:w="1635" w:type="dxa"/>
            <w:tcBorders>
              <w:top w:val="single" w:sz="4" w:space="0" w:color="auto"/>
              <w:left w:val="single" w:sz="4" w:space="0" w:color="auto"/>
              <w:bottom w:val="single" w:sz="4" w:space="0" w:color="auto"/>
              <w:right w:val="single" w:sz="4" w:space="0" w:color="auto"/>
            </w:tcBorders>
            <w:vAlign w:val="center"/>
          </w:tcPr>
          <w:p w14:paraId="09C02DBA" w14:textId="77777777" w:rsidR="00F27BE7" w:rsidRPr="00F27BE7" w:rsidRDefault="00F27BE7" w:rsidP="00932C2B">
            <w:pPr>
              <w:spacing w:line="260" w:lineRule="exact"/>
              <w:jc w:val="center"/>
              <w:rPr>
                <w:sz w:val="20"/>
              </w:rPr>
            </w:pPr>
          </w:p>
        </w:tc>
        <w:tc>
          <w:tcPr>
            <w:tcW w:w="1482" w:type="dxa"/>
            <w:tcBorders>
              <w:top w:val="single" w:sz="4" w:space="0" w:color="auto"/>
              <w:left w:val="single" w:sz="4" w:space="0" w:color="auto"/>
              <w:bottom w:val="single" w:sz="4" w:space="0" w:color="auto"/>
              <w:right w:val="single" w:sz="4" w:space="0" w:color="auto"/>
            </w:tcBorders>
            <w:vAlign w:val="center"/>
          </w:tcPr>
          <w:p w14:paraId="2CA6FCFB" w14:textId="77777777" w:rsidR="00F27BE7" w:rsidRPr="00F27BE7" w:rsidRDefault="00F27BE7" w:rsidP="00932C2B">
            <w:pPr>
              <w:spacing w:line="260" w:lineRule="exact"/>
              <w:jc w:val="cente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D43FCCE" w14:textId="77777777" w:rsidR="00F27BE7" w:rsidRPr="00F27BE7" w:rsidRDefault="00F27BE7" w:rsidP="00932C2B">
            <w:pPr>
              <w:spacing w:line="260" w:lineRule="exact"/>
              <w:jc w:val="center"/>
              <w:rPr>
                <w:sz w:val="20"/>
              </w:rPr>
            </w:pPr>
          </w:p>
        </w:tc>
      </w:tr>
      <w:tr w:rsidR="00F27BE7" w:rsidRPr="00F27BE7" w14:paraId="0AC25B3A" w14:textId="77777777" w:rsidTr="00932C2B">
        <w:tc>
          <w:tcPr>
            <w:tcW w:w="5102" w:type="dxa"/>
            <w:tcBorders>
              <w:top w:val="single" w:sz="4" w:space="0" w:color="auto"/>
              <w:left w:val="single" w:sz="4" w:space="0" w:color="auto"/>
              <w:bottom w:val="single" w:sz="4" w:space="0" w:color="auto"/>
              <w:right w:val="single" w:sz="4" w:space="0" w:color="auto"/>
            </w:tcBorders>
            <w:vAlign w:val="center"/>
            <w:hideMark/>
          </w:tcPr>
          <w:p w14:paraId="251C05A9" w14:textId="77777777" w:rsidR="00F27BE7" w:rsidRPr="00F27BE7" w:rsidRDefault="00F27BE7" w:rsidP="00F27BE7">
            <w:pPr>
              <w:spacing w:before="20" w:after="20" w:line="260" w:lineRule="exact"/>
              <w:rPr>
                <w:sz w:val="20"/>
              </w:rPr>
            </w:pPr>
            <w:r w:rsidRPr="00F27BE7">
              <w:rPr>
                <w:sz w:val="20"/>
              </w:rPr>
              <w:t>Инфекционные больницы (отделения)</w:t>
            </w:r>
          </w:p>
        </w:tc>
        <w:tc>
          <w:tcPr>
            <w:tcW w:w="856" w:type="dxa"/>
            <w:tcBorders>
              <w:top w:val="single" w:sz="4" w:space="0" w:color="auto"/>
              <w:left w:val="single" w:sz="4" w:space="0" w:color="auto"/>
              <w:bottom w:val="single" w:sz="4" w:space="0" w:color="auto"/>
              <w:right w:val="single" w:sz="4" w:space="0" w:color="auto"/>
            </w:tcBorders>
            <w:vAlign w:val="center"/>
            <w:hideMark/>
          </w:tcPr>
          <w:p w14:paraId="3F11F9E3" w14:textId="77777777" w:rsidR="00F27BE7" w:rsidRPr="00F27BE7" w:rsidRDefault="00F27BE7" w:rsidP="00F27BE7">
            <w:pPr>
              <w:spacing w:line="260" w:lineRule="exact"/>
              <w:jc w:val="center"/>
              <w:rPr>
                <w:sz w:val="20"/>
              </w:rPr>
            </w:pPr>
            <w:r w:rsidRPr="00F27BE7">
              <w:rPr>
                <w:sz w:val="20"/>
              </w:rPr>
              <w:t>04</w:t>
            </w:r>
          </w:p>
        </w:tc>
        <w:tc>
          <w:tcPr>
            <w:tcW w:w="1248" w:type="dxa"/>
            <w:tcBorders>
              <w:top w:val="single" w:sz="4" w:space="0" w:color="auto"/>
              <w:left w:val="single" w:sz="4" w:space="0" w:color="auto"/>
              <w:bottom w:val="single" w:sz="4" w:space="0" w:color="auto"/>
              <w:right w:val="single" w:sz="4" w:space="0" w:color="auto"/>
            </w:tcBorders>
            <w:vAlign w:val="center"/>
          </w:tcPr>
          <w:p w14:paraId="2FAC5CF9" w14:textId="77777777" w:rsidR="00F27BE7" w:rsidRPr="00F27BE7" w:rsidRDefault="00F27BE7" w:rsidP="00932C2B">
            <w:pPr>
              <w:spacing w:line="260" w:lineRule="exact"/>
              <w:jc w:val="center"/>
              <w:rPr>
                <w:sz w:val="20"/>
              </w:rPr>
            </w:pPr>
          </w:p>
        </w:tc>
        <w:tc>
          <w:tcPr>
            <w:tcW w:w="1722" w:type="dxa"/>
            <w:tcBorders>
              <w:top w:val="single" w:sz="4" w:space="0" w:color="auto"/>
              <w:left w:val="single" w:sz="4" w:space="0" w:color="auto"/>
              <w:bottom w:val="single" w:sz="4" w:space="0" w:color="auto"/>
              <w:right w:val="single" w:sz="4" w:space="0" w:color="auto"/>
            </w:tcBorders>
            <w:vAlign w:val="center"/>
          </w:tcPr>
          <w:p w14:paraId="02777854" w14:textId="77777777" w:rsidR="00F27BE7" w:rsidRPr="00F27BE7" w:rsidRDefault="00F27BE7" w:rsidP="00932C2B">
            <w:pPr>
              <w:spacing w:line="260" w:lineRule="exact"/>
              <w:jc w:val="center"/>
              <w:rPr>
                <w:sz w:val="20"/>
              </w:rPr>
            </w:pPr>
          </w:p>
        </w:tc>
        <w:tc>
          <w:tcPr>
            <w:tcW w:w="1245" w:type="dxa"/>
            <w:tcBorders>
              <w:top w:val="single" w:sz="4" w:space="0" w:color="auto"/>
              <w:left w:val="single" w:sz="4" w:space="0" w:color="auto"/>
              <w:bottom w:val="single" w:sz="4" w:space="0" w:color="auto"/>
              <w:right w:val="single" w:sz="4" w:space="0" w:color="auto"/>
            </w:tcBorders>
            <w:vAlign w:val="center"/>
          </w:tcPr>
          <w:p w14:paraId="3C4FE703" w14:textId="77777777" w:rsidR="00F27BE7" w:rsidRPr="00F27BE7" w:rsidRDefault="00F27BE7" w:rsidP="00932C2B">
            <w:pPr>
              <w:spacing w:line="260" w:lineRule="exact"/>
              <w:jc w:val="center"/>
              <w:rPr>
                <w:sz w:val="20"/>
              </w:rPr>
            </w:pPr>
          </w:p>
        </w:tc>
        <w:tc>
          <w:tcPr>
            <w:tcW w:w="1635" w:type="dxa"/>
            <w:tcBorders>
              <w:top w:val="single" w:sz="4" w:space="0" w:color="auto"/>
              <w:left w:val="single" w:sz="4" w:space="0" w:color="auto"/>
              <w:bottom w:val="single" w:sz="4" w:space="0" w:color="auto"/>
              <w:right w:val="single" w:sz="4" w:space="0" w:color="auto"/>
            </w:tcBorders>
            <w:vAlign w:val="center"/>
          </w:tcPr>
          <w:p w14:paraId="605E3648" w14:textId="77777777" w:rsidR="00F27BE7" w:rsidRPr="00F27BE7" w:rsidRDefault="00F27BE7" w:rsidP="00932C2B">
            <w:pPr>
              <w:spacing w:line="260" w:lineRule="exact"/>
              <w:jc w:val="center"/>
              <w:rPr>
                <w:sz w:val="20"/>
              </w:rPr>
            </w:pPr>
          </w:p>
        </w:tc>
        <w:tc>
          <w:tcPr>
            <w:tcW w:w="1482" w:type="dxa"/>
            <w:tcBorders>
              <w:top w:val="single" w:sz="4" w:space="0" w:color="auto"/>
              <w:left w:val="single" w:sz="4" w:space="0" w:color="auto"/>
              <w:bottom w:val="single" w:sz="4" w:space="0" w:color="auto"/>
              <w:right w:val="single" w:sz="4" w:space="0" w:color="auto"/>
            </w:tcBorders>
            <w:vAlign w:val="center"/>
          </w:tcPr>
          <w:p w14:paraId="195550FC" w14:textId="77777777" w:rsidR="00F27BE7" w:rsidRPr="00F27BE7" w:rsidRDefault="00F27BE7" w:rsidP="00932C2B">
            <w:pPr>
              <w:spacing w:line="260" w:lineRule="exact"/>
              <w:jc w:val="cente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9108B71" w14:textId="77777777" w:rsidR="00F27BE7" w:rsidRPr="00F27BE7" w:rsidRDefault="00F27BE7" w:rsidP="00932C2B">
            <w:pPr>
              <w:spacing w:line="260" w:lineRule="exact"/>
              <w:jc w:val="center"/>
              <w:rPr>
                <w:sz w:val="20"/>
              </w:rPr>
            </w:pPr>
          </w:p>
        </w:tc>
      </w:tr>
      <w:tr w:rsidR="00F27BE7" w:rsidRPr="00F27BE7" w14:paraId="13BE0A5E" w14:textId="77777777" w:rsidTr="00932C2B">
        <w:tc>
          <w:tcPr>
            <w:tcW w:w="5102" w:type="dxa"/>
            <w:tcBorders>
              <w:top w:val="single" w:sz="4" w:space="0" w:color="auto"/>
              <w:left w:val="single" w:sz="4" w:space="0" w:color="auto"/>
              <w:bottom w:val="single" w:sz="4" w:space="0" w:color="auto"/>
              <w:right w:val="single" w:sz="4" w:space="0" w:color="auto"/>
            </w:tcBorders>
            <w:vAlign w:val="center"/>
            <w:hideMark/>
          </w:tcPr>
          <w:p w14:paraId="5D326635" w14:textId="77777777" w:rsidR="00F27BE7" w:rsidRPr="00F27BE7" w:rsidRDefault="00F27BE7" w:rsidP="00F27BE7">
            <w:pPr>
              <w:spacing w:before="20" w:after="20" w:line="192" w:lineRule="auto"/>
              <w:rPr>
                <w:sz w:val="20"/>
              </w:rPr>
            </w:pPr>
            <w:r w:rsidRPr="00F27BE7">
              <w:rPr>
                <w:sz w:val="20"/>
              </w:rPr>
              <w:t>Детские больницы (отделения)</w:t>
            </w:r>
          </w:p>
        </w:tc>
        <w:tc>
          <w:tcPr>
            <w:tcW w:w="856" w:type="dxa"/>
            <w:tcBorders>
              <w:top w:val="single" w:sz="4" w:space="0" w:color="auto"/>
              <w:left w:val="single" w:sz="4" w:space="0" w:color="auto"/>
              <w:bottom w:val="single" w:sz="4" w:space="0" w:color="auto"/>
              <w:right w:val="single" w:sz="4" w:space="0" w:color="auto"/>
            </w:tcBorders>
            <w:vAlign w:val="center"/>
            <w:hideMark/>
          </w:tcPr>
          <w:p w14:paraId="7187EA8C" w14:textId="77777777" w:rsidR="00F27BE7" w:rsidRPr="00F27BE7" w:rsidRDefault="00F27BE7" w:rsidP="00F27BE7">
            <w:pPr>
              <w:spacing w:line="192" w:lineRule="auto"/>
              <w:jc w:val="center"/>
              <w:rPr>
                <w:sz w:val="20"/>
              </w:rPr>
            </w:pPr>
            <w:r w:rsidRPr="00F27BE7">
              <w:rPr>
                <w:sz w:val="20"/>
              </w:rPr>
              <w:t>05</w:t>
            </w:r>
          </w:p>
        </w:tc>
        <w:tc>
          <w:tcPr>
            <w:tcW w:w="1248" w:type="dxa"/>
            <w:tcBorders>
              <w:top w:val="single" w:sz="4" w:space="0" w:color="auto"/>
              <w:left w:val="single" w:sz="4" w:space="0" w:color="auto"/>
              <w:bottom w:val="single" w:sz="4" w:space="0" w:color="auto"/>
              <w:right w:val="single" w:sz="4" w:space="0" w:color="auto"/>
            </w:tcBorders>
            <w:vAlign w:val="center"/>
          </w:tcPr>
          <w:p w14:paraId="063E0143" w14:textId="77777777" w:rsidR="00F27BE7" w:rsidRPr="00F27BE7" w:rsidRDefault="00F27BE7" w:rsidP="00932C2B">
            <w:pPr>
              <w:spacing w:line="192" w:lineRule="auto"/>
              <w:jc w:val="center"/>
              <w:rPr>
                <w:sz w:val="20"/>
              </w:rPr>
            </w:pPr>
          </w:p>
        </w:tc>
        <w:tc>
          <w:tcPr>
            <w:tcW w:w="1722" w:type="dxa"/>
            <w:tcBorders>
              <w:top w:val="single" w:sz="4" w:space="0" w:color="auto"/>
              <w:left w:val="single" w:sz="4" w:space="0" w:color="auto"/>
              <w:bottom w:val="single" w:sz="4" w:space="0" w:color="auto"/>
              <w:right w:val="single" w:sz="4" w:space="0" w:color="auto"/>
            </w:tcBorders>
            <w:vAlign w:val="center"/>
          </w:tcPr>
          <w:p w14:paraId="13C31952" w14:textId="77777777" w:rsidR="00F27BE7" w:rsidRPr="00F27BE7" w:rsidRDefault="00F27BE7" w:rsidP="00932C2B">
            <w:pPr>
              <w:spacing w:line="192" w:lineRule="auto"/>
              <w:jc w:val="center"/>
              <w:rPr>
                <w:sz w:val="20"/>
              </w:rPr>
            </w:pPr>
          </w:p>
        </w:tc>
        <w:tc>
          <w:tcPr>
            <w:tcW w:w="1245" w:type="dxa"/>
            <w:tcBorders>
              <w:top w:val="single" w:sz="4" w:space="0" w:color="auto"/>
              <w:left w:val="single" w:sz="4" w:space="0" w:color="auto"/>
              <w:bottom w:val="single" w:sz="4" w:space="0" w:color="auto"/>
              <w:right w:val="single" w:sz="4" w:space="0" w:color="auto"/>
            </w:tcBorders>
            <w:vAlign w:val="center"/>
          </w:tcPr>
          <w:p w14:paraId="3EAF182F" w14:textId="77777777" w:rsidR="00F27BE7" w:rsidRPr="00F27BE7" w:rsidRDefault="00F27BE7" w:rsidP="00932C2B">
            <w:pPr>
              <w:spacing w:line="192" w:lineRule="auto"/>
              <w:jc w:val="center"/>
              <w:rPr>
                <w:sz w:val="20"/>
              </w:rPr>
            </w:pPr>
          </w:p>
        </w:tc>
        <w:tc>
          <w:tcPr>
            <w:tcW w:w="1635" w:type="dxa"/>
            <w:tcBorders>
              <w:top w:val="single" w:sz="4" w:space="0" w:color="auto"/>
              <w:left w:val="single" w:sz="4" w:space="0" w:color="auto"/>
              <w:bottom w:val="single" w:sz="4" w:space="0" w:color="auto"/>
              <w:right w:val="single" w:sz="4" w:space="0" w:color="auto"/>
            </w:tcBorders>
            <w:vAlign w:val="center"/>
          </w:tcPr>
          <w:p w14:paraId="5E3FA228" w14:textId="77777777" w:rsidR="00F27BE7" w:rsidRPr="00F27BE7" w:rsidRDefault="00F27BE7" w:rsidP="00932C2B">
            <w:pPr>
              <w:spacing w:line="192" w:lineRule="auto"/>
              <w:jc w:val="center"/>
              <w:rPr>
                <w:sz w:val="20"/>
              </w:rPr>
            </w:pPr>
          </w:p>
        </w:tc>
        <w:tc>
          <w:tcPr>
            <w:tcW w:w="1482" w:type="dxa"/>
            <w:tcBorders>
              <w:top w:val="single" w:sz="4" w:space="0" w:color="auto"/>
              <w:left w:val="single" w:sz="4" w:space="0" w:color="auto"/>
              <w:bottom w:val="single" w:sz="4" w:space="0" w:color="auto"/>
              <w:right w:val="single" w:sz="4" w:space="0" w:color="auto"/>
            </w:tcBorders>
            <w:vAlign w:val="center"/>
          </w:tcPr>
          <w:p w14:paraId="4A3CC5A0" w14:textId="77777777" w:rsidR="00F27BE7" w:rsidRPr="00F27BE7" w:rsidRDefault="00F27BE7" w:rsidP="00932C2B">
            <w:pPr>
              <w:spacing w:line="192" w:lineRule="auto"/>
              <w:jc w:val="cente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87676F3" w14:textId="77777777" w:rsidR="00F27BE7" w:rsidRPr="00F27BE7" w:rsidRDefault="00F27BE7" w:rsidP="00932C2B">
            <w:pPr>
              <w:spacing w:line="192" w:lineRule="auto"/>
              <w:jc w:val="center"/>
              <w:rPr>
                <w:sz w:val="20"/>
              </w:rPr>
            </w:pPr>
          </w:p>
        </w:tc>
      </w:tr>
      <w:tr w:rsidR="00F27BE7" w:rsidRPr="00F27BE7" w14:paraId="0AD49A9F" w14:textId="77777777" w:rsidTr="00932C2B">
        <w:tc>
          <w:tcPr>
            <w:tcW w:w="5102" w:type="dxa"/>
            <w:tcBorders>
              <w:top w:val="single" w:sz="4" w:space="0" w:color="auto"/>
              <w:left w:val="single" w:sz="4" w:space="0" w:color="auto"/>
              <w:bottom w:val="single" w:sz="4" w:space="0" w:color="auto"/>
              <w:right w:val="single" w:sz="4" w:space="0" w:color="auto"/>
            </w:tcBorders>
            <w:vAlign w:val="center"/>
            <w:hideMark/>
          </w:tcPr>
          <w:p w14:paraId="7CA07390" w14:textId="77777777" w:rsidR="00F27BE7" w:rsidRPr="00F27BE7" w:rsidRDefault="00F27BE7" w:rsidP="00F27BE7">
            <w:pPr>
              <w:spacing w:before="20" w:after="20" w:line="192" w:lineRule="auto"/>
              <w:rPr>
                <w:sz w:val="20"/>
              </w:rPr>
            </w:pPr>
            <w:r w:rsidRPr="00F27BE7">
              <w:rPr>
                <w:sz w:val="20"/>
              </w:rPr>
              <w:t xml:space="preserve">Стоматологические медицинские организации </w:t>
            </w:r>
          </w:p>
        </w:tc>
        <w:tc>
          <w:tcPr>
            <w:tcW w:w="856" w:type="dxa"/>
            <w:tcBorders>
              <w:top w:val="single" w:sz="4" w:space="0" w:color="auto"/>
              <w:left w:val="single" w:sz="4" w:space="0" w:color="auto"/>
              <w:bottom w:val="single" w:sz="4" w:space="0" w:color="auto"/>
              <w:right w:val="single" w:sz="4" w:space="0" w:color="auto"/>
            </w:tcBorders>
            <w:vAlign w:val="center"/>
            <w:hideMark/>
          </w:tcPr>
          <w:p w14:paraId="327E5D17" w14:textId="77777777" w:rsidR="00F27BE7" w:rsidRPr="00F27BE7" w:rsidRDefault="00F27BE7" w:rsidP="00F27BE7">
            <w:pPr>
              <w:spacing w:line="192" w:lineRule="auto"/>
              <w:jc w:val="center"/>
              <w:rPr>
                <w:sz w:val="20"/>
              </w:rPr>
            </w:pPr>
            <w:r w:rsidRPr="00F27BE7">
              <w:rPr>
                <w:sz w:val="20"/>
              </w:rPr>
              <w:t>06</w:t>
            </w:r>
          </w:p>
        </w:tc>
        <w:tc>
          <w:tcPr>
            <w:tcW w:w="1248" w:type="dxa"/>
            <w:tcBorders>
              <w:top w:val="single" w:sz="4" w:space="0" w:color="auto"/>
              <w:left w:val="single" w:sz="4" w:space="0" w:color="auto"/>
              <w:bottom w:val="single" w:sz="4" w:space="0" w:color="auto"/>
              <w:right w:val="single" w:sz="4" w:space="0" w:color="auto"/>
            </w:tcBorders>
            <w:vAlign w:val="center"/>
          </w:tcPr>
          <w:p w14:paraId="34C605E9" w14:textId="77777777" w:rsidR="00F27BE7" w:rsidRPr="00F27BE7" w:rsidRDefault="00F27BE7" w:rsidP="00932C2B">
            <w:pPr>
              <w:spacing w:line="192" w:lineRule="auto"/>
              <w:jc w:val="center"/>
              <w:rPr>
                <w:sz w:val="20"/>
              </w:rPr>
            </w:pPr>
          </w:p>
        </w:tc>
        <w:tc>
          <w:tcPr>
            <w:tcW w:w="1722" w:type="dxa"/>
            <w:tcBorders>
              <w:top w:val="single" w:sz="4" w:space="0" w:color="auto"/>
              <w:left w:val="single" w:sz="4" w:space="0" w:color="auto"/>
              <w:bottom w:val="single" w:sz="4" w:space="0" w:color="auto"/>
              <w:right w:val="single" w:sz="4" w:space="0" w:color="auto"/>
            </w:tcBorders>
            <w:vAlign w:val="center"/>
          </w:tcPr>
          <w:p w14:paraId="2BDD8B38" w14:textId="77777777" w:rsidR="00F27BE7" w:rsidRPr="00F27BE7" w:rsidRDefault="00F27BE7" w:rsidP="00932C2B">
            <w:pPr>
              <w:spacing w:line="192" w:lineRule="auto"/>
              <w:jc w:val="center"/>
              <w:rPr>
                <w:sz w:val="20"/>
              </w:rPr>
            </w:pPr>
          </w:p>
        </w:tc>
        <w:tc>
          <w:tcPr>
            <w:tcW w:w="1245" w:type="dxa"/>
            <w:tcBorders>
              <w:top w:val="single" w:sz="4" w:space="0" w:color="auto"/>
              <w:left w:val="single" w:sz="4" w:space="0" w:color="auto"/>
              <w:bottom w:val="single" w:sz="4" w:space="0" w:color="auto"/>
              <w:right w:val="single" w:sz="4" w:space="0" w:color="auto"/>
            </w:tcBorders>
            <w:vAlign w:val="center"/>
          </w:tcPr>
          <w:p w14:paraId="6D32B96F" w14:textId="77777777" w:rsidR="00F27BE7" w:rsidRPr="00F27BE7" w:rsidRDefault="00F27BE7" w:rsidP="00932C2B">
            <w:pPr>
              <w:spacing w:line="192" w:lineRule="auto"/>
              <w:jc w:val="center"/>
              <w:rPr>
                <w:sz w:val="20"/>
              </w:rPr>
            </w:pPr>
          </w:p>
        </w:tc>
        <w:tc>
          <w:tcPr>
            <w:tcW w:w="1635" w:type="dxa"/>
            <w:tcBorders>
              <w:top w:val="single" w:sz="4" w:space="0" w:color="auto"/>
              <w:left w:val="single" w:sz="4" w:space="0" w:color="auto"/>
              <w:bottom w:val="single" w:sz="4" w:space="0" w:color="auto"/>
              <w:right w:val="single" w:sz="4" w:space="0" w:color="auto"/>
            </w:tcBorders>
            <w:vAlign w:val="center"/>
          </w:tcPr>
          <w:p w14:paraId="4E00CC36" w14:textId="77777777" w:rsidR="00F27BE7" w:rsidRPr="00F27BE7" w:rsidRDefault="00F27BE7" w:rsidP="00932C2B">
            <w:pPr>
              <w:spacing w:line="192" w:lineRule="auto"/>
              <w:jc w:val="center"/>
              <w:rPr>
                <w:sz w:val="20"/>
              </w:rPr>
            </w:pPr>
          </w:p>
        </w:tc>
        <w:tc>
          <w:tcPr>
            <w:tcW w:w="1482" w:type="dxa"/>
            <w:tcBorders>
              <w:top w:val="single" w:sz="4" w:space="0" w:color="auto"/>
              <w:left w:val="single" w:sz="4" w:space="0" w:color="auto"/>
              <w:bottom w:val="single" w:sz="4" w:space="0" w:color="auto"/>
              <w:right w:val="single" w:sz="4" w:space="0" w:color="auto"/>
            </w:tcBorders>
            <w:vAlign w:val="center"/>
          </w:tcPr>
          <w:p w14:paraId="0FA71B3F" w14:textId="77777777" w:rsidR="00F27BE7" w:rsidRPr="00F27BE7" w:rsidRDefault="00F27BE7" w:rsidP="00932C2B">
            <w:pPr>
              <w:spacing w:line="192" w:lineRule="auto"/>
              <w:jc w:val="cente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8CCFB62" w14:textId="77777777" w:rsidR="00F27BE7" w:rsidRPr="00F27BE7" w:rsidRDefault="00F27BE7" w:rsidP="00932C2B">
            <w:pPr>
              <w:spacing w:line="192" w:lineRule="auto"/>
              <w:jc w:val="center"/>
              <w:rPr>
                <w:sz w:val="20"/>
              </w:rPr>
            </w:pPr>
          </w:p>
        </w:tc>
      </w:tr>
      <w:tr w:rsidR="00F27BE7" w:rsidRPr="00F27BE7" w14:paraId="77036E27" w14:textId="77777777" w:rsidTr="00932C2B">
        <w:tc>
          <w:tcPr>
            <w:tcW w:w="5102" w:type="dxa"/>
            <w:tcBorders>
              <w:top w:val="single" w:sz="4" w:space="0" w:color="auto"/>
              <w:left w:val="single" w:sz="4" w:space="0" w:color="auto"/>
              <w:bottom w:val="single" w:sz="4" w:space="0" w:color="auto"/>
              <w:right w:val="single" w:sz="4" w:space="0" w:color="auto"/>
            </w:tcBorders>
            <w:vAlign w:val="center"/>
            <w:hideMark/>
          </w:tcPr>
          <w:p w14:paraId="193C8C32" w14:textId="77777777" w:rsidR="00F27BE7" w:rsidRPr="00F27BE7" w:rsidRDefault="00F27BE7" w:rsidP="00F27BE7">
            <w:pPr>
              <w:spacing w:before="20" w:after="20" w:line="192" w:lineRule="auto"/>
              <w:rPr>
                <w:sz w:val="20"/>
              </w:rPr>
            </w:pPr>
            <w:r w:rsidRPr="00F27BE7">
              <w:rPr>
                <w:sz w:val="20"/>
              </w:rPr>
              <w:t>Амбулаторно-поликлинические организации (кроме стро</w:t>
            </w:r>
            <w:r w:rsidR="00932C2B">
              <w:rPr>
                <w:sz w:val="20"/>
              </w:rPr>
              <w:t xml:space="preserve">к </w:t>
            </w:r>
            <w:r w:rsidRPr="00F27BE7">
              <w:rPr>
                <w:sz w:val="20"/>
              </w:rPr>
              <w:t>05, 06, 08)</w:t>
            </w:r>
          </w:p>
        </w:tc>
        <w:tc>
          <w:tcPr>
            <w:tcW w:w="856" w:type="dxa"/>
            <w:tcBorders>
              <w:top w:val="single" w:sz="4" w:space="0" w:color="auto"/>
              <w:left w:val="single" w:sz="4" w:space="0" w:color="auto"/>
              <w:bottom w:val="single" w:sz="4" w:space="0" w:color="auto"/>
              <w:right w:val="single" w:sz="4" w:space="0" w:color="auto"/>
            </w:tcBorders>
            <w:vAlign w:val="center"/>
            <w:hideMark/>
          </w:tcPr>
          <w:p w14:paraId="42DB2A1D" w14:textId="77777777" w:rsidR="00F27BE7" w:rsidRPr="00F27BE7" w:rsidRDefault="00F27BE7" w:rsidP="00F27BE7">
            <w:pPr>
              <w:spacing w:line="192" w:lineRule="auto"/>
              <w:jc w:val="center"/>
              <w:rPr>
                <w:sz w:val="20"/>
              </w:rPr>
            </w:pPr>
            <w:r w:rsidRPr="00F27BE7">
              <w:rPr>
                <w:sz w:val="20"/>
              </w:rPr>
              <w:t>07</w:t>
            </w:r>
          </w:p>
        </w:tc>
        <w:tc>
          <w:tcPr>
            <w:tcW w:w="1248" w:type="dxa"/>
            <w:tcBorders>
              <w:top w:val="single" w:sz="4" w:space="0" w:color="auto"/>
              <w:left w:val="single" w:sz="4" w:space="0" w:color="auto"/>
              <w:bottom w:val="single" w:sz="4" w:space="0" w:color="auto"/>
              <w:right w:val="single" w:sz="4" w:space="0" w:color="auto"/>
            </w:tcBorders>
            <w:vAlign w:val="center"/>
          </w:tcPr>
          <w:p w14:paraId="6CEB6D1B" w14:textId="77777777" w:rsidR="00F27BE7" w:rsidRPr="00F27BE7" w:rsidRDefault="00F27BE7" w:rsidP="00932C2B">
            <w:pPr>
              <w:spacing w:line="192" w:lineRule="auto"/>
              <w:jc w:val="center"/>
              <w:rPr>
                <w:sz w:val="20"/>
              </w:rPr>
            </w:pPr>
          </w:p>
        </w:tc>
        <w:tc>
          <w:tcPr>
            <w:tcW w:w="1722" w:type="dxa"/>
            <w:tcBorders>
              <w:top w:val="single" w:sz="4" w:space="0" w:color="auto"/>
              <w:left w:val="single" w:sz="4" w:space="0" w:color="auto"/>
              <w:bottom w:val="single" w:sz="4" w:space="0" w:color="auto"/>
              <w:right w:val="single" w:sz="4" w:space="0" w:color="auto"/>
            </w:tcBorders>
            <w:vAlign w:val="center"/>
          </w:tcPr>
          <w:p w14:paraId="1EC58518" w14:textId="77777777" w:rsidR="00F27BE7" w:rsidRPr="00F27BE7" w:rsidRDefault="00F27BE7" w:rsidP="00932C2B">
            <w:pPr>
              <w:spacing w:line="192" w:lineRule="auto"/>
              <w:jc w:val="center"/>
              <w:rPr>
                <w:sz w:val="20"/>
              </w:rPr>
            </w:pPr>
          </w:p>
        </w:tc>
        <w:tc>
          <w:tcPr>
            <w:tcW w:w="1245" w:type="dxa"/>
            <w:tcBorders>
              <w:top w:val="single" w:sz="4" w:space="0" w:color="auto"/>
              <w:left w:val="single" w:sz="4" w:space="0" w:color="auto"/>
              <w:bottom w:val="single" w:sz="4" w:space="0" w:color="auto"/>
              <w:right w:val="single" w:sz="4" w:space="0" w:color="auto"/>
            </w:tcBorders>
            <w:vAlign w:val="center"/>
          </w:tcPr>
          <w:p w14:paraId="1A8FACEF" w14:textId="77777777" w:rsidR="00F27BE7" w:rsidRPr="00F27BE7" w:rsidRDefault="00F27BE7" w:rsidP="00932C2B">
            <w:pPr>
              <w:spacing w:line="192" w:lineRule="auto"/>
              <w:jc w:val="center"/>
              <w:rPr>
                <w:sz w:val="20"/>
              </w:rPr>
            </w:pPr>
          </w:p>
        </w:tc>
        <w:tc>
          <w:tcPr>
            <w:tcW w:w="1635" w:type="dxa"/>
            <w:tcBorders>
              <w:top w:val="single" w:sz="4" w:space="0" w:color="auto"/>
              <w:left w:val="single" w:sz="4" w:space="0" w:color="auto"/>
              <w:bottom w:val="single" w:sz="4" w:space="0" w:color="auto"/>
              <w:right w:val="single" w:sz="4" w:space="0" w:color="auto"/>
            </w:tcBorders>
            <w:vAlign w:val="center"/>
          </w:tcPr>
          <w:p w14:paraId="14E9FDAE" w14:textId="77777777" w:rsidR="00F27BE7" w:rsidRPr="00F27BE7" w:rsidRDefault="00F27BE7" w:rsidP="00932C2B">
            <w:pPr>
              <w:spacing w:line="192" w:lineRule="auto"/>
              <w:jc w:val="center"/>
              <w:rPr>
                <w:sz w:val="20"/>
              </w:rPr>
            </w:pPr>
          </w:p>
        </w:tc>
        <w:tc>
          <w:tcPr>
            <w:tcW w:w="1482" w:type="dxa"/>
            <w:tcBorders>
              <w:top w:val="single" w:sz="4" w:space="0" w:color="auto"/>
              <w:left w:val="single" w:sz="4" w:space="0" w:color="auto"/>
              <w:bottom w:val="single" w:sz="4" w:space="0" w:color="auto"/>
              <w:right w:val="single" w:sz="4" w:space="0" w:color="auto"/>
            </w:tcBorders>
            <w:vAlign w:val="center"/>
          </w:tcPr>
          <w:p w14:paraId="6FB5C02B" w14:textId="77777777" w:rsidR="00F27BE7" w:rsidRPr="00F27BE7" w:rsidRDefault="00F27BE7" w:rsidP="00932C2B">
            <w:pPr>
              <w:spacing w:line="192" w:lineRule="auto"/>
              <w:jc w:val="cente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A9A2829" w14:textId="77777777" w:rsidR="00F27BE7" w:rsidRPr="00F27BE7" w:rsidRDefault="00F27BE7" w:rsidP="00932C2B">
            <w:pPr>
              <w:spacing w:line="192" w:lineRule="auto"/>
              <w:jc w:val="center"/>
              <w:rPr>
                <w:sz w:val="20"/>
              </w:rPr>
            </w:pPr>
          </w:p>
        </w:tc>
      </w:tr>
      <w:tr w:rsidR="00F27BE7" w:rsidRPr="00F27BE7" w14:paraId="3A6C1C63" w14:textId="77777777" w:rsidTr="00932C2B">
        <w:tc>
          <w:tcPr>
            <w:tcW w:w="5102" w:type="dxa"/>
            <w:tcBorders>
              <w:top w:val="single" w:sz="4" w:space="0" w:color="auto"/>
              <w:left w:val="single" w:sz="4" w:space="0" w:color="auto"/>
              <w:bottom w:val="single" w:sz="4" w:space="0" w:color="auto"/>
              <w:right w:val="single" w:sz="4" w:space="0" w:color="auto"/>
            </w:tcBorders>
            <w:vAlign w:val="center"/>
            <w:hideMark/>
          </w:tcPr>
          <w:p w14:paraId="59A5D663" w14:textId="77777777" w:rsidR="00F27BE7" w:rsidRPr="00F27BE7" w:rsidRDefault="00F27BE7" w:rsidP="00F27BE7">
            <w:pPr>
              <w:spacing w:before="20" w:after="20" w:line="192" w:lineRule="auto"/>
              <w:rPr>
                <w:sz w:val="20"/>
              </w:rPr>
            </w:pPr>
            <w:r w:rsidRPr="00F27BE7">
              <w:rPr>
                <w:sz w:val="20"/>
              </w:rPr>
              <w:t>Лаборатории</w:t>
            </w:r>
          </w:p>
        </w:tc>
        <w:tc>
          <w:tcPr>
            <w:tcW w:w="856" w:type="dxa"/>
            <w:tcBorders>
              <w:top w:val="single" w:sz="4" w:space="0" w:color="auto"/>
              <w:left w:val="single" w:sz="4" w:space="0" w:color="auto"/>
              <w:bottom w:val="single" w:sz="4" w:space="0" w:color="auto"/>
              <w:right w:val="single" w:sz="4" w:space="0" w:color="auto"/>
            </w:tcBorders>
            <w:vAlign w:val="center"/>
            <w:hideMark/>
          </w:tcPr>
          <w:p w14:paraId="4A1E767F" w14:textId="77777777" w:rsidR="00F27BE7" w:rsidRPr="00F27BE7" w:rsidRDefault="00F27BE7" w:rsidP="00F27BE7">
            <w:pPr>
              <w:spacing w:line="192" w:lineRule="auto"/>
              <w:jc w:val="center"/>
              <w:rPr>
                <w:sz w:val="20"/>
              </w:rPr>
            </w:pPr>
            <w:r w:rsidRPr="00F27BE7">
              <w:rPr>
                <w:sz w:val="20"/>
              </w:rPr>
              <w:t>08</w:t>
            </w:r>
          </w:p>
        </w:tc>
        <w:tc>
          <w:tcPr>
            <w:tcW w:w="1248" w:type="dxa"/>
            <w:tcBorders>
              <w:top w:val="single" w:sz="4" w:space="0" w:color="auto"/>
              <w:left w:val="single" w:sz="4" w:space="0" w:color="auto"/>
              <w:bottom w:val="single" w:sz="4" w:space="0" w:color="auto"/>
              <w:right w:val="single" w:sz="4" w:space="0" w:color="auto"/>
            </w:tcBorders>
            <w:vAlign w:val="center"/>
          </w:tcPr>
          <w:p w14:paraId="0DB4BA82" w14:textId="77777777" w:rsidR="00F27BE7" w:rsidRPr="00F27BE7" w:rsidRDefault="00F27BE7" w:rsidP="00932C2B">
            <w:pPr>
              <w:spacing w:line="192" w:lineRule="auto"/>
              <w:jc w:val="center"/>
              <w:rPr>
                <w:sz w:val="20"/>
              </w:rPr>
            </w:pPr>
          </w:p>
        </w:tc>
        <w:tc>
          <w:tcPr>
            <w:tcW w:w="1722" w:type="dxa"/>
            <w:tcBorders>
              <w:top w:val="single" w:sz="4" w:space="0" w:color="auto"/>
              <w:left w:val="single" w:sz="4" w:space="0" w:color="auto"/>
              <w:bottom w:val="single" w:sz="4" w:space="0" w:color="auto"/>
              <w:right w:val="single" w:sz="4" w:space="0" w:color="auto"/>
            </w:tcBorders>
            <w:vAlign w:val="center"/>
          </w:tcPr>
          <w:p w14:paraId="6963D4EE" w14:textId="77777777" w:rsidR="00F27BE7" w:rsidRPr="00F27BE7" w:rsidRDefault="00F27BE7" w:rsidP="00932C2B">
            <w:pPr>
              <w:spacing w:line="192" w:lineRule="auto"/>
              <w:jc w:val="center"/>
              <w:rPr>
                <w:sz w:val="20"/>
              </w:rPr>
            </w:pPr>
          </w:p>
        </w:tc>
        <w:tc>
          <w:tcPr>
            <w:tcW w:w="1245" w:type="dxa"/>
            <w:tcBorders>
              <w:top w:val="single" w:sz="4" w:space="0" w:color="auto"/>
              <w:left w:val="single" w:sz="4" w:space="0" w:color="auto"/>
              <w:bottom w:val="single" w:sz="4" w:space="0" w:color="auto"/>
              <w:right w:val="single" w:sz="4" w:space="0" w:color="auto"/>
            </w:tcBorders>
            <w:vAlign w:val="center"/>
          </w:tcPr>
          <w:p w14:paraId="35ECA825" w14:textId="77777777" w:rsidR="00F27BE7" w:rsidRPr="00F27BE7" w:rsidRDefault="00F27BE7" w:rsidP="00932C2B">
            <w:pPr>
              <w:spacing w:line="192" w:lineRule="auto"/>
              <w:jc w:val="center"/>
              <w:rPr>
                <w:sz w:val="20"/>
              </w:rPr>
            </w:pPr>
          </w:p>
        </w:tc>
        <w:tc>
          <w:tcPr>
            <w:tcW w:w="1635" w:type="dxa"/>
            <w:tcBorders>
              <w:top w:val="single" w:sz="4" w:space="0" w:color="auto"/>
              <w:left w:val="single" w:sz="4" w:space="0" w:color="auto"/>
              <w:bottom w:val="single" w:sz="4" w:space="0" w:color="auto"/>
              <w:right w:val="single" w:sz="4" w:space="0" w:color="auto"/>
            </w:tcBorders>
            <w:vAlign w:val="center"/>
          </w:tcPr>
          <w:p w14:paraId="52FB6CAE" w14:textId="77777777" w:rsidR="00F27BE7" w:rsidRPr="00F27BE7" w:rsidRDefault="00F27BE7" w:rsidP="00932C2B">
            <w:pPr>
              <w:spacing w:line="192" w:lineRule="auto"/>
              <w:jc w:val="center"/>
              <w:rPr>
                <w:sz w:val="20"/>
              </w:rPr>
            </w:pPr>
          </w:p>
        </w:tc>
        <w:tc>
          <w:tcPr>
            <w:tcW w:w="1482" w:type="dxa"/>
            <w:tcBorders>
              <w:top w:val="single" w:sz="4" w:space="0" w:color="auto"/>
              <w:left w:val="single" w:sz="4" w:space="0" w:color="auto"/>
              <w:bottom w:val="single" w:sz="4" w:space="0" w:color="auto"/>
              <w:right w:val="single" w:sz="4" w:space="0" w:color="auto"/>
            </w:tcBorders>
            <w:vAlign w:val="center"/>
          </w:tcPr>
          <w:p w14:paraId="128535DE" w14:textId="77777777" w:rsidR="00F27BE7" w:rsidRPr="00F27BE7" w:rsidRDefault="00F27BE7" w:rsidP="00932C2B">
            <w:pPr>
              <w:spacing w:line="192" w:lineRule="auto"/>
              <w:jc w:val="cente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B703348" w14:textId="77777777" w:rsidR="00F27BE7" w:rsidRPr="00F27BE7" w:rsidRDefault="00F27BE7" w:rsidP="00932C2B">
            <w:pPr>
              <w:spacing w:line="192" w:lineRule="auto"/>
              <w:jc w:val="center"/>
              <w:rPr>
                <w:sz w:val="20"/>
              </w:rPr>
            </w:pPr>
          </w:p>
        </w:tc>
      </w:tr>
      <w:tr w:rsidR="00F27BE7" w:rsidRPr="00F27BE7" w14:paraId="7D3EFA7B" w14:textId="77777777" w:rsidTr="00932C2B">
        <w:tc>
          <w:tcPr>
            <w:tcW w:w="5102" w:type="dxa"/>
            <w:tcBorders>
              <w:top w:val="single" w:sz="4" w:space="0" w:color="auto"/>
              <w:left w:val="single" w:sz="4" w:space="0" w:color="auto"/>
              <w:bottom w:val="single" w:sz="4" w:space="0" w:color="auto"/>
              <w:right w:val="single" w:sz="4" w:space="0" w:color="auto"/>
            </w:tcBorders>
            <w:vAlign w:val="center"/>
            <w:hideMark/>
          </w:tcPr>
          <w:p w14:paraId="6089C387" w14:textId="77777777" w:rsidR="00F27BE7" w:rsidRPr="00F27BE7" w:rsidRDefault="00F27BE7" w:rsidP="00F27BE7">
            <w:pPr>
              <w:spacing w:before="20" w:after="20" w:line="192" w:lineRule="auto"/>
              <w:rPr>
                <w:sz w:val="20"/>
              </w:rPr>
            </w:pPr>
            <w:r w:rsidRPr="00F27BE7">
              <w:rPr>
                <w:sz w:val="20"/>
              </w:rPr>
              <w:t>Другие организации</w:t>
            </w:r>
          </w:p>
        </w:tc>
        <w:tc>
          <w:tcPr>
            <w:tcW w:w="856" w:type="dxa"/>
            <w:tcBorders>
              <w:top w:val="single" w:sz="4" w:space="0" w:color="auto"/>
              <w:left w:val="single" w:sz="4" w:space="0" w:color="auto"/>
              <w:bottom w:val="single" w:sz="4" w:space="0" w:color="auto"/>
              <w:right w:val="single" w:sz="4" w:space="0" w:color="auto"/>
            </w:tcBorders>
            <w:vAlign w:val="center"/>
            <w:hideMark/>
          </w:tcPr>
          <w:p w14:paraId="201EE969" w14:textId="77777777" w:rsidR="00F27BE7" w:rsidRPr="00F27BE7" w:rsidRDefault="00F27BE7" w:rsidP="00F27BE7">
            <w:pPr>
              <w:spacing w:line="192" w:lineRule="auto"/>
              <w:jc w:val="center"/>
              <w:rPr>
                <w:sz w:val="20"/>
              </w:rPr>
            </w:pPr>
            <w:r w:rsidRPr="00F27BE7">
              <w:rPr>
                <w:sz w:val="20"/>
              </w:rPr>
              <w:t>09</w:t>
            </w:r>
          </w:p>
        </w:tc>
        <w:tc>
          <w:tcPr>
            <w:tcW w:w="1248" w:type="dxa"/>
            <w:tcBorders>
              <w:top w:val="single" w:sz="4" w:space="0" w:color="auto"/>
              <w:left w:val="single" w:sz="4" w:space="0" w:color="auto"/>
              <w:bottom w:val="single" w:sz="4" w:space="0" w:color="auto"/>
              <w:right w:val="single" w:sz="4" w:space="0" w:color="auto"/>
            </w:tcBorders>
            <w:vAlign w:val="center"/>
          </w:tcPr>
          <w:p w14:paraId="5CED330A" w14:textId="77777777" w:rsidR="00F27BE7" w:rsidRPr="00F27BE7" w:rsidRDefault="00F27BE7" w:rsidP="00932C2B">
            <w:pPr>
              <w:spacing w:line="192" w:lineRule="auto"/>
              <w:jc w:val="center"/>
              <w:rPr>
                <w:sz w:val="20"/>
              </w:rPr>
            </w:pPr>
          </w:p>
        </w:tc>
        <w:tc>
          <w:tcPr>
            <w:tcW w:w="1722" w:type="dxa"/>
            <w:tcBorders>
              <w:top w:val="single" w:sz="4" w:space="0" w:color="auto"/>
              <w:left w:val="single" w:sz="4" w:space="0" w:color="auto"/>
              <w:bottom w:val="single" w:sz="4" w:space="0" w:color="auto"/>
              <w:right w:val="single" w:sz="4" w:space="0" w:color="auto"/>
            </w:tcBorders>
            <w:vAlign w:val="center"/>
          </w:tcPr>
          <w:p w14:paraId="12CBF4EE" w14:textId="77777777" w:rsidR="00F27BE7" w:rsidRPr="00F27BE7" w:rsidRDefault="00F27BE7" w:rsidP="00932C2B">
            <w:pPr>
              <w:spacing w:line="192" w:lineRule="auto"/>
              <w:jc w:val="center"/>
              <w:rPr>
                <w:sz w:val="20"/>
              </w:rPr>
            </w:pPr>
          </w:p>
        </w:tc>
        <w:tc>
          <w:tcPr>
            <w:tcW w:w="1245" w:type="dxa"/>
            <w:tcBorders>
              <w:top w:val="single" w:sz="4" w:space="0" w:color="auto"/>
              <w:left w:val="single" w:sz="4" w:space="0" w:color="auto"/>
              <w:bottom w:val="single" w:sz="4" w:space="0" w:color="auto"/>
              <w:right w:val="single" w:sz="4" w:space="0" w:color="auto"/>
            </w:tcBorders>
            <w:vAlign w:val="center"/>
          </w:tcPr>
          <w:p w14:paraId="35801053" w14:textId="77777777" w:rsidR="00F27BE7" w:rsidRPr="00F27BE7" w:rsidRDefault="00F27BE7" w:rsidP="00932C2B">
            <w:pPr>
              <w:spacing w:line="192" w:lineRule="auto"/>
              <w:jc w:val="center"/>
              <w:rPr>
                <w:sz w:val="20"/>
              </w:rPr>
            </w:pPr>
          </w:p>
        </w:tc>
        <w:tc>
          <w:tcPr>
            <w:tcW w:w="1635" w:type="dxa"/>
            <w:tcBorders>
              <w:top w:val="single" w:sz="4" w:space="0" w:color="auto"/>
              <w:left w:val="single" w:sz="4" w:space="0" w:color="auto"/>
              <w:bottom w:val="single" w:sz="4" w:space="0" w:color="auto"/>
              <w:right w:val="single" w:sz="4" w:space="0" w:color="auto"/>
            </w:tcBorders>
            <w:vAlign w:val="center"/>
          </w:tcPr>
          <w:p w14:paraId="0CFF0D08" w14:textId="77777777" w:rsidR="00F27BE7" w:rsidRPr="00F27BE7" w:rsidRDefault="00F27BE7" w:rsidP="00932C2B">
            <w:pPr>
              <w:spacing w:line="192" w:lineRule="auto"/>
              <w:jc w:val="center"/>
              <w:rPr>
                <w:sz w:val="20"/>
              </w:rPr>
            </w:pPr>
          </w:p>
        </w:tc>
        <w:tc>
          <w:tcPr>
            <w:tcW w:w="1482" w:type="dxa"/>
            <w:tcBorders>
              <w:top w:val="single" w:sz="4" w:space="0" w:color="auto"/>
              <w:left w:val="single" w:sz="4" w:space="0" w:color="auto"/>
              <w:bottom w:val="single" w:sz="4" w:space="0" w:color="auto"/>
              <w:right w:val="single" w:sz="4" w:space="0" w:color="auto"/>
            </w:tcBorders>
            <w:vAlign w:val="center"/>
          </w:tcPr>
          <w:p w14:paraId="2FA3AD52" w14:textId="77777777" w:rsidR="00F27BE7" w:rsidRPr="00F27BE7" w:rsidRDefault="00F27BE7" w:rsidP="00932C2B">
            <w:pPr>
              <w:spacing w:line="192" w:lineRule="auto"/>
              <w:jc w:val="cente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53CEC38" w14:textId="77777777" w:rsidR="00F27BE7" w:rsidRPr="00F27BE7" w:rsidRDefault="00F27BE7" w:rsidP="00932C2B">
            <w:pPr>
              <w:spacing w:line="192" w:lineRule="auto"/>
              <w:jc w:val="center"/>
              <w:rPr>
                <w:sz w:val="20"/>
              </w:rPr>
            </w:pPr>
          </w:p>
        </w:tc>
      </w:tr>
    </w:tbl>
    <w:p w14:paraId="741C2E3A" w14:textId="77777777" w:rsidR="00F27BE7" w:rsidRPr="00F27BE7" w:rsidRDefault="00F27BE7" w:rsidP="00F27BE7">
      <w:pPr>
        <w:jc w:val="center"/>
        <w:rPr>
          <w:b/>
          <w:sz w:val="20"/>
        </w:rPr>
      </w:pPr>
    </w:p>
    <w:p w14:paraId="7826567C" w14:textId="77777777" w:rsidR="00F27BE7" w:rsidRPr="00F27BE7" w:rsidRDefault="00F27BE7" w:rsidP="00F27BE7">
      <w:pPr>
        <w:keepNext/>
        <w:tabs>
          <w:tab w:val="left" w:pos="5385"/>
        </w:tabs>
        <w:jc w:val="center"/>
        <w:outlineLvl w:val="3"/>
        <w:rPr>
          <w:b/>
          <w:sz w:val="20"/>
        </w:rPr>
      </w:pPr>
      <w:r w:rsidRPr="00F27BE7">
        <w:rPr>
          <w:b/>
          <w:sz w:val="20"/>
        </w:rPr>
        <w:t>Раздел 7. ФЕДЕРАЛЬНЫЙ ГОСУДАРСТВЕННЫЙ НАДЗОР ЗА РАБОТОЙ СТЕРИЛИЗАТОРОВ И ДЕЗИНФЕКЦИОННЫХ КАМЕР</w:t>
      </w:r>
    </w:p>
    <w:p w14:paraId="71D0D725" w14:textId="77777777" w:rsidR="00F27BE7" w:rsidRPr="00F27BE7" w:rsidRDefault="00F27BE7" w:rsidP="00F27BE7">
      <w:pPr>
        <w:rPr>
          <w:sz w:val="20"/>
        </w:rPr>
      </w:pPr>
    </w:p>
    <w:p w14:paraId="73DA8945" w14:textId="77777777" w:rsidR="00F27BE7" w:rsidRPr="00F27BE7" w:rsidRDefault="00F27BE7" w:rsidP="00F27BE7">
      <w:pPr>
        <w:rPr>
          <w:sz w:val="20"/>
        </w:rPr>
      </w:pPr>
      <w:r w:rsidRPr="00F27BE7">
        <w:rPr>
          <w:b/>
          <w:sz w:val="20"/>
        </w:rPr>
        <w:t>(7000</w:t>
      </w:r>
      <w:r w:rsidRPr="00F27BE7">
        <w:rPr>
          <w:sz w:val="20"/>
        </w:rPr>
        <w:t xml:space="preserve">)                                                              </w:t>
      </w:r>
      <w:r w:rsidRPr="00F27BE7">
        <w:rPr>
          <w:sz w:val="20"/>
        </w:rPr>
        <w:tab/>
        <w:t xml:space="preserve"> </w:t>
      </w:r>
      <w:r w:rsidRPr="00F27BE7">
        <w:rPr>
          <w:sz w:val="20"/>
        </w:rPr>
        <w:tab/>
      </w:r>
      <w:r w:rsidRPr="00F27BE7">
        <w:rPr>
          <w:sz w:val="20"/>
        </w:rPr>
        <w:tab/>
      </w:r>
      <w:r w:rsidRPr="00F27BE7">
        <w:rPr>
          <w:sz w:val="20"/>
        </w:rPr>
        <w:tab/>
      </w:r>
      <w:r w:rsidRPr="00F27BE7">
        <w:rPr>
          <w:sz w:val="20"/>
        </w:rPr>
        <w:tab/>
      </w:r>
      <w:r w:rsidRPr="00F27BE7">
        <w:rPr>
          <w:sz w:val="20"/>
        </w:rPr>
        <w:tab/>
      </w:r>
      <w:r w:rsidRPr="00F27BE7">
        <w:rPr>
          <w:sz w:val="20"/>
        </w:rPr>
        <w:tab/>
      </w:r>
      <w:r w:rsidRPr="00F27BE7">
        <w:rPr>
          <w:sz w:val="20"/>
        </w:rPr>
        <w:tab/>
      </w:r>
      <w:r w:rsidRPr="00F27BE7">
        <w:rPr>
          <w:sz w:val="20"/>
        </w:rPr>
        <w:tab/>
      </w:r>
      <w:r w:rsidRPr="00F27BE7">
        <w:rPr>
          <w:sz w:val="20"/>
        </w:rPr>
        <w:tab/>
        <w:t xml:space="preserve">                             Код по ОКЕИ: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720"/>
        <w:gridCol w:w="1080"/>
        <w:gridCol w:w="1159"/>
        <w:gridCol w:w="1134"/>
        <w:gridCol w:w="1559"/>
        <w:gridCol w:w="1276"/>
        <w:gridCol w:w="1532"/>
        <w:gridCol w:w="1161"/>
        <w:gridCol w:w="1701"/>
      </w:tblGrid>
      <w:tr w:rsidR="00F27BE7" w:rsidRPr="00F27BE7" w14:paraId="7E3D0B8E" w14:textId="77777777" w:rsidTr="00F27BE7">
        <w:trPr>
          <w:cantSplit/>
        </w:trPr>
        <w:tc>
          <w:tcPr>
            <w:tcW w:w="3528" w:type="dxa"/>
            <w:vMerge w:val="restart"/>
            <w:tcBorders>
              <w:top w:val="single" w:sz="4" w:space="0" w:color="auto"/>
              <w:left w:val="single" w:sz="4" w:space="0" w:color="auto"/>
              <w:bottom w:val="single" w:sz="4" w:space="0" w:color="auto"/>
              <w:right w:val="single" w:sz="4" w:space="0" w:color="auto"/>
            </w:tcBorders>
            <w:vAlign w:val="center"/>
            <w:hideMark/>
          </w:tcPr>
          <w:p w14:paraId="21D10C63" w14:textId="77777777" w:rsidR="00F27BE7" w:rsidRPr="00F27BE7" w:rsidRDefault="00F27BE7" w:rsidP="00F27BE7">
            <w:pPr>
              <w:spacing w:line="192" w:lineRule="auto"/>
              <w:jc w:val="center"/>
              <w:rPr>
                <w:sz w:val="20"/>
              </w:rPr>
            </w:pPr>
            <w:r w:rsidRPr="00F27BE7">
              <w:rPr>
                <w:sz w:val="20"/>
              </w:rPr>
              <w:t>Объекты контроля</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6BD4F03A" w14:textId="77777777" w:rsidR="00F27BE7" w:rsidRPr="00F27BE7" w:rsidRDefault="00F27BE7" w:rsidP="00F27BE7">
            <w:pPr>
              <w:spacing w:before="20" w:line="192" w:lineRule="auto"/>
              <w:jc w:val="center"/>
              <w:rPr>
                <w:sz w:val="20"/>
              </w:rPr>
            </w:pPr>
            <w:r w:rsidRPr="00F27BE7">
              <w:rPr>
                <w:sz w:val="20"/>
              </w:rPr>
              <w:t>№ стро-ки</w:t>
            </w:r>
          </w:p>
        </w:tc>
        <w:tc>
          <w:tcPr>
            <w:tcW w:w="1080" w:type="dxa"/>
            <w:vMerge w:val="restart"/>
            <w:tcBorders>
              <w:top w:val="single" w:sz="4" w:space="0" w:color="auto"/>
              <w:left w:val="single" w:sz="4" w:space="0" w:color="auto"/>
              <w:bottom w:val="single" w:sz="4" w:space="0" w:color="auto"/>
              <w:right w:val="single" w:sz="4" w:space="0" w:color="auto"/>
            </w:tcBorders>
            <w:hideMark/>
          </w:tcPr>
          <w:p w14:paraId="6310DF19" w14:textId="77777777" w:rsidR="00F27BE7" w:rsidRPr="00F27BE7" w:rsidRDefault="00F27BE7" w:rsidP="00932C2B">
            <w:pPr>
              <w:spacing w:before="20" w:line="192" w:lineRule="auto"/>
              <w:ind w:left="-57" w:right="-57"/>
              <w:jc w:val="center"/>
              <w:rPr>
                <w:sz w:val="20"/>
              </w:rPr>
            </w:pPr>
            <w:r w:rsidRPr="00F27BE7">
              <w:rPr>
                <w:sz w:val="20"/>
              </w:rPr>
              <w:t>Всего подлежат обследова-нию</w:t>
            </w:r>
            <w:r w:rsidR="00932C2B">
              <w:rPr>
                <w:sz w:val="20"/>
              </w:rPr>
              <w:t xml:space="preserve"> </w:t>
            </w:r>
            <w:r w:rsidRPr="00F27BE7">
              <w:rPr>
                <w:sz w:val="20"/>
              </w:rPr>
              <w:t>(единиц)</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194BB001" w14:textId="77777777" w:rsidR="00F27BE7" w:rsidRPr="00F27BE7" w:rsidRDefault="00F27BE7" w:rsidP="00932C2B">
            <w:pPr>
              <w:spacing w:before="20" w:line="192" w:lineRule="auto"/>
              <w:ind w:left="-57" w:right="-57"/>
              <w:jc w:val="center"/>
              <w:rPr>
                <w:sz w:val="20"/>
              </w:rPr>
            </w:pPr>
            <w:r w:rsidRPr="00F27BE7">
              <w:rPr>
                <w:sz w:val="20"/>
              </w:rPr>
              <w:t>из них обследо-вано</w:t>
            </w:r>
            <w:r w:rsidR="00932C2B">
              <w:rPr>
                <w:sz w:val="20"/>
              </w:rPr>
              <w:t xml:space="preserve"> </w:t>
            </w:r>
            <w:r w:rsidRPr="00F27BE7">
              <w:rPr>
                <w:sz w:val="20"/>
              </w:rPr>
              <w:t>(единиц)</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7ABDBC0" w14:textId="77777777" w:rsidR="00F27BE7" w:rsidRPr="00F27BE7" w:rsidRDefault="00F27BE7" w:rsidP="00F27BE7">
            <w:pPr>
              <w:spacing w:before="20" w:line="192" w:lineRule="auto"/>
              <w:jc w:val="center"/>
              <w:rPr>
                <w:sz w:val="20"/>
              </w:rPr>
            </w:pPr>
            <w:r w:rsidRPr="00F27BE7">
              <w:rPr>
                <w:sz w:val="20"/>
              </w:rPr>
              <w:t>с применением химических индикаторов</w:t>
            </w:r>
          </w:p>
        </w:tc>
        <w:tc>
          <w:tcPr>
            <w:tcW w:w="2808" w:type="dxa"/>
            <w:gridSpan w:val="2"/>
            <w:tcBorders>
              <w:top w:val="single" w:sz="4" w:space="0" w:color="auto"/>
              <w:left w:val="single" w:sz="4" w:space="0" w:color="auto"/>
              <w:bottom w:val="single" w:sz="4" w:space="0" w:color="auto"/>
              <w:right w:val="single" w:sz="4" w:space="0" w:color="auto"/>
            </w:tcBorders>
            <w:vAlign w:val="center"/>
            <w:hideMark/>
          </w:tcPr>
          <w:p w14:paraId="671A0FDE" w14:textId="77777777" w:rsidR="00F27BE7" w:rsidRPr="00F27BE7" w:rsidRDefault="00F27BE7" w:rsidP="00F27BE7">
            <w:pPr>
              <w:spacing w:before="20" w:line="192" w:lineRule="auto"/>
              <w:jc w:val="center"/>
              <w:rPr>
                <w:sz w:val="20"/>
              </w:rPr>
            </w:pPr>
            <w:r w:rsidRPr="00F27BE7">
              <w:rPr>
                <w:sz w:val="20"/>
              </w:rPr>
              <w:t xml:space="preserve">с применением </w:t>
            </w:r>
          </w:p>
          <w:p w14:paraId="6DDF9D8C" w14:textId="77777777" w:rsidR="00F27BE7" w:rsidRPr="00F27BE7" w:rsidRDefault="00F27BE7" w:rsidP="00F27BE7">
            <w:pPr>
              <w:spacing w:before="20" w:line="192" w:lineRule="auto"/>
              <w:jc w:val="center"/>
              <w:rPr>
                <w:sz w:val="20"/>
              </w:rPr>
            </w:pPr>
            <w:r w:rsidRPr="00F27BE7">
              <w:rPr>
                <w:sz w:val="20"/>
              </w:rPr>
              <w:t>биологических индикаторов</w:t>
            </w:r>
          </w:p>
        </w:tc>
        <w:tc>
          <w:tcPr>
            <w:tcW w:w="2862" w:type="dxa"/>
            <w:gridSpan w:val="2"/>
            <w:tcBorders>
              <w:top w:val="single" w:sz="4" w:space="0" w:color="auto"/>
              <w:left w:val="single" w:sz="4" w:space="0" w:color="auto"/>
              <w:bottom w:val="single" w:sz="4" w:space="0" w:color="auto"/>
              <w:right w:val="single" w:sz="4" w:space="0" w:color="auto"/>
            </w:tcBorders>
            <w:vAlign w:val="center"/>
            <w:hideMark/>
          </w:tcPr>
          <w:p w14:paraId="36AC0543" w14:textId="77777777" w:rsidR="00F27BE7" w:rsidRPr="00F27BE7" w:rsidRDefault="00F27BE7" w:rsidP="00F27BE7">
            <w:pPr>
              <w:spacing w:before="20" w:line="192" w:lineRule="auto"/>
              <w:jc w:val="center"/>
              <w:rPr>
                <w:sz w:val="20"/>
              </w:rPr>
            </w:pPr>
            <w:r w:rsidRPr="00F27BE7">
              <w:rPr>
                <w:sz w:val="20"/>
              </w:rPr>
              <w:t xml:space="preserve">с применением </w:t>
            </w:r>
          </w:p>
          <w:p w14:paraId="0052A97F" w14:textId="77777777" w:rsidR="00F27BE7" w:rsidRPr="00F27BE7" w:rsidRDefault="00F27BE7" w:rsidP="00F27BE7">
            <w:pPr>
              <w:spacing w:before="20" w:line="192" w:lineRule="auto"/>
              <w:jc w:val="center"/>
              <w:rPr>
                <w:sz w:val="20"/>
              </w:rPr>
            </w:pPr>
            <w:r w:rsidRPr="00F27BE7">
              <w:rPr>
                <w:sz w:val="20"/>
              </w:rPr>
              <w:t>максимальных термометров</w:t>
            </w:r>
          </w:p>
        </w:tc>
      </w:tr>
      <w:tr w:rsidR="00F27BE7" w:rsidRPr="00F27BE7" w14:paraId="4A5D06A5" w14:textId="77777777" w:rsidTr="00F27BE7">
        <w:trPr>
          <w:cantSplit/>
        </w:trPr>
        <w:tc>
          <w:tcPr>
            <w:tcW w:w="3528" w:type="dxa"/>
            <w:vMerge/>
            <w:tcBorders>
              <w:top w:val="single" w:sz="4" w:space="0" w:color="auto"/>
              <w:left w:val="single" w:sz="4" w:space="0" w:color="auto"/>
              <w:bottom w:val="single" w:sz="4" w:space="0" w:color="auto"/>
              <w:right w:val="single" w:sz="4" w:space="0" w:color="auto"/>
            </w:tcBorders>
            <w:vAlign w:val="center"/>
            <w:hideMark/>
          </w:tcPr>
          <w:p w14:paraId="06F13D0E" w14:textId="77777777" w:rsidR="00F27BE7" w:rsidRPr="00F27BE7" w:rsidRDefault="00F27BE7" w:rsidP="00F27BE7">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6FBFE453" w14:textId="77777777" w:rsidR="00F27BE7" w:rsidRPr="00F27BE7" w:rsidRDefault="00F27BE7" w:rsidP="00F27BE7">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FA744BB" w14:textId="77777777" w:rsidR="00F27BE7" w:rsidRPr="00F27BE7" w:rsidRDefault="00F27BE7" w:rsidP="00F27BE7">
            <w:pPr>
              <w:rPr>
                <w:sz w:val="20"/>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3F048816" w14:textId="77777777" w:rsidR="00F27BE7" w:rsidRPr="00F27BE7" w:rsidRDefault="00F27BE7" w:rsidP="00F27BE7">
            <w:pPr>
              <w:rPr>
                <w:sz w:val="20"/>
              </w:rPr>
            </w:pPr>
          </w:p>
        </w:tc>
        <w:tc>
          <w:tcPr>
            <w:tcW w:w="1134" w:type="dxa"/>
            <w:tcBorders>
              <w:top w:val="single" w:sz="4" w:space="0" w:color="auto"/>
              <w:left w:val="single" w:sz="4" w:space="0" w:color="auto"/>
              <w:bottom w:val="single" w:sz="4" w:space="0" w:color="auto"/>
              <w:right w:val="single" w:sz="4" w:space="0" w:color="auto"/>
            </w:tcBorders>
            <w:hideMark/>
          </w:tcPr>
          <w:p w14:paraId="2BE578C7" w14:textId="77777777" w:rsidR="00F27BE7" w:rsidRPr="00F27BE7" w:rsidRDefault="00F27BE7" w:rsidP="001E0BBB">
            <w:pPr>
              <w:spacing w:before="20" w:line="192" w:lineRule="auto"/>
              <w:ind w:left="-57" w:right="-57"/>
              <w:jc w:val="center"/>
              <w:rPr>
                <w:sz w:val="20"/>
              </w:rPr>
            </w:pPr>
            <w:r w:rsidRPr="00F27BE7">
              <w:rPr>
                <w:sz w:val="20"/>
              </w:rPr>
              <w:t>Число</w:t>
            </w:r>
            <w:r w:rsidRPr="00F27BE7">
              <w:rPr>
                <w:sz w:val="20"/>
              </w:rPr>
              <w:br/>
              <w:t>исследован-ных циклов</w:t>
            </w:r>
            <w:r w:rsidR="001E0BBB">
              <w:rPr>
                <w:sz w:val="20"/>
              </w:rPr>
              <w:t xml:space="preserve"> </w:t>
            </w:r>
            <w:r w:rsidRPr="00F27BE7">
              <w:rPr>
                <w:sz w:val="20"/>
              </w:rPr>
              <w:t>(единиц)</w:t>
            </w:r>
          </w:p>
        </w:tc>
        <w:tc>
          <w:tcPr>
            <w:tcW w:w="1559" w:type="dxa"/>
            <w:tcBorders>
              <w:top w:val="single" w:sz="4" w:space="0" w:color="auto"/>
              <w:left w:val="single" w:sz="4" w:space="0" w:color="auto"/>
              <w:bottom w:val="single" w:sz="4" w:space="0" w:color="auto"/>
              <w:right w:val="single" w:sz="4" w:space="0" w:color="auto"/>
            </w:tcBorders>
            <w:hideMark/>
          </w:tcPr>
          <w:p w14:paraId="1D573A65" w14:textId="77777777" w:rsidR="00F27BE7" w:rsidRPr="00F27BE7" w:rsidRDefault="00F27BE7" w:rsidP="00932C2B">
            <w:pPr>
              <w:spacing w:before="20" w:line="192" w:lineRule="auto"/>
              <w:jc w:val="center"/>
              <w:rPr>
                <w:sz w:val="20"/>
              </w:rPr>
            </w:pPr>
            <w:r w:rsidRPr="00F27BE7">
              <w:rPr>
                <w:sz w:val="20"/>
              </w:rPr>
              <w:t>из них не соответствуют требованиям</w:t>
            </w:r>
            <w:r w:rsidR="00932C2B">
              <w:rPr>
                <w:sz w:val="20"/>
              </w:rPr>
              <w:t xml:space="preserve"> </w:t>
            </w:r>
            <w:r w:rsidRPr="00F27BE7">
              <w:rPr>
                <w:sz w:val="20"/>
              </w:rPr>
              <w:t>(единиц</w:t>
            </w:r>
            <w:r w:rsidR="00683C4F">
              <w:rPr>
                <w:sz w:val="20"/>
              </w:rPr>
              <w:t>)</w:t>
            </w:r>
          </w:p>
        </w:tc>
        <w:tc>
          <w:tcPr>
            <w:tcW w:w="1276" w:type="dxa"/>
            <w:tcBorders>
              <w:top w:val="single" w:sz="4" w:space="0" w:color="auto"/>
              <w:left w:val="single" w:sz="4" w:space="0" w:color="auto"/>
              <w:bottom w:val="single" w:sz="4" w:space="0" w:color="auto"/>
              <w:right w:val="single" w:sz="4" w:space="0" w:color="auto"/>
            </w:tcBorders>
            <w:hideMark/>
          </w:tcPr>
          <w:p w14:paraId="3667EED6" w14:textId="77777777" w:rsidR="00F27BE7" w:rsidRPr="00F27BE7" w:rsidRDefault="00F27BE7" w:rsidP="00932C2B">
            <w:pPr>
              <w:spacing w:before="20" w:line="192" w:lineRule="auto"/>
              <w:ind w:left="-57" w:right="-57"/>
              <w:jc w:val="center"/>
              <w:rPr>
                <w:sz w:val="20"/>
              </w:rPr>
            </w:pPr>
            <w:r w:rsidRPr="00F27BE7">
              <w:rPr>
                <w:sz w:val="20"/>
              </w:rPr>
              <w:t>Число</w:t>
            </w:r>
            <w:r w:rsidRPr="00F27BE7">
              <w:rPr>
                <w:sz w:val="20"/>
              </w:rPr>
              <w:br/>
              <w:t>исследован-ных циклов</w:t>
            </w:r>
            <w:r w:rsidR="00932C2B">
              <w:rPr>
                <w:sz w:val="20"/>
              </w:rPr>
              <w:t xml:space="preserve"> </w:t>
            </w:r>
            <w:r w:rsidRPr="00F27BE7">
              <w:rPr>
                <w:sz w:val="20"/>
              </w:rPr>
              <w:t>(единиц)</w:t>
            </w:r>
          </w:p>
        </w:tc>
        <w:tc>
          <w:tcPr>
            <w:tcW w:w="1532" w:type="dxa"/>
            <w:tcBorders>
              <w:top w:val="single" w:sz="4" w:space="0" w:color="auto"/>
              <w:left w:val="single" w:sz="4" w:space="0" w:color="auto"/>
              <w:bottom w:val="single" w:sz="4" w:space="0" w:color="auto"/>
              <w:right w:val="single" w:sz="4" w:space="0" w:color="auto"/>
            </w:tcBorders>
            <w:hideMark/>
          </w:tcPr>
          <w:p w14:paraId="4C425FC8" w14:textId="77777777" w:rsidR="00F27BE7" w:rsidRPr="00F27BE7" w:rsidRDefault="00F27BE7" w:rsidP="00932C2B">
            <w:pPr>
              <w:spacing w:before="20" w:line="192" w:lineRule="auto"/>
              <w:jc w:val="center"/>
              <w:rPr>
                <w:sz w:val="20"/>
              </w:rPr>
            </w:pPr>
            <w:r w:rsidRPr="00F27BE7">
              <w:rPr>
                <w:sz w:val="20"/>
              </w:rPr>
              <w:t>из них не соответствуют требованиям</w:t>
            </w:r>
            <w:r w:rsidR="00932C2B">
              <w:rPr>
                <w:sz w:val="20"/>
              </w:rPr>
              <w:t xml:space="preserve"> </w:t>
            </w:r>
            <w:r w:rsidRPr="00F27BE7">
              <w:rPr>
                <w:sz w:val="20"/>
              </w:rPr>
              <w:t>(единиц)</w:t>
            </w:r>
          </w:p>
        </w:tc>
        <w:tc>
          <w:tcPr>
            <w:tcW w:w="1161" w:type="dxa"/>
            <w:tcBorders>
              <w:top w:val="single" w:sz="4" w:space="0" w:color="auto"/>
              <w:left w:val="single" w:sz="4" w:space="0" w:color="auto"/>
              <w:bottom w:val="single" w:sz="4" w:space="0" w:color="auto"/>
              <w:right w:val="single" w:sz="4" w:space="0" w:color="auto"/>
            </w:tcBorders>
            <w:hideMark/>
          </w:tcPr>
          <w:p w14:paraId="296165E8" w14:textId="77777777" w:rsidR="00F27BE7" w:rsidRPr="00F27BE7" w:rsidRDefault="00F27BE7" w:rsidP="00932C2B">
            <w:pPr>
              <w:spacing w:before="20" w:line="192" w:lineRule="auto"/>
              <w:ind w:left="-57" w:right="-57"/>
              <w:jc w:val="center"/>
              <w:rPr>
                <w:sz w:val="20"/>
              </w:rPr>
            </w:pPr>
            <w:r w:rsidRPr="00F27BE7">
              <w:rPr>
                <w:sz w:val="20"/>
              </w:rPr>
              <w:t>Число</w:t>
            </w:r>
            <w:r w:rsidRPr="00F27BE7">
              <w:rPr>
                <w:sz w:val="20"/>
              </w:rPr>
              <w:br/>
              <w:t>исследован-ных циклов</w:t>
            </w:r>
            <w:r w:rsidR="00932C2B">
              <w:rPr>
                <w:sz w:val="20"/>
              </w:rPr>
              <w:t xml:space="preserve"> </w:t>
            </w:r>
            <w:r w:rsidRPr="00F27BE7">
              <w:rPr>
                <w:sz w:val="20"/>
              </w:rPr>
              <w:t>(единиц)</w:t>
            </w:r>
          </w:p>
        </w:tc>
        <w:tc>
          <w:tcPr>
            <w:tcW w:w="1701" w:type="dxa"/>
            <w:tcBorders>
              <w:top w:val="single" w:sz="4" w:space="0" w:color="auto"/>
              <w:left w:val="single" w:sz="4" w:space="0" w:color="auto"/>
              <w:bottom w:val="single" w:sz="4" w:space="0" w:color="auto"/>
              <w:right w:val="single" w:sz="4" w:space="0" w:color="auto"/>
            </w:tcBorders>
            <w:hideMark/>
          </w:tcPr>
          <w:p w14:paraId="188F3E7D" w14:textId="77777777" w:rsidR="00F27BE7" w:rsidRPr="00F27BE7" w:rsidRDefault="00F27BE7" w:rsidP="00932C2B">
            <w:pPr>
              <w:spacing w:before="20" w:line="192" w:lineRule="auto"/>
              <w:jc w:val="center"/>
              <w:rPr>
                <w:sz w:val="20"/>
              </w:rPr>
            </w:pPr>
            <w:r w:rsidRPr="00F27BE7">
              <w:rPr>
                <w:sz w:val="20"/>
              </w:rPr>
              <w:t>из них не соответствуют требованиям</w:t>
            </w:r>
            <w:r w:rsidR="00932C2B">
              <w:rPr>
                <w:sz w:val="20"/>
              </w:rPr>
              <w:t xml:space="preserve"> </w:t>
            </w:r>
            <w:r w:rsidRPr="00F27BE7">
              <w:rPr>
                <w:sz w:val="20"/>
              </w:rPr>
              <w:t>(единиц)</w:t>
            </w:r>
          </w:p>
        </w:tc>
      </w:tr>
      <w:tr w:rsidR="00F27BE7" w:rsidRPr="00F27BE7" w14:paraId="3AE363FF" w14:textId="77777777" w:rsidTr="00F27BE7">
        <w:tc>
          <w:tcPr>
            <w:tcW w:w="3528" w:type="dxa"/>
            <w:tcBorders>
              <w:top w:val="single" w:sz="4" w:space="0" w:color="auto"/>
              <w:left w:val="single" w:sz="4" w:space="0" w:color="auto"/>
              <w:bottom w:val="single" w:sz="4" w:space="0" w:color="auto"/>
              <w:right w:val="single" w:sz="4" w:space="0" w:color="auto"/>
            </w:tcBorders>
            <w:vAlign w:val="center"/>
            <w:hideMark/>
          </w:tcPr>
          <w:p w14:paraId="6DD4BB7C" w14:textId="77777777" w:rsidR="00F27BE7" w:rsidRPr="00F27BE7" w:rsidRDefault="00F27BE7" w:rsidP="00F27BE7">
            <w:pPr>
              <w:spacing w:line="192" w:lineRule="auto"/>
              <w:jc w:val="center"/>
              <w:rPr>
                <w:sz w:val="20"/>
              </w:rPr>
            </w:pPr>
            <w:r w:rsidRPr="00F27BE7">
              <w:rPr>
                <w:sz w:val="20"/>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15297232" w14:textId="77777777" w:rsidR="00F27BE7" w:rsidRPr="00F27BE7" w:rsidRDefault="00F27BE7" w:rsidP="00F27BE7">
            <w:pPr>
              <w:spacing w:line="192" w:lineRule="auto"/>
              <w:jc w:val="center"/>
              <w:rPr>
                <w:sz w:val="20"/>
              </w:rPr>
            </w:pPr>
            <w:r w:rsidRPr="00F27BE7">
              <w:rPr>
                <w:sz w:val="20"/>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20E9C3D" w14:textId="77777777" w:rsidR="00F27BE7" w:rsidRPr="00F27BE7" w:rsidRDefault="00F27BE7" w:rsidP="00F27BE7">
            <w:pPr>
              <w:spacing w:line="192" w:lineRule="auto"/>
              <w:jc w:val="center"/>
              <w:rPr>
                <w:sz w:val="20"/>
              </w:rPr>
            </w:pPr>
            <w:r w:rsidRPr="00F27BE7">
              <w:rPr>
                <w:sz w:val="20"/>
              </w:rPr>
              <w:t>3</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58CB337" w14:textId="77777777" w:rsidR="00F27BE7" w:rsidRPr="00F27BE7" w:rsidRDefault="00F27BE7" w:rsidP="00F27BE7">
            <w:pPr>
              <w:spacing w:line="192" w:lineRule="auto"/>
              <w:jc w:val="center"/>
              <w:rPr>
                <w:sz w:val="20"/>
              </w:rPr>
            </w:pPr>
            <w:r w:rsidRPr="00F27BE7">
              <w:rPr>
                <w:sz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C423E9" w14:textId="77777777" w:rsidR="00F27BE7" w:rsidRPr="00F27BE7" w:rsidRDefault="00F27BE7" w:rsidP="00F27BE7">
            <w:pPr>
              <w:spacing w:line="192" w:lineRule="auto"/>
              <w:jc w:val="center"/>
              <w:rPr>
                <w:sz w:val="20"/>
              </w:rPr>
            </w:pPr>
            <w:r w:rsidRPr="00F27BE7">
              <w:rPr>
                <w:sz w:val="20"/>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A2A72C" w14:textId="77777777" w:rsidR="00F27BE7" w:rsidRPr="00F27BE7" w:rsidRDefault="00F27BE7" w:rsidP="00F27BE7">
            <w:pPr>
              <w:spacing w:line="192" w:lineRule="auto"/>
              <w:jc w:val="center"/>
              <w:rPr>
                <w:sz w:val="20"/>
              </w:rPr>
            </w:pPr>
            <w:r w:rsidRPr="00F27BE7">
              <w:rPr>
                <w:sz w:val="20"/>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F3EA78" w14:textId="77777777" w:rsidR="00F27BE7" w:rsidRPr="00F27BE7" w:rsidRDefault="00F27BE7" w:rsidP="00F27BE7">
            <w:pPr>
              <w:spacing w:line="192" w:lineRule="auto"/>
              <w:jc w:val="center"/>
              <w:rPr>
                <w:sz w:val="20"/>
              </w:rPr>
            </w:pPr>
            <w:r w:rsidRPr="00F27BE7">
              <w:rPr>
                <w:sz w:val="20"/>
              </w:rPr>
              <w:t>7</w:t>
            </w:r>
          </w:p>
        </w:tc>
        <w:tc>
          <w:tcPr>
            <w:tcW w:w="1532" w:type="dxa"/>
            <w:tcBorders>
              <w:top w:val="single" w:sz="4" w:space="0" w:color="auto"/>
              <w:left w:val="single" w:sz="4" w:space="0" w:color="auto"/>
              <w:bottom w:val="single" w:sz="4" w:space="0" w:color="auto"/>
              <w:right w:val="single" w:sz="4" w:space="0" w:color="auto"/>
            </w:tcBorders>
            <w:vAlign w:val="center"/>
            <w:hideMark/>
          </w:tcPr>
          <w:p w14:paraId="6676F33B" w14:textId="77777777" w:rsidR="00F27BE7" w:rsidRPr="00F27BE7" w:rsidRDefault="00F27BE7" w:rsidP="00F27BE7">
            <w:pPr>
              <w:spacing w:line="192" w:lineRule="auto"/>
              <w:jc w:val="center"/>
              <w:rPr>
                <w:sz w:val="20"/>
              </w:rPr>
            </w:pPr>
            <w:r w:rsidRPr="00F27BE7">
              <w:rPr>
                <w:sz w:val="20"/>
              </w:rPr>
              <w:t>8</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C5DFF03" w14:textId="77777777" w:rsidR="00F27BE7" w:rsidRPr="00F27BE7" w:rsidRDefault="00F27BE7" w:rsidP="00F27BE7">
            <w:pPr>
              <w:spacing w:line="192" w:lineRule="auto"/>
              <w:jc w:val="center"/>
              <w:rPr>
                <w:sz w:val="20"/>
              </w:rPr>
            </w:pPr>
            <w:r w:rsidRPr="00F27BE7">
              <w:rPr>
                <w:sz w:val="20"/>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0D1B76" w14:textId="77777777" w:rsidR="00F27BE7" w:rsidRPr="00F27BE7" w:rsidRDefault="00F27BE7" w:rsidP="00F27BE7">
            <w:pPr>
              <w:spacing w:line="192" w:lineRule="auto"/>
              <w:jc w:val="center"/>
              <w:rPr>
                <w:sz w:val="20"/>
              </w:rPr>
            </w:pPr>
            <w:r w:rsidRPr="00F27BE7">
              <w:rPr>
                <w:sz w:val="20"/>
              </w:rPr>
              <w:t>10</w:t>
            </w:r>
          </w:p>
        </w:tc>
      </w:tr>
      <w:tr w:rsidR="00F27BE7" w:rsidRPr="00F27BE7" w14:paraId="3F3D77B3" w14:textId="77777777" w:rsidTr="00F27BE7">
        <w:tc>
          <w:tcPr>
            <w:tcW w:w="3528" w:type="dxa"/>
            <w:tcBorders>
              <w:top w:val="single" w:sz="4" w:space="0" w:color="auto"/>
              <w:left w:val="single" w:sz="4" w:space="0" w:color="auto"/>
              <w:bottom w:val="single" w:sz="4" w:space="0" w:color="auto"/>
              <w:right w:val="single" w:sz="4" w:space="0" w:color="auto"/>
            </w:tcBorders>
            <w:vAlign w:val="center"/>
            <w:hideMark/>
          </w:tcPr>
          <w:p w14:paraId="407FF737" w14:textId="77777777" w:rsidR="00F27BE7" w:rsidRPr="00F27BE7" w:rsidRDefault="00F27BE7" w:rsidP="00F27BE7">
            <w:pPr>
              <w:spacing w:before="20" w:after="20" w:line="192" w:lineRule="auto"/>
              <w:rPr>
                <w:sz w:val="20"/>
              </w:rPr>
            </w:pPr>
            <w:r w:rsidRPr="00F27BE7">
              <w:rPr>
                <w:sz w:val="20"/>
              </w:rPr>
              <w:t>Стерилизаторы – всего в медицинских организациях</w:t>
            </w:r>
          </w:p>
        </w:tc>
        <w:tc>
          <w:tcPr>
            <w:tcW w:w="720" w:type="dxa"/>
            <w:tcBorders>
              <w:top w:val="single" w:sz="4" w:space="0" w:color="auto"/>
              <w:left w:val="single" w:sz="4" w:space="0" w:color="auto"/>
              <w:bottom w:val="single" w:sz="4" w:space="0" w:color="auto"/>
              <w:right w:val="single" w:sz="4" w:space="0" w:color="auto"/>
            </w:tcBorders>
            <w:vAlign w:val="center"/>
            <w:hideMark/>
          </w:tcPr>
          <w:p w14:paraId="083BE10F" w14:textId="77777777" w:rsidR="00F27BE7" w:rsidRPr="00F27BE7" w:rsidRDefault="00F27BE7" w:rsidP="00F27BE7">
            <w:pPr>
              <w:spacing w:line="192" w:lineRule="auto"/>
              <w:jc w:val="center"/>
              <w:rPr>
                <w:sz w:val="20"/>
              </w:rPr>
            </w:pPr>
            <w:r w:rsidRPr="00F27BE7">
              <w:rPr>
                <w:sz w:val="20"/>
              </w:rPr>
              <w:t>01</w:t>
            </w:r>
          </w:p>
        </w:tc>
        <w:tc>
          <w:tcPr>
            <w:tcW w:w="1080" w:type="dxa"/>
            <w:tcBorders>
              <w:top w:val="single" w:sz="4" w:space="0" w:color="auto"/>
              <w:left w:val="single" w:sz="4" w:space="0" w:color="auto"/>
              <w:bottom w:val="single" w:sz="4" w:space="0" w:color="auto"/>
              <w:right w:val="single" w:sz="4" w:space="0" w:color="auto"/>
            </w:tcBorders>
            <w:vAlign w:val="center"/>
          </w:tcPr>
          <w:p w14:paraId="7C35BB63" w14:textId="77777777" w:rsidR="00F27BE7" w:rsidRPr="00F27BE7" w:rsidRDefault="00F27BE7" w:rsidP="00F27BE7">
            <w:pPr>
              <w:spacing w:line="192" w:lineRule="auto"/>
              <w:jc w:val="center"/>
              <w:rPr>
                <w:sz w:val="20"/>
              </w:rPr>
            </w:pPr>
          </w:p>
        </w:tc>
        <w:tc>
          <w:tcPr>
            <w:tcW w:w="1159" w:type="dxa"/>
            <w:tcBorders>
              <w:top w:val="single" w:sz="4" w:space="0" w:color="auto"/>
              <w:left w:val="single" w:sz="4" w:space="0" w:color="auto"/>
              <w:bottom w:val="single" w:sz="4" w:space="0" w:color="auto"/>
              <w:right w:val="single" w:sz="4" w:space="0" w:color="auto"/>
            </w:tcBorders>
            <w:vAlign w:val="center"/>
          </w:tcPr>
          <w:p w14:paraId="3462B4FC" w14:textId="77777777" w:rsidR="00F27BE7" w:rsidRPr="00F27BE7" w:rsidRDefault="00F27BE7" w:rsidP="00F27BE7">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9C5F04D" w14:textId="77777777" w:rsidR="00F27BE7" w:rsidRPr="00F27BE7" w:rsidRDefault="00F27BE7" w:rsidP="00F27BE7">
            <w:pPr>
              <w:spacing w:line="192" w:lineRule="auto"/>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9A0A21F" w14:textId="77777777" w:rsidR="00F27BE7" w:rsidRPr="00F27BE7" w:rsidRDefault="00F27BE7" w:rsidP="00F27BE7">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2786B89" w14:textId="77777777" w:rsidR="00F27BE7" w:rsidRPr="00F27BE7" w:rsidRDefault="00F27BE7" w:rsidP="00F27BE7">
            <w:pPr>
              <w:spacing w:line="192" w:lineRule="auto"/>
              <w:jc w:val="center"/>
              <w:rPr>
                <w:sz w:val="20"/>
              </w:rPr>
            </w:pPr>
          </w:p>
        </w:tc>
        <w:tc>
          <w:tcPr>
            <w:tcW w:w="1532" w:type="dxa"/>
            <w:tcBorders>
              <w:top w:val="single" w:sz="4" w:space="0" w:color="auto"/>
              <w:left w:val="single" w:sz="4" w:space="0" w:color="auto"/>
              <w:bottom w:val="single" w:sz="4" w:space="0" w:color="auto"/>
              <w:right w:val="single" w:sz="4" w:space="0" w:color="auto"/>
            </w:tcBorders>
            <w:vAlign w:val="center"/>
          </w:tcPr>
          <w:p w14:paraId="50C22C4D" w14:textId="77777777" w:rsidR="00F27BE7" w:rsidRPr="00F27BE7" w:rsidRDefault="00F27BE7" w:rsidP="00F27BE7">
            <w:pPr>
              <w:spacing w:line="192" w:lineRule="auto"/>
              <w:jc w:val="center"/>
              <w:rPr>
                <w:sz w:val="20"/>
              </w:rPr>
            </w:pPr>
          </w:p>
        </w:tc>
        <w:tc>
          <w:tcPr>
            <w:tcW w:w="1161" w:type="dxa"/>
            <w:tcBorders>
              <w:top w:val="single" w:sz="4" w:space="0" w:color="auto"/>
              <w:left w:val="single" w:sz="4" w:space="0" w:color="auto"/>
              <w:bottom w:val="single" w:sz="4" w:space="0" w:color="auto"/>
              <w:right w:val="single" w:sz="4" w:space="0" w:color="auto"/>
            </w:tcBorders>
            <w:vAlign w:val="center"/>
          </w:tcPr>
          <w:p w14:paraId="442A7564" w14:textId="77777777" w:rsidR="00F27BE7" w:rsidRPr="00F27BE7" w:rsidRDefault="00F27BE7" w:rsidP="00F27BE7">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BE65AFD" w14:textId="77777777" w:rsidR="00F27BE7" w:rsidRPr="00F27BE7" w:rsidRDefault="00F27BE7" w:rsidP="00F27BE7">
            <w:pPr>
              <w:spacing w:line="192" w:lineRule="auto"/>
              <w:jc w:val="center"/>
              <w:rPr>
                <w:sz w:val="20"/>
              </w:rPr>
            </w:pPr>
          </w:p>
        </w:tc>
      </w:tr>
      <w:tr w:rsidR="00F27BE7" w:rsidRPr="00F27BE7" w14:paraId="6B7BFA18" w14:textId="77777777" w:rsidTr="00F27BE7">
        <w:tc>
          <w:tcPr>
            <w:tcW w:w="3528" w:type="dxa"/>
            <w:tcBorders>
              <w:top w:val="single" w:sz="4" w:space="0" w:color="auto"/>
              <w:left w:val="single" w:sz="4" w:space="0" w:color="auto"/>
              <w:bottom w:val="single" w:sz="4" w:space="0" w:color="auto"/>
              <w:right w:val="single" w:sz="4" w:space="0" w:color="auto"/>
            </w:tcBorders>
            <w:vAlign w:val="center"/>
            <w:hideMark/>
          </w:tcPr>
          <w:p w14:paraId="3425D50F" w14:textId="77777777" w:rsidR="00F27BE7" w:rsidRPr="00F27BE7" w:rsidRDefault="00F27BE7" w:rsidP="00F27BE7">
            <w:pPr>
              <w:spacing w:before="20" w:after="20" w:line="220" w:lineRule="exact"/>
              <w:rPr>
                <w:sz w:val="20"/>
              </w:rPr>
            </w:pPr>
            <w:r w:rsidRPr="00F27BE7">
              <w:rPr>
                <w:sz w:val="20"/>
              </w:rPr>
              <w:t xml:space="preserve">в том числе: </w:t>
            </w:r>
          </w:p>
          <w:p w14:paraId="2A6B81C8" w14:textId="77777777" w:rsidR="00F27BE7" w:rsidRPr="00F27BE7" w:rsidRDefault="00F27BE7" w:rsidP="00F27BE7">
            <w:pPr>
              <w:spacing w:before="20" w:after="20" w:line="192" w:lineRule="auto"/>
              <w:rPr>
                <w:sz w:val="20"/>
              </w:rPr>
            </w:pPr>
            <w:r w:rsidRPr="00F27BE7">
              <w:rPr>
                <w:sz w:val="20"/>
              </w:rPr>
              <w:t>паровые</w:t>
            </w:r>
          </w:p>
        </w:tc>
        <w:tc>
          <w:tcPr>
            <w:tcW w:w="720" w:type="dxa"/>
            <w:tcBorders>
              <w:top w:val="single" w:sz="4" w:space="0" w:color="auto"/>
              <w:left w:val="single" w:sz="4" w:space="0" w:color="auto"/>
              <w:bottom w:val="single" w:sz="4" w:space="0" w:color="auto"/>
              <w:right w:val="single" w:sz="4" w:space="0" w:color="auto"/>
            </w:tcBorders>
            <w:vAlign w:val="center"/>
            <w:hideMark/>
          </w:tcPr>
          <w:p w14:paraId="795EAD9E" w14:textId="77777777" w:rsidR="00F27BE7" w:rsidRPr="00F27BE7" w:rsidRDefault="00F27BE7" w:rsidP="00F27BE7">
            <w:pPr>
              <w:spacing w:line="220" w:lineRule="exact"/>
              <w:jc w:val="center"/>
              <w:rPr>
                <w:sz w:val="20"/>
              </w:rPr>
            </w:pPr>
            <w:r w:rsidRPr="00F27BE7">
              <w:rPr>
                <w:sz w:val="20"/>
              </w:rPr>
              <w:t>02</w:t>
            </w:r>
          </w:p>
        </w:tc>
        <w:tc>
          <w:tcPr>
            <w:tcW w:w="1080" w:type="dxa"/>
            <w:tcBorders>
              <w:top w:val="single" w:sz="4" w:space="0" w:color="auto"/>
              <w:left w:val="single" w:sz="4" w:space="0" w:color="auto"/>
              <w:bottom w:val="single" w:sz="4" w:space="0" w:color="auto"/>
              <w:right w:val="single" w:sz="4" w:space="0" w:color="auto"/>
            </w:tcBorders>
            <w:vAlign w:val="center"/>
          </w:tcPr>
          <w:p w14:paraId="4037900B" w14:textId="77777777" w:rsidR="00F27BE7" w:rsidRPr="00F27BE7" w:rsidRDefault="00F27BE7" w:rsidP="00F27BE7">
            <w:pPr>
              <w:spacing w:line="220" w:lineRule="exact"/>
              <w:jc w:val="center"/>
              <w:rPr>
                <w:sz w:val="20"/>
              </w:rPr>
            </w:pPr>
          </w:p>
        </w:tc>
        <w:tc>
          <w:tcPr>
            <w:tcW w:w="1159" w:type="dxa"/>
            <w:tcBorders>
              <w:top w:val="single" w:sz="4" w:space="0" w:color="auto"/>
              <w:left w:val="single" w:sz="4" w:space="0" w:color="auto"/>
              <w:bottom w:val="single" w:sz="4" w:space="0" w:color="auto"/>
              <w:right w:val="single" w:sz="4" w:space="0" w:color="auto"/>
            </w:tcBorders>
            <w:vAlign w:val="center"/>
          </w:tcPr>
          <w:p w14:paraId="2E9DC366" w14:textId="77777777" w:rsidR="00F27BE7" w:rsidRPr="00F27BE7" w:rsidRDefault="00F27BE7" w:rsidP="00F27BE7">
            <w:pPr>
              <w:spacing w:line="22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55DEBE1" w14:textId="77777777" w:rsidR="00F27BE7" w:rsidRPr="00F27BE7" w:rsidRDefault="00F27BE7" w:rsidP="00F27BE7">
            <w:pPr>
              <w:spacing w:line="220" w:lineRule="exact"/>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2F100C" w14:textId="77777777" w:rsidR="00F27BE7" w:rsidRPr="00F27BE7" w:rsidRDefault="00F27BE7" w:rsidP="00F27BE7">
            <w:pPr>
              <w:spacing w:line="22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B877932" w14:textId="77777777" w:rsidR="00F27BE7" w:rsidRPr="00F27BE7" w:rsidRDefault="00F27BE7" w:rsidP="00F27BE7">
            <w:pPr>
              <w:spacing w:line="220" w:lineRule="exact"/>
              <w:jc w:val="center"/>
              <w:rPr>
                <w:sz w:val="20"/>
              </w:rPr>
            </w:pPr>
          </w:p>
        </w:tc>
        <w:tc>
          <w:tcPr>
            <w:tcW w:w="1532" w:type="dxa"/>
            <w:tcBorders>
              <w:top w:val="single" w:sz="4" w:space="0" w:color="auto"/>
              <w:left w:val="single" w:sz="4" w:space="0" w:color="auto"/>
              <w:bottom w:val="single" w:sz="4" w:space="0" w:color="auto"/>
              <w:right w:val="single" w:sz="4" w:space="0" w:color="auto"/>
            </w:tcBorders>
            <w:vAlign w:val="center"/>
          </w:tcPr>
          <w:p w14:paraId="57414F06" w14:textId="77777777" w:rsidR="00F27BE7" w:rsidRPr="00F27BE7" w:rsidRDefault="00F27BE7" w:rsidP="00F27BE7">
            <w:pPr>
              <w:spacing w:line="220" w:lineRule="exact"/>
              <w:jc w:val="center"/>
              <w:rPr>
                <w:sz w:val="20"/>
              </w:rPr>
            </w:pPr>
          </w:p>
        </w:tc>
        <w:tc>
          <w:tcPr>
            <w:tcW w:w="1161" w:type="dxa"/>
            <w:tcBorders>
              <w:top w:val="single" w:sz="4" w:space="0" w:color="auto"/>
              <w:left w:val="single" w:sz="4" w:space="0" w:color="auto"/>
              <w:bottom w:val="single" w:sz="4" w:space="0" w:color="auto"/>
              <w:right w:val="single" w:sz="4" w:space="0" w:color="auto"/>
            </w:tcBorders>
            <w:vAlign w:val="center"/>
          </w:tcPr>
          <w:p w14:paraId="7F818D8A" w14:textId="77777777" w:rsidR="00F27BE7" w:rsidRPr="00F27BE7" w:rsidRDefault="00F27BE7" w:rsidP="00F27BE7">
            <w:pPr>
              <w:spacing w:line="220" w:lineRule="exact"/>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81FEAB5" w14:textId="77777777" w:rsidR="00F27BE7" w:rsidRPr="00F27BE7" w:rsidRDefault="00F27BE7" w:rsidP="00F27BE7">
            <w:pPr>
              <w:spacing w:line="220" w:lineRule="exact"/>
              <w:jc w:val="center"/>
              <w:rPr>
                <w:sz w:val="20"/>
              </w:rPr>
            </w:pPr>
          </w:p>
        </w:tc>
      </w:tr>
      <w:tr w:rsidR="00F27BE7" w:rsidRPr="00F27BE7" w14:paraId="027136EE" w14:textId="77777777" w:rsidTr="00F27BE7">
        <w:tc>
          <w:tcPr>
            <w:tcW w:w="3528" w:type="dxa"/>
            <w:tcBorders>
              <w:top w:val="single" w:sz="4" w:space="0" w:color="auto"/>
              <w:left w:val="single" w:sz="4" w:space="0" w:color="auto"/>
              <w:bottom w:val="single" w:sz="4" w:space="0" w:color="auto"/>
              <w:right w:val="single" w:sz="4" w:space="0" w:color="auto"/>
            </w:tcBorders>
            <w:vAlign w:val="center"/>
            <w:hideMark/>
          </w:tcPr>
          <w:p w14:paraId="0E364A7B" w14:textId="77777777" w:rsidR="00F27BE7" w:rsidRPr="00F27BE7" w:rsidRDefault="00F27BE7" w:rsidP="00F27BE7">
            <w:pPr>
              <w:spacing w:before="20" w:after="20" w:line="192" w:lineRule="auto"/>
              <w:rPr>
                <w:sz w:val="20"/>
              </w:rPr>
            </w:pPr>
            <w:r w:rsidRPr="00F27BE7">
              <w:rPr>
                <w:sz w:val="20"/>
              </w:rPr>
              <w:t>воздушные</w:t>
            </w:r>
          </w:p>
        </w:tc>
        <w:tc>
          <w:tcPr>
            <w:tcW w:w="720" w:type="dxa"/>
            <w:tcBorders>
              <w:top w:val="single" w:sz="4" w:space="0" w:color="auto"/>
              <w:left w:val="single" w:sz="4" w:space="0" w:color="auto"/>
              <w:bottom w:val="single" w:sz="4" w:space="0" w:color="auto"/>
              <w:right w:val="single" w:sz="4" w:space="0" w:color="auto"/>
            </w:tcBorders>
            <w:vAlign w:val="center"/>
            <w:hideMark/>
          </w:tcPr>
          <w:p w14:paraId="53D4098E" w14:textId="77777777" w:rsidR="00F27BE7" w:rsidRPr="00F27BE7" w:rsidRDefault="00F27BE7" w:rsidP="00F27BE7">
            <w:pPr>
              <w:spacing w:line="192" w:lineRule="auto"/>
              <w:jc w:val="center"/>
              <w:rPr>
                <w:sz w:val="20"/>
              </w:rPr>
            </w:pPr>
            <w:r w:rsidRPr="00F27BE7">
              <w:rPr>
                <w:sz w:val="20"/>
              </w:rPr>
              <w:t>03</w:t>
            </w:r>
          </w:p>
        </w:tc>
        <w:tc>
          <w:tcPr>
            <w:tcW w:w="1080" w:type="dxa"/>
            <w:tcBorders>
              <w:top w:val="single" w:sz="4" w:space="0" w:color="auto"/>
              <w:left w:val="single" w:sz="4" w:space="0" w:color="auto"/>
              <w:bottom w:val="single" w:sz="4" w:space="0" w:color="auto"/>
              <w:right w:val="single" w:sz="4" w:space="0" w:color="auto"/>
            </w:tcBorders>
            <w:vAlign w:val="center"/>
          </w:tcPr>
          <w:p w14:paraId="087F6142" w14:textId="77777777" w:rsidR="00F27BE7" w:rsidRPr="00F27BE7" w:rsidRDefault="00F27BE7" w:rsidP="00F27BE7">
            <w:pPr>
              <w:spacing w:line="192" w:lineRule="auto"/>
              <w:jc w:val="center"/>
              <w:rPr>
                <w:sz w:val="20"/>
              </w:rPr>
            </w:pPr>
          </w:p>
        </w:tc>
        <w:tc>
          <w:tcPr>
            <w:tcW w:w="1159" w:type="dxa"/>
            <w:tcBorders>
              <w:top w:val="single" w:sz="4" w:space="0" w:color="auto"/>
              <w:left w:val="single" w:sz="4" w:space="0" w:color="auto"/>
              <w:bottom w:val="single" w:sz="4" w:space="0" w:color="auto"/>
              <w:right w:val="single" w:sz="4" w:space="0" w:color="auto"/>
            </w:tcBorders>
            <w:vAlign w:val="center"/>
          </w:tcPr>
          <w:p w14:paraId="19C2DE32" w14:textId="77777777" w:rsidR="00F27BE7" w:rsidRPr="00F27BE7" w:rsidRDefault="00F27BE7" w:rsidP="00F27BE7">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3D2E700" w14:textId="77777777" w:rsidR="00F27BE7" w:rsidRPr="00F27BE7" w:rsidRDefault="00F27BE7" w:rsidP="00F27BE7">
            <w:pPr>
              <w:spacing w:line="192" w:lineRule="auto"/>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CF4C5BD" w14:textId="77777777" w:rsidR="00F27BE7" w:rsidRPr="00F27BE7" w:rsidRDefault="00F27BE7" w:rsidP="00F27BE7">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552BC3A" w14:textId="77777777" w:rsidR="00F27BE7" w:rsidRPr="00F27BE7" w:rsidRDefault="00F27BE7" w:rsidP="00F27BE7">
            <w:pPr>
              <w:spacing w:line="192" w:lineRule="auto"/>
              <w:jc w:val="center"/>
              <w:rPr>
                <w:sz w:val="20"/>
              </w:rPr>
            </w:pPr>
          </w:p>
        </w:tc>
        <w:tc>
          <w:tcPr>
            <w:tcW w:w="1532" w:type="dxa"/>
            <w:tcBorders>
              <w:top w:val="single" w:sz="4" w:space="0" w:color="auto"/>
              <w:left w:val="single" w:sz="4" w:space="0" w:color="auto"/>
              <w:bottom w:val="single" w:sz="4" w:space="0" w:color="auto"/>
              <w:right w:val="single" w:sz="4" w:space="0" w:color="auto"/>
            </w:tcBorders>
            <w:vAlign w:val="center"/>
          </w:tcPr>
          <w:p w14:paraId="120BCB60" w14:textId="77777777" w:rsidR="00F27BE7" w:rsidRPr="00F27BE7" w:rsidRDefault="00F27BE7" w:rsidP="00F27BE7">
            <w:pPr>
              <w:spacing w:line="192" w:lineRule="auto"/>
              <w:jc w:val="center"/>
              <w:rPr>
                <w:sz w:val="20"/>
              </w:rPr>
            </w:pPr>
          </w:p>
        </w:tc>
        <w:tc>
          <w:tcPr>
            <w:tcW w:w="1161" w:type="dxa"/>
            <w:tcBorders>
              <w:top w:val="single" w:sz="4" w:space="0" w:color="auto"/>
              <w:left w:val="single" w:sz="4" w:space="0" w:color="auto"/>
              <w:bottom w:val="single" w:sz="4" w:space="0" w:color="auto"/>
              <w:right w:val="single" w:sz="4" w:space="0" w:color="auto"/>
            </w:tcBorders>
            <w:vAlign w:val="center"/>
          </w:tcPr>
          <w:p w14:paraId="6985CE3B" w14:textId="77777777" w:rsidR="00F27BE7" w:rsidRPr="00F27BE7" w:rsidRDefault="00F27BE7" w:rsidP="00F27BE7">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D459BA7" w14:textId="77777777" w:rsidR="00F27BE7" w:rsidRPr="00F27BE7" w:rsidRDefault="00F27BE7" w:rsidP="00F27BE7">
            <w:pPr>
              <w:spacing w:line="192" w:lineRule="auto"/>
              <w:jc w:val="center"/>
              <w:rPr>
                <w:sz w:val="20"/>
              </w:rPr>
            </w:pPr>
          </w:p>
        </w:tc>
      </w:tr>
      <w:tr w:rsidR="00F27BE7" w:rsidRPr="00F27BE7" w14:paraId="38FF5754" w14:textId="77777777" w:rsidTr="00F27BE7">
        <w:tc>
          <w:tcPr>
            <w:tcW w:w="3528" w:type="dxa"/>
            <w:tcBorders>
              <w:top w:val="single" w:sz="4" w:space="0" w:color="auto"/>
              <w:left w:val="single" w:sz="4" w:space="0" w:color="auto"/>
              <w:bottom w:val="single" w:sz="4" w:space="0" w:color="auto"/>
              <w:right w:val="single" w:sz="4" w:space="0" w:color="auto"/>
            </w:tcBorders>
            <w:vAlign w:val="center"/>
            <w:hideMark/>
          </w:tcPr>
          <w:p w14:paraId="4C54F318" w14:textId="77777777" w:rsidR="00F27BE7" w:rsidRPr="00F27BE7" w:rsidRDefault="00F27BE7" w:rsidP="00F27BE7">
            <w:pPr>
              <w:spacing w:before="20" w:after="20" w:line="192" w:lineRule="auto"/>
              <w:rPr>
                <w:sz w:val="20"/>
              </w:rPr>
            </w:pPr>
            <w:r w:rsidRPr="00F27BE7">
              <w:rPr>
                <w:sz w:val="20"/>
              </w:rPr>
              <w:t>другие</w:t>
            </w:r>
          </w:p>
        </w:tc>
        <w:tc>
          <w:tcPr>
            <w:tcW w:w="720" w:type="dxa"/>
            <w:tcBorders>
              <w:top w:val="single" w:sz="4" w:space="0" w:color="auto"/>
              <w:left w:val="single" w:sz="4" w:space="0" w:color="auto"/>
              <w:bottom w:val="single" w:sz="4" w:space="0" w:color="auto"/>
              <w:right w:val="single" w:sz="4" w:space="0" w:color="auto"/>
            </w:tcBorders>
            <w:vAlign w:val="center"/>
            <w:hideMark/>
          </w:tcPr>
          <w:p w14:paraId="71FEC71F" w14:textId="77777777" w:rsidR="00F27BE7" w:rsidRPr="00F27BE7" w:rsidRDefault="00F27BE7" w:rsidP="00F27BE7">
            <w:pPr>
              <w:spacing w:line="192" w:lineRule="auto"/>
              <w:jc w:val="center"/>
              <w:rPr>
                <w:sz w:val="20"/>
              </w:rPr>
            </w:pPr>
            <w:r w:rsidRPr="00F27BE7">
              <w:rPr>
                <w:sz w:val="20"/>
              </w:rPr>
              <w:t>04</w:t>
            </w:r>
          </w:p>
        </w:tc>
        <w:tc>
          <w:tcPr>
            <w:tcW w:w="1080" w:type="dxa"/>
            <w:tcBorders>
              <w:top w:val="single" w:sz="4" w:space="0" w:color="auto"/>
              <w:left w:val="single" w:sz="4" w:space="0" w:color="auto"/>
              <w:bottom w:val="single" w:sz="4" w:space="0" w:color="auto"/>
              <w:right w:val="single" w:sz="4" w:space="0" w:color="auto"/>
            </w:tcBorders>
            <w:vAlign w:val="center"/>
          </w:tcPr>
          <w:p w14:paraId="5629D437" w14:textId="77777777" w:rsidR="00F27BE7" w:rsidRPr="00F27BE7" w:rsidRDefault="00F27BE7" w:rsidP="00F27BE7">
            <w:pPr>
              <w:spacing w:line="192" w:lineRule="auto"/>
              <w:jc w:val="center"/>
              <w:rPr>
                <w:sz w:val="20"/>
              </w:rPr>
            </w:pPr>
          </w:p>
        </w:tc>
        <w:tc>
          <w:tcPr>
            <w:tcW w:w="1159" w:type="dxa"/>
            <w:tcBorders>
              <w:top w:val="single" w:sz="4" w:space="0" w:color="auto"/>
              <w:left w:val="single" w:sz="4" w:space="0" w:color="auto"/>
              <w:bottom w:val="single" w:sz="4" w:space="0" w:color="auto"/>
              <w:right w:val="single" w:sz="4" w:space="0" w:color="auto"/>
            </w:tcBorders>
            <w:vAlign w:val="center"/>
          </w:tcPr>
          <w:p w14:paraId="1DBF27CF" w14:textId="77777777" w:rsidR="00F27BE7" w:rsidRPr="00F27BE7" w:rsidRDefault="00F27BE7" w:rsidP="00F27BE7">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9670445" w14:textId="77777777" w:rsidR="00F27BE7" w:rsidRPr="00F27BE7" w:rsidRDefault="00F27BE7" w:rsidP="00F27BE7">
            <w:pPr>
              <w:spacing w:line="192" w:lineRule="auto"/>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01B9D44" w14:textId="77777777" w:rsidR="00F27BE7" w:rsidRPr="00F27BE7" w:rsidRDefault="00F27BE7" w:rsidP="00F27BE7">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E6CF726" w14:textId="77777777" w:rsidR="00F27BE7" w:rsidRPr="00F27BE7" w:rsidRDefault="00F27BE7" w:rsidP="00F27BE7">
            <w:pPr>
              <w:spacing w:line="192" w:lineRule="auto"/>
              <w:jc w:val="center"/>
              <w:rPr>
                <w:sz w:val="20"/>
              </w:rPr>
            </w:pPr>
          </w:p>
        </w:tc>
        <w:tc>
          <w:tcPr>
            <w:tcW w:w="1532" w:type="dxa"/>
            <w:tcBorders>
              <w:top w:val="single" w:sz="4" w:space="0" w:color="auto"/>
              <w:left w:val="single" w:sz="4" w:space="0" w:color="auto"/>
              <w:bottom w:val="single" w:sz="4" w:space="0" w:color="auto"/>
              <w:right w:val="single" w:sz="4" w:space="0" w:color="auto"/>
            </w:tcBorders>
            <w:vAlign w:val="center"/>
          </w:tcPr>
          <w:p w14:paraId="05521E30" w14:textId="77777777" w:rsidR="00F27BE7" w:rsidRPr="00F27BE7" w:rsidRDefault="00F27BE7" w:rsidP="00F27BE7">
            <w:pPr>
              <w:spacing w:line="192" w:lineRule="auto"/>
              <w:jc w:val="center"/>
              <w:rPr>
                <w:sz w:val="20"/>
              </w:rPr>
            </w:pPr>
          </w:p>
        </w:tc>
        <w:tc>
          <w:tcPr>
            <w:tcW w:w="1161" w:type="dxa"/>
            <w:tcBorders>
              <w:top w:val="single" w:sz="4" w:space="0" w:color="auto"/>
              <w:left w:val="single" w:sz="4" w:space="0" w:color="auto"/>
              <w:bottom w:val="single" w:sz="4" w:space="0" w:color="auto"/>
              <w:right w:val="single" w:sz="4" w:space="0" w:color="auto"/>
            </w:tcBorders>
            <w:vAlign w:val="center"/>
          </w:tcPr>
          <w:p w14:paraId="3A5CBF73" w14:textId="77777777" w:rsidR="00F27BE7" w:rsidRPr="00F27BE7" w:rsidRDefault="00F27BE7" w:rsidP="00F27BE7">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3297878" w14:textId="77777777" w:rsidR="00F27BE7" w:rsidRPr="00F27BE7" w:rsidRDefault="00F27BE7" w:rsidP="00F27BE7">
            <w:pPr>
              <w:spacing w:line="192" w:lineRule="auto"/>
              <w:jc w:val="center"/>
              <w:rPr>
                <w:sz w:val="20"/>
              </w:rPr>
            </w:pPr>
          </w:p>
        </w:tc>
      </w:tr>
      <w:tr w:rsidR="00F27BE7" w:rsidRPr="00F27BE7" w14:paraId="1D859180" w14:textId="77777777" w:rsidTr="00F27BE7">
        <w:tc>
          <w:tcPr>
            <w:tcW w:w="3528" w:type="dxa"/>
            <w:tcBorders>
              <w:top w:val="single" w:sz="4" w:space="0" w:color="auto"/>
              <w:left w:val="single" w:sz="4" w:space="0" w:color="auto"/>
              <w:bottom w:val="single" w:sz="4" w:space="0" w:color="auto"/>
              <w:right w:val="single" w:sz="4" w:space="0" w:color="auto"/>
            </w:tcBorders>
            <w:vAlign w:val="center"/>
            <w:hideMark/>
          </w:tcPr>
          <w:p w14:paraId="36C61326" w14:textId="77777777" w:rsidR="00F27BE7" w:rsidRPr="00F27BE7" w:rsidRDefault="00F27BE7" w:rsidP="00F27BE7">
            <w:pPr>
              <w:spacing w:before="20" w:after="20" w:line="192" w:lineRule="auto"/>
              <w:rPr>
                <w:sz w:val="20"/>
              </w:rPr>
            </w:pPr>
            <w:r w:rsidRPr="00F27BE7">
              <w:rPr>
                <w:sz w:val="20"/>
              </w:rPr>
              <w:t xml:space="preserve">Дезинфекционные камеры, всего </w:t>
            </w:r>
          </w:p>
          <w:p w14:paraId="67D96647" w14:textId="77777777" w:rsidR="00F27BE7" w:rsidRPr="00F27BE7" w:rsidRDefault="00F27BE7" w:rsidP="00F27BE7">
            <w:pPr>
              <w:spacing w:before="20" w:after="20" w:line="192" w:lineRule="auto"/>
              <w:rPr>
                <w:sz w:val="20"/>
              </w:rPr>
            </w:pPr>
            <w:r w:rsidRPr="00F27BE7">
              <w:rPr>
                <w:sz w:val="20"/>
              </w:rPr>
              <w:t>(во всех организациях)</w:t>
            </w:r>
          </w:p>
        </w:tc>
        <w:tc>
          <w:tcPr>
            <w:tcW w:w="720" w:type="dxa"/>
            <w:tcBorders>
              <w:top w:val="single" w:sz="4" w:space="0" w:color="auto"/>
              <w:left w:val="single" w:sz="4" w:space="0" w:color="auto"/>
              <w:bottom w:val="single" w:sz="4" w:space="0" w:color="auto"/>
              <w:right w:val="single" w:sz="4" w:space="0" w:color="auto"/>
            </w:tcBorders>
            <w:vAlign w:val="center"/>
            <w:hideMark/>
          </w:tcPr>
          <w:p w14:paraId="1A35AAF4" w14:textId="77777777" w:rsidR="00F27BE7" w:rsidRPr="00F27BE7" w:rsidRDefault="00F27BE7" w:rsidP="00F27BE7">
            <w:pPr>
              <w:spacing w:line="192" w:lineRule="auto"/>
              <w:jc w:val="center"/>
              <w:rPr>
                <w:sz w:val="20"/>
              </w:rPr>
            </w:pPr>
            <w:r w:rsidRPr="00F27BE7">
              <w:rPr>
                <w:sz w:val="20"/>
              </w:rPr>
              <w:t>05</w:t>
            </w:r>
          </w:p>
        </w:tc>
        <w:tc>
          <w:tcPr>
            <w:tcW w:w="1080" w:type="dxa"/>
            <w:tcBorders>
              <w:top w:val="single" w:sz="4" w:space="0" w:color="auto"/>
              <w:left w:val="single" w:sz="4" w:space="0" w:color="auto"/>
              <w:bottom w:val="single" w:sz="4" w:space="0" w:color="auto"/>
              <w:right w:val="single" w:sz="4" w:space="0" w:color="auto"/>
            </w:tcBorders>
            <w:vAlign w:val="center"/>
          </w:tcPr>
          <w:p w14:paraId="17EC2178" w14:textId="77777777" w:rsidR="00F27BE7" w:rsidRPr="00F27BE7" w:rsidRDefault="00F27BE7" w:rsidP="00F27BE7">
            <w:pPr>
              <w:spacing w:line="192" w:lineRule="auto"/>
              <w:jc w:val="center"/>
              <w:rPr>
                <w:sz w:val="20"/>
              </w:rPr>
            </w:pPr>
          </w:p>
        </w:tc>
        <w:tc>
          <w:tcPr>
            <w:tcW w:w="1159" w:type="dxa"/>
            <w:tcBorders>
              <w:top w:val="single" w:sz="4" w:space="0" w:color="auto"/>
              <w:left w:val="single" w:sz="4" w:space="0" w:color="auto"/>
              <w:bottom w:val="single" w:sz="4" w:space="0" w:color="auto"/>
              <w:right w:val="single" w:sz="4" w:space="0" w:color="auto"/>
            </w:tcBorders>
            <w:vAlign w:val="center"/>
          </w:tcPr>
          <w:p w14:paraId="58CCAF5D" w14:textId="77777777" w:rsidR="00F27BE7" w:rsidRPr="00F27BE7" w:rsidRDefault="00F27BE7" w:rsidP="00F27BE7">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F707A85" w14:textId="77777777" w:rsidR="00F27BE7" w:rsidRPr="00F27BE7" w:rsidRDefault="00F27BE7" w:rsidP="00F27BE7">
            <w:pPr>
              <w:spacing w:line="192" w:lineRule="auto"/>
              <w:jc w:val="center"/>
              <w:rPr>
                <w:sz w:val="20"/>
              </w:rPr>
            </w:pPr>
            <w:r w:rsidRPr="00F27BE7">
              <w:rPr>
                <w:sz w:val="20"/>
                <w:lang w:val="en-US"/>
              </w:rPr>
              <w:t>x</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192432" w14:textId="77777777" w:rsidR="00F27BE7" w:rsidRPr="00F27BE7" w:rsidRDefault="00F27BE7" w:rsidP="00F27BE7">
            <w:pPr>
              <w:spacing w:line="192" w:lineRule="auto"/>
              <w:jc w:val="center"/>
              <w:rPr>
                <w:sz w:val="20"/>
              </w:rPr>
            </w:pPr>
            <w:r w:rsidRPr="00F27BE7">
              <w:rPr>
                <w:sz w:val="20"/>
                <w:lang w:val="en-US"/>
              </w:rPr>
              <w:t>x</w:t>
            </w:r>
          </w:p>
        </w:tc>
        <w:tc>
          <w:tcPr>
            <w:tcW w:w="1276" w:type="dxa"/>
            <w:tcBorders>
              <w:top w:val="single" w:sz="4" w:space="0" w:color="auto"/>
              <w:left w:val="single" w:sz="4" w:space="0" w:color="auto"/>
              <w:bottom w:val="single" w:sz="4" w:space="0" w:color="auto"/>
              <w:right w:val="single" w:sz="4" w:space="0" w:color="auto"/>
            </w:tcBorders>
            <w:vAlign w:val="center"/>
          </w:tcPr>
          <w:p w14:paraId="348E70E0" w14:textId="77777777" w:rsidR="00F27BE7" w:rsidRPr="00F27BE7" w:rsidRDefault="00F27BE7" w:rsidP="00F27BE7">
            <w:pPr>
              <w:spacing w:line="192" w:lineRule="auto"/>
              <w:jc w:val="center"/>
              <w:rPr>
                <w:sz w:val="20"/>
              </w:rPr>
            </w:pPr>
          </w:p>
        </w:tc>
        <w:tc>
          <w:tcPr>
            <w:tcW w:w="1532" w:type="dxa"/>
            <w:tcBorders>
              <w:top w:val="single" w:sz="4" w:space="0" w:color="auto"/>
              <w:left w:val="single" w:sz="4" w:space="0" w:color="auto"/>
              <w:bottom w:val="single" w:sz="4" w:space="0" w:color="auto"/>
              <w:right w:val="single" w:sz="4" w:space="0" w:color="auto"/>
            </w:tcBorders>
            <w:vAlign w:val="center"/>
          </w:tcPr>
          <w:p w14:paraId="578D0BA1" w14:textId="77777777" w:rsidR="00F27BE7" w:rsidRPr="00F27BE7" w:rsidRDefault="00F27BE7" w:rsidP="00F27BE7">
            <w:pPr>
              <w:spacing w:line="192" w:lineRule="auto"/>
              <w:jc w:val="center"/>
              <w:rPr>
                <w:sz w:val="20"/>
              </w:rPr>
            </w:pPr>
          </w:p>
        </w:tc>
        <w:tc>
          <w:tcPr>
            <w:tcW w:w="1161" w:type="dxa"/>
            <w:tcBorders>
              <w:top w:val="single" w:sz="4" w:space="0" w:color="auto"/>
              <w:left w:val="single" w:sz="4" w:space="0" w:color="auto"/>
              <w:bottom w:val="single" w:sz="4" w:space="0" w:color="auto"/>
              <w:right w:val="single" w:sz="4" w:space="0" w:color="auto"/>
            </w:tcBorders>
            <w:vAlign w:val="center"/>
          </w:tcPr>
          <w:p w14:paraId="5903F98D" w14:textId="77777777" w:rsidR="00F27BE7" w:rsidRPr="00F27BE7" w:rsidRDefault="00F27BE7" w:rsidP="00F27BE7">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8897CCE" w14:textId="77777777" w:rsidR="00F27BE7" w:rsidRPr="00F27BE7" w:rsidRDefault="00F27BE7" w:rsidP="00F27BE7">
            <w:pPr>
              <w:spacing w:line="192" w:lineRule="auto"/>
              <w:jc w:val="center"/>
              <w:rPr>
                <w:sz w:val="20"/>
              </w:rPr>
            </w:pPr>
          </w:p>
        </w:tc>
      </w:tr>
      <w:tr w:rsidR="00F27BE7" w:rsidRPr="00F27BE7" w14:paraId="3327D9F1" w14:textId="77777777" w:rsidTr="00F27BE7">
        <w:tc>
          <w:tcPr>
            <w:tcW w:w="3528" w:type="dxa"/>
            <w:tcBorders>
              <w:top w:val="single" w:sz="4" w:space="0" w:color="auto"/>
              <w:left w:val="single" w:sz="4" w:space="0" w:color="auto"/>
              <w:bottom w:val="single" w:sz="4" w:space="0" w:color="auto"/>
              <w:right w:val="single" w:sz="4" w:space="0" w:color="auto"/>
            </w:tcBorders>
            <w:vAlign w:val="center"/>
            <w:hideMark/>
          </w:tcPr>
          <w:p w14:paraId="282BAADA" w14:textId="77777777" w:rsidR="00F27BE7" w:rsidRPr="00F27BE7" w:rsidRDefault="00F27BE7" w:rsidP="00F27BE7">
            <w:pPr>
              <w:spacing w:before="20" w:after="20" w:line="200" w:lineRule="exact"/>
              <w:rPr>
                <w:sz w:val="20"/>
              </w:rPr>
            </w:pPr>
            <w:r w:rsidRPr="00F27BE7">
              <w:rPr>
                <w:sz w:val="20"/>
              </w:rPr>
              <w:t>в том числе камеры пароформалиновые</w:t>
            </w:r>
          </w:p>
        </w:tc>
        <w:tc>
          <w:tcPr>
            <w:tcW w:w="720" w:type="dxa"/>
            <w:tcBorders>
              <w:top w:val="single" w:sz="4" w:space="0" w:color="auto"/>
              <w:left w:val="single" w:sz="4" w:space="0" w:color="auto"/>
              <w:bottom w:val="single" w:sz="4" w:space="0" w:color="auto"/>
              <w:right w:val="single" w:sz="4" w:space="0" w:color="auto"/>
            </w:tcBorders>
            <w:vAlign w:val="center"/>
            <w:hideMark/>
          </w:tcPr>
          <w:p w14:paraId="2E462E62" w14:textId="77777777" w:rsidR="00F27BE7" w:rsidRPr="00F27BE7" w:rsidRDefault="00F27BE7" w:rsidP="00F27BE7">
            <w:pPr>
              <w:jc w:val="center"/>
              <w:rPr>
                <w:sz w:val="20"/>
              </w:rPr>
            </w:pPr>
            <w:r w:rsidRPr="00F27BE7">
              <w:rPr>
                <w:sz w:val="20"/>
              </w:rPr>
              <w:t>06</w:t>
            </w:r>
          </w:p>
        </w:tc>
        <w:tc>
          <w:tcPr>
            <w:tcW w:w="1080" w:type="dxa"/>
            <w:tcBorders>
              <w:top w:val="single" w:sz="4" w:space="0" w:color="auto"/>
              <w:left w:val="single" w:sz="4" w:space="0" w:color="auto"/>
              <w:bottom w:val="single" w:sz="4" w:space="0" w:color="auto"/>
              <w:right w:val="single" w:sz="4" w:space="0" w:color="auto"/>
            </w:tcBorders>
            <w:vAlign w:val="center"/>
          </w:tcPr>
          <w:p w14:paraId="556E407D" w14:textId="77777777" w:rsidR="00F27BE7" w:rsidRPr="00F27BE7" w:rsidRDefault="00F27BE7" w:rsidP="00F27BE7">
            <w:pPr>
              <w:jc w:val="center"/>
              <w:rPr>
                <w:sz w:val="20"/>
              </w:rPr>
            </w:pPr>
          </w:p>
        </w:tc>
        <w:tc>
          <w:tcPr>
            <w:tcW w:w="1159" w:type="dxa"/>
            <w:tcBorders>
              <w:top w:val="single" w:sz="4" w:space="0" w:color="auto"/>
              <w:left w:val="single" w:sz="4" w:space="0" w:color="auto"/>
              <w:bottom w:val="single" w:sz="4" w:space="0" w:color="auto"/>
              <w:right w:val="single" w:sz="4" w:space="0" w:color="auto"/>
            </w:tcBorders>
            <w:vAlign w:val="center"/>
          </w:tcPr>
          <w:p w14:paraId="01ACE1EB" w14:textId="77777777" w:rsidR="00F27BE7" w:rsidRPr="00F27BE7" w:rsidRDefault="00F27BE7" w:rsidP="00F27BE7">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0639410" w14:textId="77777777" w:rsidR="00F27BE7" w:rsidRPr="00F27BE7" w:rsidRDefault="00F27BE7" w:rsidP="00F27BE7">
            <w:pPr>
              <w:jc w:val="center"/>
              <w:rPr>
                <w:sz w:val="20"/>
              </w:rPr>
            </w:pPr>
            <w:r w:rsidRPr="00F27BE7">
              <w:rPr>
                <w:sz w:val="20"/>
                <w:lang w:val="en-US"/>
              </w:rPr>
              <w:t>x</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3423A5" w14:textId="77777777" w:rsidR="00F27BE7" w:rsidRPr="00F27BE7" w:rsidRDefault="00F27BE7" w:rsidP="00F27BE7">
            <w:pPr>
              <w:jc w:val="center"/>
              <w:rPr>
                <w:sz w:val="20"/>
              </w:rPr>
            </w:pPr>
            <w:r w:rsidRPr="00F27BE7">
              <w:rPr>
                <w:sz w:val="20"/>
                <w:lang w:val="en-US"/>
              </w:rPr>
              <w:t>x</w:t>
            </w:r>
          </w:p>
        </w:tc>
        <w:tc>
          <w:tcPr>
            <w:tcW w:w="1276" w:type="dxa"/>
            <w:tcBorders>
              <w:top w:val="single" w:sz="4" w:space="0" w:color="auto"/>
              <w:left w:val="single" w:sz="4" w:space="0" w:color="auto"/>
              <w:bottom w:val="single" w:sz="4" w:space="0" w:color="auto"/>
              <w:right w:val="single" w:sz="4" w:space="0" w:color="auto"/>
            </w:tcBorders>
            <w:vAlign w:val="center"/>
          </w:tcPr>
          <w:p w14:paraId="56486F1F" w14:textId="77777777" w:rsidR="00F27BE7" w:rsidRPr="00F27BE7" w:rsidRDefault="00F27BE7" w:rsidP="00F27BE7">
            <w:pPr>
              <w:jc w:val="center"/>
              <w:rPr>
                <w:sz w:val="20"/>
              </w:rPr>
            </w:pPr>
          </w:p>
        </w:tc>
        <w:tc>
          <w:tcPr>
            <w:tcW w:w="1532" w:type="dxa"/>
            <w:tcBorders>
              <w:top w:val="single" w:sz="4" w:space="0" w:color="auto"/>
              <w:left w:val="single" w:sz="4" w:space="0" w:color="auto"/>
              <w:bottom w:val="single" w:sz="4" w:space="0" w:color="auto"/>
              <w:right w:val="single" w:sz="4" w:space="0" w:color="auto"/>
            </w:tcBorders>
            <w:vAlign w:val="center"/>
          </w:tcPr>
          <w:p w14:paraId="33DBCD9B" w14:textId="77777777" w:rsidR="00F27BE7" w:rsidRPr="00F27BE7" w:rsidRDefault="00F27BE7" w:rsidP="00F27BE7">
            <w:pPr>
              <w:jc w:val="center"/>
              <w:rPr>
                <w:sz w:val="20"/>
              </w:rPr>
            </w:pPr>
          </w:p>
        </w:tc>
        <w:tc>
          <w:tcPr>
            <w:tcW w:w="1161" w:type="dxa"/>
            <w:tcBorders>
              <w:top w:val="single" w:sz="4" w:space="0" w:color="auto"/>
              <w:left w:val="single" w:sz="4" w:space="0" w:color="auto"/>
              <w:bottom w:val="single" w:sz="4" w:space="0" w:color="auto"/>
              <w:right w:val="single" w:sz="4" w:space="0" w:color="auto"/>
            </w:tcBorders>
            <w:vAlign w:val="center"/>
          </w:tcPr>
          <w:p w14:paraId="126B88E1" w14:textId="77777777" w:rsidR="00F27BE7" w:rsidRPr="00F27BE7" w:rsidRDefault="00F27BE7" w:rsidP="00F27BE7">
            <w:pPr>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26EE3D9" w14:textId="77777777" w:rsidR="00F27BE7" w:rsidRPr="00F27BE7" w:rsidRDefault="00F27BE7" w:rsidP="00F27BE7">
            <w:pPr>
              <w:jc w:val="center"/>
              <w:rPr>
                <w:sz w:val="20"/>
              </w:rPr>
            </w:pPr>
          </w:p>
        </w:tc>
      </w:tr>
    </w:tbl>
    <w:p w14:paraId="1AE0D1CA" w14:textId="77777777" w:rsidR="00932C2B" w:rsidRDefault="00F27BE7" w:rsidP="00F27BE7">
      <w:pPr>
        <w:keepNext/>
        <w:ind w:firstLine="709"/>
        <w:jc w:val="center"/>
        <w:outlineLvl w:val="0"/>
        <w:rPr>
          <w:b/>
          <w:bCs/>
          <w:sz w:val="20"/>
        </w:rPr>
      </w:pPr>
      <w:r w:rsidRPr="00F27BE7">
        <w:rPr>
          <w:b/>
          <w:bCs/>
          <w:sz w:val="20"/>
        </w:rPr>
        <w:t xml:space="preserve">                                     </w:t>
      </w:r>
    </w:p>
    <w:p w14:paraId="3DDCE0B0" w14:textId="77777777" w:rsidR="00F27BE7" w:rsidRPr="00F27BE7" w:rsidRDefault="00F27BE7" w:rsidP="00932C2B">
      <w:pPr>
        <w:keepNext/>
        <w:spacing w:after="120"/>
        <w:ind w:firstLine="709"/>
        <w:jc w:val="center"/>
        <w:outlineLvl w:val="0"/>
        <w:rPr>
          <w:b/>
          <w:bCs/>
          <w:sz w:val="20"/>
        </w:rPr>
      </w:pPr>
      <w:r w:rsidRPr="00F27BE7">
        <w:rPr>
          <w:b/>
          <w:bCs/>
          <w:sz w:val="20"/>
        </w:rPr>
        <w:t>Раздел 8.0.</w:t>
      </w:r>
      <w:r w:rsidRPr="00F27BE7">
        <w:rPr>
          <w:sz w:val="20"/>
        </w:rPr>
        <w:t xml:space="preserve"> </w:t>
      </w:r>
      <w:r w:rsidRPr="00F27BE7">
        <w:rPr>
          <w:b/>
          <w:bCs/>
          <w:sz w:val="20"/>
        </w:rPr>
        <w:t>ОБСЛЕДОВАНИЯ НА ПЕДИКУЛЕЗ, ПРОВЕДЕННЫЕ РАЗЛИЧНЫМИ ОРГАНИЗАЦИЯМИ</w:t>
      </w:r>
    </w:p>
    <w:p w14:paraId="5DA4A384" w14:textId="77777777" w:rsidR="00F27BE7" w:rsidRPr="00F27BE7" w:rsidRDefault="00F27BE7" w:rsidP="00F27BE7">
      <w:pPr>
        <w:rPr>
          <w:sz w:val="20"/>
        </w:rPr>
      </w:pPr>
      <w:r w:rsidRPr="00F27BE7">
        <w:rPr>
          <w:b/>
          <w:sz w:val="20"/>
        </w:rPr>
        <w:t>(8000)</w:t>
      </w:r>
      <w:r w:rsidRPr="00F27BE7">
        <w:rPr>
          <w:sz w:val="20"/>
        </w:rPr>
        <w:t xml:space="preserve">                                                              </w:t>
      </w:r>
      <w:r w:rsidRPr="00F27BE7">
        <w:rPr>
          <w:sz w:val="20"/>
        </w:rPr>
        <w:tab/>
        <w:t xml:space="preserve"> </w:t>
      </w:r>
      <w:r w:rsidRPr="00F27BE7">
        <w:rPr>
          <w:sz w:val="20"/>
        </w:rPr>
        <w:tab/>
      </w:r>
      <w:r w:rsidRPr="00F27BE7">
        <w:rPr>
          <w:sz w:val="20"/>
        </w:rPr>
        <w:tab/>
      </w:r>
      <w:r w:rsidRPr="00F27BE7">
        <w:rPr>
          <w:sz w:val="20"/>
        </w:rPr>
        <w:tab/>
      </w:r>
      <w:r w:rsidRPr="00F27BE7">
        <w:rPr>
          <w:sz w:val="20"/>
        </w:rPr>
        <w:tab/>
      </w:r>
      <w:r w:rsidRPr="00F27BE7">
        <w:rPr>
          <w:sz w:val="20"/>
        </w:rPr>
        <w:tab/>
        <w:t xml:space="preserve">                                             </w:t>
      </w:r>
      <w:r w:rsidRPr="00F27BE7">
        <w:rPr>
          <w:sz w:val="20"/>
        </w:rPr>
        <w:tab/>
        <w:t xml:space="preserve">                                 </w:t>
      </w:r>
      <w:r w:rsidR="0039746D">
        <w:rPr>
          <w:sz w:val="20"/>
        </w:rPr>
        <w:t xml:space="preserve">  </w:t>
      </w:r>
      <w:r w:rsidRPr="00F27BE7">
        <w:rPr>
          <w:sz w:val="20"/>
        </w:rPr>
        <w:t xml:space="preserve">   Код по ОКЕИ: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4"/>
        <w:gridCol w:w="780"/>
        <w:gridCol w:w="728"/>
        <w:gridCol w:w="1701"/>
        <w:gridCol w:w="850"/>
        <w:gridCol w:w="1701"/>
        <w:gridCol w:w="709"/>
        <w:gridCol w:w="1701"/>
        <w:gridCol w:w="709"/>
        <w:gridCol w:w="1843"/>
      </w:tblGrid>
      <w:tr w:rsidR="00F27BE7" w:rsidRPr="00F27BE7" w14:paraId="3FE22FD1" w14:textId="77777777" w:rsidTr="00F27BE7">
        <w:trPr>
          <w:cantSplit/>
        </w:trPr>
        <w:tc>
          <w:tcPr>
            <w:tcW w:w="4554" w:type="dxa"/>
            <w:vMerge w:val="restart"/>
            <w:tcBorders>
              <w:top w:val="single" w:sz="4" w:space="0" w:color="auto"/>
              <w:left w:val="single" w:sz="4" w:space="0" w:color="auto"/>
              <w:bottom w:val="single" w:sz="4" w:space="0" w:color="auto"/>
              <w:right w:val="single" w:sz="4" w:space="0" w:color="auto"/>
            </w:tcBorders>
            <w:vAlign w:val="center"/>
            <w:hideMark/>
          </w:tcPr>
          <w:p w14:paraId="1021E828" w14:textId="77777777" w:rsidR="00F27BE7" w:rsidRPr="00F27BE7" w:rsidRDefault="00F27BE7" w:rsidP="00F27BE7">
            <w:pPr>
              <w:spacing w:before="20" w:after="20" w:line="180" w:lineRule="exact"/>
              <w:ind w:right="-57"/>
              <w:jc w:val="center"/>
              <w:rPr>
                <w:sz w:val="20"/>
              </w:rPr>
            </w:pPr>
            <w:r w:rsidRPr="00F27BE7">
              <w:rPr>
                <w:sz w:val="20"/>
              </w:rPr>
              <w:t xml:space="preserve">Организации, проводившие обследования </w:t>
            </w:r>
          </w:p>
        </w:tc>
        <w:tc>
          <w:tcPr>
            <w:tcW w:w="780" w:type="dxa"/>
            <w:vMerge w:val="restart"/>
            <w:tcBorders>
              <w:top w:val="single" w:sz="4" w:space="0" w:color="auto"/>
              <w:left w:val="single" w:sz="4" w:space="0" w:color="auto"/>
              <w:bottom w:val="single" w:sz="4" w:space="0" w:color="auto"/>
              <w:right w:val="single" w:sz="4" w:space="0" w:color="auto"/>
            </w:tcBorders>
            <w:vAlign w:val="center"/>
            <w:hideMark/>
          </w:tcPr>
          <w:p w14:paraId="7FD3FAE7" w14:textId="77777777" w:rsidR="00F27BE7" w:rsidRPr="00F27BE7" w:rsidRDefault="00F27BE7" w:rsidP="00F27BE7">
            <w:pPr>
              <w:spacing w:before="20" w:after="20" w:line="180" w:lineRule="exact"/>
              <w:ind w:right="-57"/>
              <w:jc w:val="center"/>
              <w:rPr>
                <w:sz w:val="20"/>
              </w:rPr>
            </w:pPr>
            <w:r w:rsidRPr="00F27BE7">
              <w:rPr>
                <w:sz w:val="20"/>
              </w:rPr>
              <w:t xml:space="preserve">№ </w:t>
            </w:r>
            <w:r w:rsidRPr="00F27BE7">
              <w:rPr>
                <w:sz w:val="20"/>
              </w:rPr>
              <w:lastRenderedPageBreak/>
              <w:t>стро-ки</w:t>
            </w:r>
          </w:p>
        </w:tc>
        <w:tc>
          <w:tcPr>
            <w:tcW w:w="242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24D6EDA" w14:textId="77777777" w:rsidR="00F27BE7" w:rsidRPr="00F27BE7" w:rsidRDefault="00F27BE7" w:rsidP="00932C2B">
            <w:pPr>
              <w:spacing w:before="20" w:after="20" w:line="180" w:lineRule="exact"/>
              <w:ind w:right="-57"/>
              <w:jc w:val="center"/>
              <w:rPr>
                <w:sz w:val="20"/>
              </w:rPr>
            </w:pPr>
            <w:r w:rsidRPr="00F27BE7">
              <w:rPr>
                <w:sz w:val="20"/>
              </w:rPr>
              <w:lastRenderedPageBreak/>
              <w:t>Осмотрено на педикулез</w:t>
            </w:r>
            <w:r w:rsidR="00932C2B">
              <w:rPr>
                <w:sz w:val="20"/>
              </w:rPr>
              <w:t xml:space="preserve"> </w:t>
            </w:r>
            <w:r w:rsidRPr="00F27BE7">
              <w:rPr>
                <w:sz w:val="20"/>
              </w:rPr>
              <w:lastRenderedPageBreak/>
              <w:t xml:space="preserve">(число осмотров </w:t>
            </w:r>
            <w:r w:rsidR="00932C2B">
              <w:rPr>
                <w:sz w:val="20"/>
              </w:rPr>
              <w:sym w:font="Symbol" w:char="F02D"/>
            </w:r>
            <w:r w:rsidRPr="00F27BE7">
              <w:rPr>
                <w:sz w:val="20"/>
              </w:rPr>
              <w:t xml:space="preserve"> единиц)</w:t>
            </w:r>
          </w:p>
        </w:tc>
        <w:tc>
          <w:tcPr>
            <w:tcW w:w="7513" w:type="dxa"/>
            <w:gridSpan w:val="6"/>
            <w:tcBorders>
              <w:top w:val="single" w:sz="4" w:space="0" w:color="auto"/>
              <w:left w:val="single" w:sz="4" w:space="0" w:color="auto"/>
              <w:bottom w:val="single" w:sz="4" w:space="0" w:color="auto"/>
              <w:right w:val="single" w:sz="4" w:space="0" w:color="auto"/>
            </w:tcBorders>
            <w:vAlign w:val="center"/>
            <w:hideMark/>
          </w:tcPr>
          <w:p w14:paraId="6FA24948" w14:textId="77777777" w:rsidR="00F27BE7" w:rsidRPr="00F27BE7" w:rsidRDefault="00F27BE7" w:rsidP="00F27BE7">
            <w:pPr>
              <w:spacing w:before="20" w:after="20" w:line="180" w:lineRule="exact"/>
              <w:ind w:right="-57"/>
              <w:jc w:val="center"/>
              <w:rPr>
                <w:sz w:val="20"/>
              </w:rPr>
            </w:pPr>
            <w:r w:rsidRPr="00F27BE7">
              <w:rPr>
                <w:sz w:val="20"/>
              </w:rPr>
              <w:lastRenderedPageBreak/>
              <w:t>Выявлено случаев заражения педикулезом (единиц)</w:t>
            </w:r>
          </w:p>
        </w:tc>
      </w:tr>
      <w:tr w:rsidR="00F27BE7" w:rsidRPr="00F27BE7" w14:paraId="7C2DE2E5" w14:textId="77777777" w:rsidTr="00F27BE7">
        <w:trPr>
          <w:cantSplit/>
        </w:trPr>
        <w:tc>
          <w:tcPr>
            <w:tcW w:w="4554" w:type="dxa"/>
            <w:vMerge/>
            <w:tcBorders>
              <w:top w:val="single" w:sz="4" w:space="0" w:color="auto"/>
              <w:left w:val="single" w:sz="4" w:space="0" w:color="auto"/>
              <w:bottom w:val="single" w:sz="4" w:space="0" w:color="auto"/>
              <w:right w:val="single" w:sz="4" w:space="0" w:color="auto"/>
            </w:tcBorders>
            <w:vAlign w:val="center"/>
            <w:hideMark/>
          </w:tcPr>
          <w:p w14:paraId="63513B9E" w14:textId="77777777" w:rsidR="00F27BE7" w:rsidRPr="00F27BE7" w:rsidRDefault="00F27BE7" w:rsidP="00F27BE7">
            <w:pPr>
              <w:rPr>
                <w:sz w:val="2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3E68FC4F" w14:textId="77777777" w:rsidR="00F27BE7" w:rsidRPr="00F27BE7" w:rsidRDefault="00F27BE7" w:rsidP="00F27BE7">
            <w:pPr>
              <w:rPr>
                <w:sz w:val="20"/>
              </w:rPr>
            </w:pPr>
          </w:p>
        </w:tc>
        <w:tc>
          <w:tcPr>
            <w:tcW w:w="4130" w:type="dxa"/>
            <w:gridSpan w:val="2"/>
            <w:vMerge/>
            <w:tcBorders>
              <w:top w:val="single" w:sz="4" w:space="0" w:color="auto"/>
              <w:left w:val="single" w:sz="4" w:space="0" w:color="auto"/>
              <w:bottom w:val="single" w:sz="4" w:space="0" w:color="auto"/>
              <w:right w:val="single" w:sz="4" w:space="0" w:color="auto"/>
            </w:tcBorders>
            <w:vAlign w:val="center"/>
            <w:hideMark/>
          </w:tcPr>
          <w:p w14:paraId="5CA4295B" w14:textId="77777777" w:rsidR="00F27BE7" w:rsidRPr="00F27BE7" w:rsidRDefault="00F27BE7" w:rsidP="00F27BE7">
            <w:pPr>
              <w:rPr>
                <w:sz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20D36CEA" w14:textId="77777777" w:rsidR="00F27BE7" w:rsidRPr="00F27BE7" w:rsidRDefault="00F27BE7" w:rsidP="00F27BE7">
            <w:pPr>
              <w:spacing w:before="20" w:after="20" w:line="180" w:lineRule="exact"/>
              <w:ind w:right="-57"/>
              <w:jc w:val="center"/>
              <w:rPr>
                <w:sz w:val="20"/>
              </w:rPr>
            </w:pPr>
            <w:r w:rsidRPr="00F27BE7">
              <w:rPr>
                <w:sz w:val="20"/>
              </w:rPr>
              <w:t>головным</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6A061337" w14:textId="77777777" w:rsidR="00F27BE7" w:rsidRPr="00F27BE7" w:rsidRDefault="00F27BE7" w:rsidP="00F27BE7">
            <w:pPr>
              <w:spacing w:before="20" w:after="20" w:line="180" w:lineRule="exact"/>
              <w:ind w:right="-57"/>
              <w:jc w:val="center"/>
              <w:rPr>
                <w:sz w:val="20"/>
              </w:rPr>
            </w:pPr>
            <w:r w:rsidRPr="00F27BE7">
              <w:rPr>
                <w:sz w:val="20"/>
              </w:rPr>
              <w:t xml:space="preserve">платяным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061C0664" w14:textId="77777777" w:rsidR="00F27BE7" w:rsidRPr="00F27BE7" w:rsidRDefault="00F27BE7" w:rsidP="00F27BE7">
            <w:pPr>
              <w:spacing w:before="20" w:after="20" w:line="180" w:lineRule="exact"/>
              <w:ind w:right="-57"/>
              <w:jc w:val="center"/>
              <w:rPr>
                <w:sz w:val="20"/>
              </w:rPr>
            </w:pPr>
            <w:r w:rsidRPr="00F27BE7">
              <w:rPr>
                <w:sz w:val="20"/>
              </w:rPr>
              <w:t>смешанным</w:t>
            </w:r>
          </w:p>
        </w:tc>
      </w:tr>
      <w:tr w:rsidR="00F27BE7" w:rsidRPr="00F27BE7" w14:paraId="3A680B82" w14:textId="77777777" w:rsidTr="00F27BE7">
        <w:trPr>
          <w:cantSplit/>
        </w:trPr>
        <w:tc>
          <w:tcPr>
            <w:tcW w:w="4554" w:type="dxa"/>
            <w:vMerge/>
            <w:tcBorders>
              <w:top w:val="single" w:sz="4" w:space="0" w:color="auto"/>
              <w:left w:val="single" w:sz="4" w:space="0" w:color="auto"/>
              <w:bottom w:val="single" w:sz="4" w:space="0" w:color="auto"/>
              <w:right w:val="single" w:sz="4" w:space="0" w:color="auto"/>
            </w:tcBorders>
            <w:vAlign w:val="center"/>
            <w:hideMark/>
          </w:tcPr>
          <w:p w14:paraId="076670B8" w14:textId="77777777" w:rsidR="00F27BE7" w:rsidRPr="00F27BE7" w:rsidRDefault="00F27BE7" w:rsidP="00F27BE7">
            <w:pPr>
              <w:rPr>
                <w:sz w:val="2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7FFEEA54" w14:textId="77777777" w:rsidR="00F27BE7" w:rsidRPr="00F27BE7" w:rsidRDefault="00F27BE7" w:rsidP="00F27BE7">
            <w:pPr>
              <w:rPr>
                <w:sz w:val="20"/>
              </w:rPr>
            </w:pPr>
          </w:p>
        </w:tc>
        <w:tc>
          <w:tcPr>
            <w:tcW w:w="728" w:type="dxa"/>
            <w:tcBorders>
              <w:top w:val="single" w:sz="4" w:space="0" w:color="auto"/>
              <w:left w:val="single" w:sz="4" w:space="0" w:color="auto"/>
              <w:bottom w:val="single" w:sz="4" w:space="0" w:color="auto"/>
              <w:right w:val="single" w:sz="4" w:space="0" w:color="auto"/>
            </w:tcBorders>
            <w:vAlign w:val="center"/>
            <w:hideMark/>
          </w:tcPr>
          <w:p w14:paraId="71708E26" w14:textId="77777777" w:rsidR="00F27BE7" w:rsidRPr="00F27BE7" w:rsidRDefault="00F27BE7" w:rsidP="00F27BE7">
            <w:pPr>
              <w:spacing w:before="20" w:after="20" w:line="180" w:lineRule="exact"/>
              <w:ind w:right="-57"/>
              <w:jc w:val="center"/>
              <w:rPr>
                <w:sz w:val="20"/>
              </w:rPr>
            </w:pPr>
            <w:r w:rsidRPr="00F27BE7">
              <w:rPr>
                <w:sz w:val="20"/>
              </w:rPr>
              <w:t>Всего</w:t>
            </w:r>
          </w:p>
        </w:tc>
        <w:tc>
          <w:tcPr>
            <w:tcW w:w="1701" w:type="dxa"/>
            <w:tcBorders>
              <w:top w:val="single" w:sz="4" w:space="0" w:color="auto"/>
              <w:left w:val="single" w:sz="4" w:space="0" w:color="auto"/>
              <w:bottom w:val="single" w:sz="4" w:space="0" w:color="auto"/>
              <w:right w:val="single" w:sz="4" w:space="0" w:color="auto"/>
            </w:tcBorders>
            <w:hideMark/>
          </w:tcPr>
          <w:p w14:paraId="060A4EE7" w14:textId="77777777" w:rsidR="00F27BE7" w:rsidRPr="00F27BE7" w:rsidRDefault="00F27BE7" w:rsidP="00F27BE7">
            <w:pPr>
              <w:spacing w:before="20" w:after="20" w:line="180" w:lineRule="exact"/>
              <w:ind w:right="-57"/>
              <w:jc w:val="center"/>
              <w:rPr>
                <w:sz w:val="20"/>
              </w:rPr>
            </w:pPr>
            <w:r w:rsidRPr="00F27BE7">
              <w:rPr>
                <w:sz w:val="20"/>
              </w:rPr>
              <w:t xml:space="preserve">в том числе детей </w:t>
            </w:r>
          </w:p>
          <w:p w14:paraId="5481BA93" w14:textId="77777777" w:rsidR="00F27BE7" w:rsidRPr="00F27BE7" w:rsidRDefault="00F27BE7" w:rsidP="00F27BE7">
            <w:pPr>
              <w:spacing w:before="20" w:after="20" w:line="180" w:lineRule="exact"/>
              <w:ind w:right="-57"/>
              <w:jc w:val="center"/>
              <w:rPr>
                <w:sz w:val="20"/>
              </w:rPr>
            </w:pPr>
            <w:r w:rsidRPr="00F27BE7">
              <w:rPr>
                <w:sz w:val="20"/>
              </w:rPr>
              <w:t>до 17 лет (включительно)</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DF7E42" w14:textId="77777777" w:rsidR="00F27BE7" w:rsidRPr="00F27BE7" w:rsidRDefault="00F27BE7" w:rsidP="00F27BE7">
            <w:pPr>
              <w:spacing w:before="20" w:after="20" w:line="180" w:lineRule="exact"/>
              <w:ind w:right="-57"/>
              <w:jc w:val="center"/>
              <w:rPr>
                <w:sz w:val="20"/>
              </w:rPr>
            </w:pPr>
            <w:r w:rsidRPr="00F27BE7">
              <w:rPr>
                <w:sz w:val="20"/>
              </w:rPr>
              <w:t>Всего</w:t>
            </w:r>
          </w:p>
        </w:tc>
        <w:tc>
          <w:tcPr>
            <w:tcW w:w="1701" w:type="dxa"/>
            <w:tcBorders>
              <w:top w:val="single" w:sz="4" w:space="0" w:color="auto"/>
              <w:left w:val="single" w:sz="4" w:space="0" w:color="auto"/>
              <w:bottom w:val="single" w:sz="4" w:space="0" w:color="auto"/>
              <w:right w:val="single" w:sz="4" w:space="0" w:color="auto"/>
            </w:tcBorders>
            <w:hideMark/>
          </w:tcPr>
          <w:p w14:paraId="0BFB7030" w14:textId="77777777" w:rsidR="00F27BE7" w:rsidRPr="00F27BE7" w:rsidRDefault="00F27BE7" w:rsidP="00F27BE7">
            <w:pPr>
              <w:spacing w:before="20" w:after="20" w:line="180" w:lineRule="exact"/>
              <w:ind w:right="-57"/>
              <w:jc w:val="center"/>
              <w:rPr>
                <w:sz w:val="20"/>
              </w:rPr>
            </w:pPr>
            <w:r w:rsidRPr="00F27BE7">
              <w:rPr>
                <w:sz w:val="20"/>
              </w:rPr>
              <w:t xml:space="preserve">в том числе у детей </w:t>
            </w:r>
            <w:r w:rsidRPr="00F27BE7">
              <w:rPr>
                <w:sz w:val="20"/>
              </w:rPr>
              <w:br/>
              <w:t>до 17 лет (включительно)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0B9C7B" w14:textId="77777777" w:rsidR="00F27BE7" w:rsidRPr="00F27BE7" w:rsidRDefault="00F27BE7" w:rsidP="00F27BE7">
            <w:pPr>
              <w:spacing w:before="20" w:after="20" w:line="180" w:lineRule="exact"/>
              <w:ind w:right="-57"/>
              <w:jc w:val="center"/>
              <w:rPr>
                <w:sz w:val="20"/>
              </w:rPr>
            </w:pPr>
            <w:r w:rsidRPr="00F27BE7">
              <w:rPr>
                <w:sz w:val="20"/>
              </w:rPr>
              <w:t>Всего</w:t>
            </w:r>
          </w:p>
        </w:tc>
        <w:tc>
          <w:tcPr>
            <w:tcW w:w="1701" w:type="dxa"/>
            <w:tcBorders>
              <w:top w:val="single" w:sz="4" w:space="0" w:color="auto"/>
              <w:left w:val="single" w:sz="4" w:space="0" w:color="auto"/>
              <w:bottom w:val="single" w:sz="4" w:space="0" w:color="auto"/>
              <w:right w:val="single" w:sz="4" w:space="0" w:color="auto"/>
            </w:tcBorders>
            <w:hideMark/>
          </w:tcPr>
          <w:p w14:paraId="007EF99F" w14:textId="77777777" w:rsidR="00F27BE7" w:rsidRPr="00F27BE7" w:rsidRDefault="00F27BE7" w:rsidP="00F27BE7">
            <w:pPr>
              <w:spacing w:before="20" w:after="20" w:line="180" w:lineRule="exact"/>
              <w:ind w:right="-57"/>
              <w:jc w:val="center"/>
              <w:rPr>
                <w:sz w:val="20"/>
              </w:rPr>
            </w:pPr>
            <w:r w:rsidRPr="00F27BE7">
              <w:rPr>
                <w:sz w:val="20"/>
              </w:rPr>
              <w:t xml:space="preserve">в том числе у детей </w:t>
            </w:r>
            <w:r w:rsidRPr="00F27BE7">
              <w:rPr>
                <w:sz w:val="20"/>
              </w:rPr>
              <w:br/>
              <w:t>до 17 лет (включительно)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3B018F" w14:textId="77777777" w:rsidR="00F27BE7" w:rsidRPr="00F27BE7" w:rsidRDefault="00F27BE7" w:rsidP="00F27BE7">
            <w:pPr>
              <w:spacing w:before="20" w:after="20" w:line="180" w:lineRule="exact"/>
              <w:ind w:right="-57"/>
              <w:jc w:val="center"/>
              <w:rPr>
                <w:sz w:val="20"/>
              </w:rPr>
            </w:pPr>
            <w:r w:rsidRPr="00F27BE7">
              <w:rPr>
                <w:sz w:val="20"/>
              </w:rPr>
              <w:t>Всего</w:t>
            </w:r>
          </w:p>
        </w:tc>
        <w:tc>
          <w:tcPr>
            <w:tcW w:w="1843" w:type="dxa"/>
            <w:tcBorders>
              <w:top w:val="single" w:sz="4" w:space="0" w:color="auto"/>
              <w:left w:val="single" w:sz="4" w:space="0" w:color="auto"/>
              <w:bottom w:val="single" w:sz="4" w:space="0" w:color="auto"/>
              <w:right w:val="single" w:sz="4" w:space="0" w:color="auto"/>
            </w:tcBorders>
            <w:hideMark/>
          </w:tcPr>
          <w:p w14:paraId="4CB798A7" w14:textId="77777777" w:rsidR="00F27BE7" w:rsidRPr="00F27BE7" w:rsidRDefault="00F27BE7" w:rsidP="00F27BE7">
            <w:pPr>
              <w:spacing w:before="20" w:after="20" w:line="180" w:lineRule="exact"/>
              <w:ind w:right="-57"/>
              <w:jc w:val="center"/>
              <w:rPr>
                <w:sz w:val="20"/>
              </w:rPr>
            </w:pPr>
            <w:r w:rsidRPr="00F27BE7">
              <w:rPr>
                <w:sz w:val="20"/>
              </w:rPr>
              <w:t xml:space="preserve">в том числе у детей </w:t>
            </w:r>
            <w:r w:rsidRPr="00F27BE7">
              <w:rPr>
                <w:sz w:val="20"/>
              </w:rPr>
              <w:br/>
              <w:t>до 17 лет (включительно)</w:t>
            </w:r>
          </w:p>
        </w:tc>
      </w:tr>
      <w:tr w:rsidR="00F27BE7" w:rsidRPr="00F27BE7" w14:paraId="2F6A6C0E"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448E4B4D" w14:textId="77777777" w:rsidR="00F27BE7" w:rsidRPr="00F27BE7" w:rsidRDefault="00F27BE7" w:rsidP="00F27BE7">
            <w:pPr>
              <w:spacing w:line="192" w:lineRule="auto"/>
              <w:jc w:val="center"/>
              <w:rPr>
                <w:sz w:val="20"/>
              </w:rPr>
            </w:pPr>
            <w:r w:rsidRPr="00F27BE7">
              <w:rPr>
                <w:sz w:val="20"/>
              </w:rPr>
              <w:t>1</w:t>
            </w:r>
          </w:p>
        </w:tc>
        <w:tc>
          <w:tcPr>
            <w:tcW w:w="780" w:type="dxa"/>
            <w:tcBorders>
              <w:top w:val="single" w:sz="4" w:space="0" w:color="auto"/>
              <w:left w:val="single" w:sz="4" w:space="0" w:color="auto"/>
              <w:bottom w:val="single" w:sz="4" w:space="0" w:color="auto"/>
              <w:right w:val="single" w:sz="4" w:space="0" w:color="auto"/>
            </w:tcBorders>
            <w:vAlign w:val="center"/>
            <w:hideMark/>
          </w:tcPr>
          <w:p w14:paraId="21EB90FB" w14:textId="77777777" w:rsidR="00F27BE7" w:rsidRPr="00F27BE7" w:rsidRDefault="00F27BE7" w:rsidP="00F27BE7">
            <w:pPr>
              <w:spacing w:line="192" w:lineRule="auto"/>
              <w:jc w:val="center"/>
              <w:rPr>
                <w:sz w:val="20"/>
              </w:rPr>
            </w:pPr>
            <w:r w:rsidRPr="00F27BE7">
              <w:rPr>
                <w:sz w:val="20"/>
              </w:rPr>
              <w:t>2</w:t>
            </w:r>
          </w:p>
        </w:tc>
        <w:tc>
          <w:tcPr>
            <w:tcW w:w="728" w:type="dxa"/>
            <w:tcBorders>
              <w:top w:val="single" w:sz="4" w:space="0" w:color="auto"/>
              <w:left w:val="single" w:sz="4" w:space="0" w:color="auto"/>
              <w:bottom w:val="single" w:sz="4" w:space="0" w:color="auto"/>
              <w:right w:val="single" w:sz="4" w:space="0" w:color="auto"/>
            </w:tcBorders>
            <w:vAlign w:val="center"/>
            <w:hideMark/>
          </w:tcPr>
          <w:p w14:paraId="6525B603" w14:textId="77777777" w:rsidR="00F27BE7" w:rsidRPr="00F27BE7" w:rsidRDefault="00F27BE7" w:rsidP="00F27BE7">
            <w:pPr>
              <w:spacing w:line="192" w:lineRule="auto"/>
              <w:jc w:val="center"/>
              <w:rPr>
                <w:sz w:val="20"/>
              </w:rPr>
            </w:pPr>
            <w:r w:rsidRPr="00F27BE7">
              <w:rPr>
                <w:sz w:val="20"/>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C48035" w14:textId="77777777" w:rsidR="00F27BE7" w:rsidRPr="00F27BE7" w:rsidRDefault="00F27BE7" w:rsidP="00F27BE7">
            <w:pPr>
              <w:spacing w:line="192" w:lineRule="auto"/>
              <w:jc w:val="center"/>
              <w:rPr>
                <w:sz w:val="20"/>
              </w:rPr>
            </w:pPr>
            <w:r w:rsidRPr="00F27BE7">
              <w:rPr>
                <w:sz w:val="20"/>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775967" w14:textId="77777777" w:rsidR="00F27BE7" w:rsidRPr="00F27BE7" w:rsidRDefault="00F27BE7" w:rsidP="00F27BE7">
            <w:pPr>
              <w:spacing w:line="192" w:lineRule="auto"/>
              <w:jc w:val="center"/>
              <w:rPr>
                <w:sz w:val="20"/>
              </w:rPr>
            </w:pPr>
            <w:r w:rsidRPr="00F27BE7">
              <w:rPr>
                <w:sz w:val="20"/>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ADB0D7" w14:textId="77777777" w:rsidR="00F27BE7" w:rsidRPr="00F27BE7" w:rsidRDefault="00F27BE7" w:rsidP="00F27BE7">
            <w:pPr>
              <w:spacing w:line="192" w:lineRule="auto"/>
              <w:jc w:val="center"/>
              <w:rPr>
                <w:sz w:val="20"/>
              </w:rPr>
            </w:pPr>
            <w:r w:rsidRPr="00F27BE7">
              <w:rPr>
                <w:sz w:val="20"/>
              </w:rPr>
              <w:t>6</w:t>
            </w:r>
          </w:p>
        </w:tc>
        <w:tc>
          <w:tcPr>
            <w:tcW w:w="709" w:type="dxa"/>
            <w:tcBorders>
              <w:top w:val="single" w:sz="4" w:space="0" w:color="auto"/>
              <w:left w:val="single" w:sz="4" w:space="0" w:color="auto"/>
              <w:bottom w:val="single" w:sz="4" w:space="0" w:color="auto"/>
              <w:right w:val="single" w:sz="4" w:space="0" w:color="auto"/>
            </w:tcBorders>
            <w:hideMark/>
          </w:tcPr>
          <w:p w14:paraId="7A65FBA6" w14:textId="77777777" w:rsidR="00F27BE7" w:rsidRPr="00F27BE7" w:rsidRDefault="00F27BE7" w:rsidP="00F27BE7">
            <w:pPr>
              <w:spacing w:line="192" w:lineRule="auto"/>
              <w:jc w:val="center"/>
              <w:rPr>
                <w:sz w:val="20"/>
              </w:rPr>
            </w:pPr>
            <w:r w:rsidRPr="00F27BE7">
              <w:rPr>
                <w:sz w:val="20"/>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73FD73" w14:textId="77777777" w:rsidR="00F27BE7" w:rsidRPr="00F27BE7" w:rsidRDefault="00F27BE7" w:rsidP="00F27BE7">
            <w:pPr>
              <w:spacing w:line="192" w:lineRule="auto"/>
              <w:jc w:val="center"/>
              <w:rPr>
                <w:sz w:val="20"/>
              </w:rPr>
            </w:pPr>
            <w:r w:rsidRPr="00F27BE7">
              <w:rPr>
                <w:sz w:val="20"/>
              </w:rPr>
              <w:t>8</w:t>
            </w:r>
          </w:p>
        </w:tc>
        <w:tc>
          <w:tcPr>
            <w:tcW w:w="709" w:type="dxa"/>
            <w:tcBorders>
              <w:top w:val="single" w:sz="4" w:space="0" w:color="auto"/>
              <w:left w:val="single" w:sz="4" w:space="0" w:color="auto"/>
              <w:bottom w:val="single" w:sz="4" w:space="0" w:color="auto"/>
              <w:right w:val="single" w:sz="4" w:space="0" w:color="auto"/>
            </w:tcBorders>
            <w:vAlign w:val="center"/>
          </w:tcPr>
          <w:p w14:paraId="3DCEFF37" w14:textId="77777777" w:rsidR="00F27BE7" w:rsidRPr="001C6247" w:rsidRDefault="001C6247" w:rsidP="00F27BE7">
            <w:pPr>
              <w:spacing w:line="192" w:lineRule="auto"/>
              <w:jc w:val="center"/>
              <w:rPr>
                <w:sz w:val="20"/>
                <w:lang w:val="en-US"/>
              </w:rPr>
            </w:pPr>
            <w:r>
              <w:rPr>
                <w:sz w:val="20"/>
                <w:lang w:val="en-US"/>
              </w:rPr>
              <w:t>9</w:t>
            </w:r>
          </w:p>
        </w:tc>
        <w:tc>
          <w:tcPr>
            <w:tcW w:w="1843" w:type="dxa"/>
            <w:tcBorders>
              <w:top w:val="single" w:sz="4" w:space="0" w:color="auto"/>
              <w:left w:val="single" w:sz="4" w:space="0" w:color="auto"/>
              <w:bottom w:val="single" w:sz="4" w:space="0" w:color="auto"/>
              <w:right w:val="single" w:sz="4" w:space="0" w:color="auto"/>
            </w:tcBorders>
            <w:vAlign w:val="center"/>
          </w:tcPr>
          <w:p w14:paraId="4921C409" w14:textId="77777777" w:rsidR="00F27BE7" w:rsidRPr="001C6247" w:rsidRDefault="001C6247" w:rsidP="00F27BE7">
            <w:pPr>
              <w:spacing w:line="192" w:lineRule="auto"/>
              <w:jc w:val="center"/>
              <w:rPr>
                <w:sz w:val="20"/>
                <w:lang w:val="en-US"/>
              </w:rPr>
            </w:pPr>
            <w:r>
              <w:rPr>
                <w:sz w:val="20"/>
                <w:lang w:val="en-US"/>
              </w:rPr>
              <w:t>10</w:t>
            </w:r>
          </w:p>
        </w:tc>
      </w:tr>
      <w:tr w:rsidR="00F27BE7" w:rsidRPr="00F27BE7" w14:paraId="51EEEF3A" w14:textId="77777777" w:rsidTr="00932C2B">
        <w:tc>
          <w:tcPr>
            <w:tcW w:w="4554" w:type="dxa"/>
            <w:tcBorders>
              <w:top w:val="single" w:sz="4" w:space="0" w:color="auto"/>
              <w:left w:val="single" w:sz="4" w:space="0" w:color="auto"/>
              <w:bottom w:val="single" w:sz="4" w:space="0" w:color="auto"/>
              <w:right w:val="single" w:sz="4" w:space="0" w:color="auto"/>
            </w:tcBorders>
            <w:vAlign w:val="center"/>
            <w:hideMark/>
          </w:tcPr>
          <w:p w14:paraId="20C0264F" w14:textId="77777777" w:rsidR="00F27BE7" w:rsidRPr="00F27BE7" w:rsidRDefault="00F27BE7" w:rsidP="00F27BE7">
            <w:pPr>
              <w:spacing w:before="20" w:after="20" w:line="192" w:lineRule="auto"/>
              <w:rPr>
                <w:sz w:val="20"/>
              </w:rPr>
            </w:pPr>
            <w:r w:rsidRPr="00F27BE7">
              <w:rPr>
                <w:sz w:val="20"/>
              </w:rPr>
              <w:t>Медицинские</w:t>
            </w:r>
            <w:r w:rsidRPr="00F27BE7">
              <w:rPr>
                <w:sz w:val="22"/>
              </w:rPr>
              <w:t xml:space="preserve"> </w:t>
            </w:r>
            <w:r w:rsidRPr="00F27BE7">
              <w:rPr>
                <w:sz w:val="20"/>
              </w:rPr>
              <w:t>организации</w:t>
            </w:r>
          </w:p>
        </w:tc>
        <w:tc>
          <w:tcPr>
            <w:tcW w:w="780" w:type="dxa"/>
            <w:tcBorders>
              <w:top w:val="single" w:sz="4" w:space="0" w:color="auto"/>
              <w:left w:val="single" w:sz="4" w:space="0" w:color="auto"/>
              <w:bottom w:val="single" w:sz="4" w:space="0" w:color="auto"/>
              <w:right w:val="single" w:sz="4" w:space="0" w:color="auto"/>
            </w:tcBorders>
            <w:vAlign w:val="center"/>
            <w:hideMark/>
          </w:tcPr>
          <w:p w14:paraId="068A7AA5" w14:textId="77777777" w:rsidR="00F27BE7" w:rsidRPr="00F27BE7" w:rsidRDefault="00F27BE7" w:rsidP="00F27BE7">
            <w:pPr>
              <w:spacing w:line="192" w:lineRule="auto"/>
              <w:jc w:val="center"/>
              <w:rPr>
                <w:sz w:val="20"/>
              </w:rPr>
            </w:pPr>
            <w:r w:rsidRPr="00F27BE7">
              <w:rPr>
                <w:sz w:val="20"/>
              </w:rPr>
              <w:t>01</w:t>
            </w:r>
          </w:p>
        </w:tc>
        <w:tc>
          <w:tcPr>
            <w:tcW w:w="728" w:type="dxa"/>
            <w:tcBorders>
              <w:top w:val="single" w:sz="4" w:space="0" w:color="auto"/>
              <w:left w:val="single" w:sz="4" w:space="0" w:color="auto"/>
              <w:bottom w:val="single" w:sz="4" w:space="0" w:color="auto"/>
              <w:right w:val="single" w:sz="4" w:space="0" w:color="auto"/>
            </w:tcBorders>
            <w:vAlign w:val="center"/>
          </w:tcPr>
          <w:p w14:paraId="098FCC89" w14:textId="77777777" w:rsidR="00F27BE7" w:rsidRPr="00F27BE7" w:rsidRDefault="00F27BE7" w:rsidP="00932C2B">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CA646E9" w14:textId="77777777" w:rsidR="00F27BE7" w:rsidRPr="00F27BE7" w:rsidRDefault="00F27BE7" w:rsidP="00932C2B">
            <w:pPr>
              <w:spacing w:line="192" w:lineRule="auto"/>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1FB39C0" w14:textId="77777777" w:rsidR="00F27BE7" w:rsidRPr="00F27BE7" w:rsidRDefault="00F27BE7" w:rsidP="00932C2B">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DE3642C" w14:textId="77777777" w:rsidR="00F27BE7" w:rsidRPr="00F27BE7" w:rsidRDefault="00F27BE7" w:rsidP="00932C2B">
            <w:pPr>
              <w:spacing w:line="192" w:lineRule="auto"/>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786DBA0" w14:textId="77777777" w:rsidR="00F27BE7" w:rsidRPr="00F27BE7" w:rsidRDefault="00F27BE7" w:rsidP="00932C2B">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BA47BB2" w14:textId="77777777" w:rsidR="00F27BE7" w:rsidRPr="00F27BE7" w:rsidRDefault="00F27BE7" w:rsidP="00932C2B">
            <w:pPr>
              <w:spacing w:line="192" w:lineRule="auto"/>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2A04CD" w14:textId="77777777" w:rsidR="00F27BE7" w:rsidRPr="00F27BE7" w:rsidRDefault="00F27BE7" w:rsidP="00932C2B">
            <w:pPr>
              <w:spacing w:line="192"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706FB99" w14:textId="77777777" w:rsidR="00F27BE7" w:rsidRPr="00F27BE7" w:rsidRDefault="00F27BE7" w:rsidP="00932C2B">
            <w:pPr>
              <w:spacing w:line="192" w:lineRule="auto"/>
              <w:jc w:val="center"/>
              <w:rPr>
                <w:sz w:val="20"/>
              </w:rPr>
            </w:pPr>
          </w:p>
        </w:tc>
      </w:tr>
      <w:tr w:rsidR="00F27BE7" w:rsidRPr="00F27BE7" w14:paraId="368A0DE0" w14:textId="77777777" w:rsidTr="00932C2B">
        <w:tc>
          <w:tcPr>
            <w:tcW w:w="4554" w:type="dxa"/>
            <w:tcBorders>
              <w:top w:val="single" w:sz="4" w:space="0" w:color="auto"/>
              <w:left w:val="single" w:sz="4" w:space="0" w:color="auto"/>
              <w:bottom w:val="single" w:sz="4" w:space="0" w:color="auto"/>
              <w:right w:val="single" w:sz="4" w:space="0" w:color="auto"/>
            </w:tcBorders>
            <w:vAlign w:val="center"/>
            <w:hideMark/>
          </w:tcPr>
          <w:p w14:paraId="565C6B52" w14:textId="77777777" w:rsidR="00F27BE7" w:rsidRPr="00F27BE7" w:rsidRDefault="00F27BE7" w:rsidP="00F27BE7">
            <w:pPr>
              <w:spacing w:before="20" w:after="20" w:line="180" w:lineRule="exact"/>
              <w:rPr>
                <w:sz w:val="20"/>
              </w:rPr>
            </w:pPr>
            <w:r w:rsidRPr="00F27BE7">
              <w:rPr>
                <w:sz w:val="20"/>
              </w:rPr>
              <w:t xml:space="preserve">Организации, подведомственные  Роспотребнадзору </w:t>
            </w:r>
          </w:p>
        </w:tc>
        <w:tc>
          <w:tcPr>
            <w:tcW w:w="780" w:type="dxa"/>
            <w:tcBorders>
              <w:top w:val="single" w:sz="4" w:space="0" w:color="auto"/>
              <w:left w:val="single" w:sz="4" w:space="0" w:color="auto"/>
              <w:bottom w:val="single" w:sz="4" w:space="0" w:color="auto"/>
              <w:right w:val="single" w:sz="4" w:space="0" w:color="auto"/>
            </w:tcBorders>
            <w:vAlign w:val="center"/>
            <w:hideMark/>
          </w:tcPr>
          <w:p w14:paraId="328E0E2B" w14:textId="77777777" w:rsidR="00F27BE7" w:rsidRPr="00F27BE7" w:rsidRDefault="00F27BE7" w:rsidP="00F27BE7">
            <w:pPr>
              <w:spacing w:line="180" w:lineRule="exact"/>
              <w:jc w:val="center"/>
              <w:rPr>
                <w:sz w:val="20"/>
              </w:rPr>
            </w:pPr>
            <w:r w:rsidRPr="00F27BE7">
              <w:rPr>
                <w:sz w:val="20"/>
              </w:rPr>
              <w:t>02</w:t>
            </w:r>
          </w:p>
        </w:tc>
        <w:tc>
          <w:tcPr>
            <w:tcW w:w="728" w:type="dxa"/>
            <w:tcBorders>
              <w:top w:val="single" w:sz="4" w:space="0" w:color="auto"/>
              <w:left w:val="single" w:sz="4" w:space="0" w:color="auto"/>
              <w:bottom w:val="single" w:sz="4" w:space="0" w:color="auto"/>
              <w:right w:val="single" w:sz="4" w:space="0" w:color="auto"/>
            </w:tcBorders>
            <w:vAlign w:val="center"/>
          </w:tcPr>
          <w:p w14:paraId="0EC2583F" w14:textId="77777777" w:rsidR="00F27BE7" w:rsidRPr="00F27BE7" w:rsidRDefault="00F27BE7" w:rsidP="00932C2B">
            <w:pPr>
              <w:spacing w:line="180" w:lineRule="exact"/>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0C02D72" w14:textId="77777777" w:rsidR="00F27BE7" w:rsidRPr="00F27BE7" w:rsidRDefault="00F27BE7" w:rsidP="00932C2B">
            <w:pPr>
              <w:spacing w:line="18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79C4FF8" w14:textId="77777777" w:rsidR="00F27BE7" w:rsidRPr="00F27BE7" w:rsidRDefault="00F27BE7" w:rsidP="00932C2B">
            <w:pPr>
              <w:spacing w:line="180" w:lineRule="exact"/>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2B4C9F7" w14:textId="77777777" w:rsidR="00F27BE7" w:rsidRPr="00F27BE7" w:rsidRDefault="00F27BE7" w:rsidP="00932C2B">
            <w:pPr>
              <w:spacing w:line="18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B4DFB9" w14:textId="77777777" w:rsidR="00F27BE7" w:rsidRPr="00F27BE7" w:rsidRDefault="00F27BE7" w:rsidP="00932C2B">
            <w:pPr>
              <w:spacing w:line="180" w:lineRule="exact"/>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1F791A0" w14:textId="77777777" w:rsidR="00F27BE7" w:rsidRPr="00F27BE7" w:rsidRDefault="00F27BE7" w:rsidP="00932C2B">
            <w:pPr>
              <w:spacing w:line="18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19A83AA" w14:textId="77777777" w:rsidR="00F27BE7" w:rsidRPr="00F27BE7" w:rsidRDefault="00F27BE7" w:rsidP="00932C2B">
            <w:pPr>
              <w:spacing w:line="180" w:lineRule="exact"/>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FB9D0C0" w14:textId="77777777" w:rsidR="00F27BE7" w:rsidRPr="00F27BE7" w:rsidRDefault="00F27BE7" w:rsidP="00932C2B">
            <w:pPr>
              <w:spacing w:line="180" w:lineRule="exact"/>
              <w:jc w:val="center"/>
              <w:rPr>
                <w:sz w:val="20"/>
              </w:rPr>
            </w:pPr>
          </w:p>
        </w:tc>
      </w:tr>
      <w:tr w:rsidR="00F27BE7" w:rsidRPr="00F27BE7" w14:paraId="2C661E43" w14:textId="77777777" w:rsidTr="00932C2B">
        <w:tc>
          <w:tcPr>
            <w:tcW w:w="4554" w:type="dxa"/>
            <w:tcBorders>
              <w:top w:val="single" w:sz="4" w:space="0" w:color="auto"/>
              <w:left w:val="single" w:sz="4" w:space="0" w:color="auto"/>
              <w:bottom w:val="single" w:sz="4" w:space="0" w:color="auto"/>
              <w:right w:val="single" w:sz="4" w:space="0" w:color="auto"/>
            </w:tcBorders>
            <w:vAlign w:val="center"/>
            <w:hideMark/>
          </w:tcPr>
          <w:p w14:paraId="69430B39" w14:textId="77777777" w:rsidR="00F27BE7" w:rsidRPr="00F27BE7" w:rsidRDefault="00F27BE7" w:rsidP="00F27BE7">
            <w:pPr>
              <w:spacing w:before="20" w:after="20" w:line="180" w:lineRule="exact"/>
              <w:rPr>
                <w:sz w:val="20"/>
              </w:rPr>
            </w:pPr>
            <w:r w:rsidRPr="00F27BE7">
              <w:rPr>
                <w:sz w:val="20"/>
              </w:rPr>
              <w:t>Структурные подразделения дезинфекционного профиля органов и учреждений, осуществляющих федеральный государственный санитарно-эпиде-миологический надзор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ФМБА России</w:t>
            </w:r>
          </w:p>
        </w:tc>
        <w:tc>
          <w:tcPr>
            <w:tcW w:w="780" w:type="dxa"/>
            <w:tcBorders>
              <w:top w:val="single" w:sz="4" w:space="0" w:color="auto"/>
              <w:left w:val="single" w:sz="4" w:space="0" w:color="auto"/>
              <w:bottom w:val="single" w:sz="4" w:space="0" w:color="auto"/>
              <w:right w:val="single" w:sz="4" w:space="0" w:color="auto"/>
            </w:tcBorders>
            <w:vAlign w:val="center"/>
            <w:hideMark/>
          </w:tcPr>
          <w:p w14:paraId="4C127EBF" w14:textId="77777777" w:rsidR="00F27BE7" w:rsidRPr="00F27BE7" w:rsidRDefault="00F27BE7" w:rsidP="00F27BE7">
            <w:pPr>
              <w:spacing w:line="180" w:lineRule="exact"/>
              <w:jc w:val="center"/>
              <w:rPr>
                <w:sz w:val="20"/>
              </w:rPr>
            </w:pPr>
            <w:r w:rsidRPr="00F27BE7">
              <w:rPr>
                <w:sz w:val="20"/>
              </w:rPr>
              <w:t>03</w:t>
            </w:r>
          </w:p>
        </w:tc>
        <w:tc>
          <w:tcPr>
            <w:tcW w:w="728" w:type="dxa"/>
            <w:tcBorders>
              <w:top w:val="single" w:sz="4" w:space="0" w:color="auto"/>
              <w:left w:val="single" w:sz="4" w:space="0" w:color="auto"/>
              <w:bottom w:val="single" w:sz="4" w:space="0" w:color="auto"/>
              <w:right w:val="single" w:sz="4" w:space="0" w:color="auto"/>
            </w:tcBorders>
            <w:vAlign w:val="center"/>
          </w:tcPr>
          <w:p w14:paraId="7C953495" w14:textId="77777777" w:rsidR="00F27BE7" w:rsidRPr="00F27BE7" w:rsidRDefault="00F27BE7" w:rsidP="00932C2B">
            <w:pPr>
              <w:spacing w:line="180" w:lineRule="exact"/>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30F381C" w14:textId="77777777" w:rsidR="00F27BE7" w:rsidRPr="00F27BE7" w:rsidRDefault="00F27BE7" w:rsidP="00932C2B">
            <w:pPr>
              <w:spacing w:line="18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9E846EF" w14:textId="77777777" w:rsidR="00F27BE7" w:rsidRPr="00F27BE7" w:rsidRDefault="00F27BE7" w:rsidP="00932C2B">
            <w:pPr>
              <w:spacing w:line="180" w:lineRule="exact"/>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EF64AF1" w14:textId="77777777" w:rsidR="00F27BE7" w:rsidRPr="00F27BE7" w:rsidRDefault="00F27BE7" w:rsidP="00932C2B">
            <w:pPr>
              <w:spacing w:line="18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9A5E3BB" w14:textId="77777777" w:rsidR="00F27BE7" w:rsidRPr="00F27BE7" w:rsidRDefault="00F27BE7" w:rsidP="00932C2B">
            <w:pPr>
              <w:spacing w:line="180" w:lineRule="exact"/>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C1E5127" w14:textId="77777777" w:rsidR="00F27BE7" w:rsidRPr="00F27BE7" w:rsidRDefault="00F27BE7" w:rsidP="00932C2B">
            <w:pPr>
              <w:spacing w:line="18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21C254E" w14:textId="77777777" w:rsidR="00F27BE7" w:rsidRPr="00F27BE7" w:rsidRDefault="00F27BE7" w:rsidP="00932C2B">
            <w:pPr>
              <w:spacing w:line="180" w:lineRule="exact"/>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CCFD689" w14:textId="77777777" w:rsidR="00F27BE7" w:rsidRPr="00F27BE7" w:rsidRDefault="00F27BE7" w:rsidP="00932C2B">
            <w:pPr>
              <w:spacing w:line="180" w:lineRule="exact"/>
              <w:jc w:val="center"/>
              <w:rPr>
                <w:sz w:val="20"/>
              </w:rPr>
            </w:pPr>
          </w:p>
        </w:tc>
      </w:tr>
      <w:tr w:rsidR="00F27BE7" w:rsidRPr="00F27BE7" w14:paraId="578C829B" w14:textId="77777777" w:rsidTr="00932C2B">
        <w:tc>
          <w:tcPr>
            <w:tcW w:w="4554" w:type="dxa"/>
            <w:tcBorders>
              <w:top w:val="single" w:sz="4" w:space="0" w:color="auto"/>
              <w:left w:val="single" w:sz="4" w:space="0" w:color="auto"/>
              <w:bottom w:val="single" w:sz="4" w:space="0" w:color="auto"/>
              <w:right w:val="single" w:sz="4" w:space="0" w:color="auto"/>
            </w:tcBorders>
            <w:vAlign w:val="center"/>
            <w:hideMark/>
          </w:tcPr>
          <w:p w14:paraId="64A3B7AB" w14:textId="77777777" w:rsidR="00F27BE7" w:rsidRPr="00F27BE7" w:rsidRDefault="00F27BE7" w:rsidP="00F27BE7">
            <w:pPr>
              <w:spacing w:before="20" w:after="20" w:line="192" w:lineRule="auto"/>
              <w:rPr>
                <w:sz w:val="20"/>
              </w:rPr>
            </w:pPr>
            <w:r w:rsidRPr="00F27BE7">
              <w:rPr>
                <w:sz w:val="20"/>
              </w:rPr>
              <w:t xml:space="preserve">Иные коммерческие и некоммерческие организации  дезинфекционного профиля </w:t>
            </w:r>
            <w:r w:rsidR="00932C2B">
              <w:rPr>
                <w:sz w:val="20"/>
              </w:rPr>
              <w:br/>
            </w:r>
            <w:r w:rsidRPr="00F27BE7">
              <w:rPr>
                <w:sz w:val="20"/>
              </w:rPr>
              <w:t xml:space="preserve">и индивидуальные предприниматели по оказанию дезинфекционных услуг </w:t>
            </w:r>
          </w:p>
        </w:tc>
        <w:tc>
          <w:tcPr>
            <w:tcW w:w="780" w:type="dxa"/>
            <w:tcBorders>
              <w:top w:val="single" w:sz="4" w:space="0" w:color="auto"/>
              <w:left w:val="single" w:sz="4" w:space="0" w:color="auto"/>
              <w:bottom w:val="single" w:sz="4" w:space="0" w:color="auto"/>
              <w:right w:val="single" w:sz="4" w:space="0" w:color="auto"/>
            </w:tcBorders>
            <w:vAlign w:val="center"/>
            <w:hideMark/>
          </w:tcPr>
          <w:p w14:paraId="77CA1853" w14:textId="77777777" w:rsidR="00F27BE7" w:rsidRPr="00F27BE7" w:rsidRDefault="00F27BE7" w:rsidP="00F27BE7">
            <w:pPr>
              <w:spacing w:line="192" w:lineRule="auto"/>
              <w:jc w:val="center"/>
              <w:rPr>
                <w:sz w:val="20"/>
              </w:rPr>
            </w:pPr>
            <w:r w:rsidRPr="00F27BE7">
              <w:rPr>
                <w:sz w:val="20"/>
              </w:rPr>
              <w:t>04</w:t>
            </w:r>
          </w:p>
        </w:tc>
        <w:tc>
          <w:tcPr>
            <w:tcW w:w="728" w:type="dxa"/>
            <w:tcBorders>
              <w:top w:val="single" w:sz="4" w:space="0" w:color="auto"/>
              <w:left w:val="single" w:sz="4" w:space="0" w:color="auto"/>
              <w:bottom w:val="single" w:sz="4" w:space="0" w:color="auto"/>
              <w:right w:val="single" w:sz="4" w:space="0" w:color="auto"/>
            </w:tcBorders>
            <w:vAlign w:val="center"/>
          </w:tcPr>
          <w:p w14:paraId="1F141600" w14:textId="77777777" w:rsidR="00F27BE7" w:rsidRPr="00F27BE7" w:rsidRDefault="00F27BE7" w:rsidP="00932C2B">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09CBC90" w14:textId="77777777" w:rsidR="00F27BE7" w:rsidRPr="00F27BE7" w:rsidRDefault="00F27BE7" w:rsidP="00932C2B">
            <w:pPr>
              <w:spacing w:line="192" w:lineRule="auto"/>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7FAD3D9" w14:textId="77777777" w:rsidR="00F27BE7" w:rsidRPr="00F27BE7" w:rsidRDefault="00F27BE7" w:rsidP="00932C2B">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C9E2F7B" w14:textId="77777777" w:rsidR="00F27BE7" w:rsidRPr="00F27BE7" w:rsidRDefault="00F27BE7" w:rsidP="00932C2B">
            <w:pPr>
              <w:spacing w:line="192" w:lineRule="auto"/>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B906112" w14:textId="77777777" w:rsidR="00F27BE7" w:rsidRPr="00F27BE7" w:rsidRDefault="00F27BE7" w:rsidP="00932C2B">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CE8ABDB" w14:textId="77777777" w:rsidR="00F27BE7" w:rsidRPr="00F27BE7" w:rsidRDefault="00F27BE7" w:rsidP="00932C2B">
            <w:pPr>
              <w:spacing w:line="192" w:lineRule="auto"/>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15D2DD" w14:textId="77777777" w:rsidR="00F27BE7" w:rsidRPr="00F27BE7" w:rsidRDefault="00F27BE7" w:rsidP="00932C2B">
            <w:pPr>
              <w:spacing w:line="192"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1474E1C" w14:textId="77777777" w:rsidR="00F27BE7" w:rsidRPr="00F27BE7" w:rsidRDefault="00F27BE7" w:rsidP="00932C2B">
            <w:pPr>
              <w:spacing w:line="192" w:lineRule="auto"/>
              <w:jc w:val="center"/>
              <w:rPr>
                <w:sz w:val="20"/>
              </w:rPr>
            </w:pPr>
          </w:p>
        </w:tc>
      </w:tr>
      <w:tr w:rsidR="00F27BE7" w:rsidRPr="00F27BE7" w14:paraId="4C27548C" w14:textId="77777777" w:rsidTr="00932C2B">
        <w:tc>
          <w:tcPr>
            <w:tcW w:w="4554" w:type="dxa"/>
            <w:tcBorders>
              <w:top w:val="single" w:sz="4" w:space="0" w:color="auto"/>
              <w:left w:val="single" w:sz="4" w:space="0" w:color="auto"/>
              <w:bottom w:val="single" w:sz="4" w:space="0" w:color="auto"/>
              <w:right w:val="single" w:sz="4" w:space="0" w:color="auto"/>
            </w:tcBorders>
            <w:vAlign w:val="center"/>
            <w:hideMark/>
          </w:tcPr>
          <w:p w14:paraId="447B46A8" w14:textId="77777777" w:rsidR="00F27BE7" w:rsidRPr="00F27BE7" w:rsidRDefault="00F27BE7" w:rsidP="00932C2B">
            <w:pPr>
              <w:spacing w:before="20" w:after="20" w:line="180" w:lineRule="exact"/>
              <w:rPr>
                <w:sz w:val="20"/>
              </w:rPr>
            </w:pPr>
            <w:r w:rsidRPr="00F27BE7">
              <w:rPr>
                <w:sz w:val="20"/>
              </w:rPr>
              <w:t>Санитарные пропускники, проводящие обработку</w:t>
            </w:r>
            <w:r w:rsidR="00932C2B">
              <w:rPr>
                <w:sz w:val="20"/>
              </w:rPr>
              <w:t xml:space="preserve"> </w:t>
            </w:r>
            <w:r w:rsidRPr="00F27BE7">
              <w:rPr>
                <w:sz w:val="20"/>
              </w:rPr>
              <w:t>лиц без определенного места жительства</w:t>
            </w:r>
          </w:p>
        </w:tc>
        <w:tc>
          <w:tcPr>
            <w:tcW w:w="780" w:type="dxa"/>
            <w:tcBorders>
              <w:top w:val="single" w:sz="4" w:space="0" w:color="auto"/>
              <w:left w:val="single" w:sz="4" w:space="0" w:color="auto"/>
              <w:bottom w:val="single" w:sz="4" w:space="0" w:color="auto"/>
              <w:right w:val="single" w:sz="4" w:space="0" w:color="auto"/>
            </w:tcBorders>
            <w:vAlign w:val="center"/>
            <w:hideMark/>
          </w:tcPr>
          <w:p w14:paraId="48526669" w14:textId="77777777" w:rsidR="00F27BE7" w:rsidRPr="00F27BE7" w:rsidRDefault="00F27BE7" w:rsidP="00F27BE7">
            <w:pPr>
              <w:spacing w:line="192" w:lineRule="auto"/>
              <w:jc w:val="center"/>
              <w:rPr>
                <w:sz w:val="20"/>
              </w:rPr>
            </w:pPr>
            <w:r w:rsidRPr="00F27BE7">
              <w:rPr>
                <w:sz w:val="20"/>
              </w:rPr>
              <w:t>05</w:t>
            </w:r>
          </w:p>
        </w:tc>
        <w:tc>
          <w:tcPr>
            <w:tcW w:w="728" w:type="dxa"/>
            <w:tcBorders>
              <w:top w:val="single" w:sz="4" w:space="0" w:color="auto"/>
              <w:left w:val="single" w:sz="4" w:space="0" w:color="auto"/>
              <w:bottom w:val="single" w:sz="4" w:space="0" w:color="auto"/>
              <w:right w:val="single" w:sz="4" w:space="0" w:color="auto"/>
            </w:tcBorders>
            <w:vAlign w:val="center"/>
          </w:tcPr>
          <w:p w14:paraId="1C2F99A5" w14:textId="77777777" w:rsidR="00F27BE7" w:rsidRPr="00F27BE7" w:rsidRDefault="00F27BE7" w:rsidP="00932C2B">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9261E10" w14:textId="77777777" w:rsidR="00F27BE7" w:rsidRPr="00F27BE7" w:rsidRDefault="00F27BE7" w:rsidP="00932C2B">
            <w:pPr>
              <w:spacing w:line="192" w:lineRule="auto"/>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65C44D2" w14:textId="77777777" w:rsidR="00F27BE7" w:rsidRPr="00F27BE7" w:rsidRDefault="00F27BE7" w:rsidP="00932C2B">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CC9138A" w14:textId="77777777" w:rsidR="00F27BE7" w:rsidRPr="00F27BE7" w:rsidRDefault="00F27BE7" w:rsidP="00932C2B">
            <w:pPr>
              <w:spacing w:line="192" w:lineRule="auto"/>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8FF7AA9" w14:textId="77777777" w:rsidR="00F27BE7" w:rsidRPr="00F27BE7" w:rsidRDefault="00F27BE7" w:rsidP="00932C2B">
            <w:pPr>
              <w:spacing w:line="192"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C1183F4" w14:textId="77777777" w:rsidR="00F27BE7" w:rsidRPr="00F27BE7" w:rsidRDefault="00F27BE7" w:rsidP="00932C2B">
            <w:pPr>
              <w:spacing w:line="192" w:lineRule="auto"/>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7000A53" w14:textId="77777777" w:rsidR="00F27BE7" w:rsidRPr="00F27BE7" w:rsidRDefault="00F27BE7" w:rsidP="00932C2B">
            <w:pPr>
              <w:spacing w:line="192"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798CE18" w14:textId="77777777" w:rsidR="00F27BE7" w:rsidRPr="00F27BE7" w:rsidRDefault="00F27BE7" w:rsidP="00932C2B">
            <w:pPr>
              <w:spacing w:line="192" w:lineRule="auto"/>
              <w:jc w:val="center"/>
              <w:rPr>
                <w:sz w:val="20"/>
              </w:rPr>
            </w:pPr>
          </w:p>
        </w:tc>
      </w:tr>
    </w:tbl>
    <w:p w14:paraId="1BE352EE" w14:textId="77777777" w:rsidR="00F27BE7" w:rsidRPr="00F27BE7" w:rsidRDefault="00F27BE7" w:rsidP="00F27BE7">
      <w:pPr>
        <w:jc w:val="center"/>
        <w:rPr>
          <w:sz w:val="20"/>
        </w:rPr>
      </w:pPr>
      <w:r w:rsidRPr="00F27BE7">
        <w:rPr>
          <w:sz w:val="20"/>
        </w:rPr>
        <w:t xml:space="preserve">                                               </w:t>
      </w:r>
    </w:p>
    <w:p w14:paraId="7AF146A7" w14:textId="77777777" w:rsidR="00F27BE7" w:rsidRPr="00F27BE7" w:rsidRDefault="00F27BE7" w:rsidP="00F27BE7">
      <w:pPr>
        <w:jc w:val="center"/>
        <w:rPr>
          <w:b/>
          <w:sz w:val="20"/>
        </w:rPr>
      </w:pPr>
    </w:p>
    <w:p w14:paraId="15307ED7" w14:textId="77777777" w:rsidR="00F27BE7" w:rsidRPr="00F27BE7" w:rsidRDefault="00F27BE7" w:rsidP="00F27BE7">
      <w:pPr>
        <w:jc w:val="center"/>
        <w:rPr>
          <w:b/>
          <w:sz w:val="20"/>
        </w:rPr>
      </w:pPr>
      <w:r w:rsidRPr="00F27BE7">
        <w:rPr>
          <w:b/>
          <w:sz w:val="20"/>
        </w:rPr>
        <w:t>Раздел 8.1. ОБСЛЕДОВАНИЯ НА ПЕДИКУЛЕЗ, ПРОВЕДЕННЫЕ В ОТДЕЛЬНЫХ КАТЕГОРИЯХ ОБЪЕКТОВ</w:t>
      </w:r>
    </w:p>
    <w:p w14:paraId="007EAF7D" w14:textId="77777777" w:rsidR="00F27BE7" w:rsidRPr="00F27BE7" w:rsidRDefault="00F27BE7" w:rsidP="00F27BE7">
      <w:pPr>
        <w:jc w:val="center"/>
        <w:rPr>
          <w:b/>
          <w:sz w:val="20"/>
        </w:rPr>
      </w:pPr>
    </w:p>
    <w:p w14:paraId="171EF66D" w14:textId="77777777" w:rsidR="00F27BE7" w:rsidRPr="00F27BE7" w:rsidRDefault="00F27BE7" w:rsidP="00F27BE7">
      <w:pPr>
        <w:rPr>
          <w:sz w:val="20"/>
        </w:rPr>
      </w:pPr>
      <w:r w:rsidRPr="00F27BE7">
        <w:rPr>
          <w:b/>
          <w:sz w:val="20"/>
        </w:rPr>
        <w:t>(8100)</w:t>
      </w:r>
      <w:r w:rsidRPr="00F27BE7">
        <w:rPr>
          <w:sz w:val="20"/>
        </w:rPr>
        <w:t xml:space="preserve">                                                                                                                                                                                                                                               Код по ОКЕИ: единица – 642</w:t>
      </w:r>
    </w:p>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709"/>
        <w:gridCol w:w="852"/>
        <w:gridCol w:w="1135"/>
        <w:gridCol w:w="850"/>
        <w:gridCol w:w="1134"/>
        <w:gridCol w:w="1134"/>
        <w:gridCol w:w="851"/>
        <w:gridCol w:w="1134"/>
        <w:gridCol w:w="1134"/>
        <w:gridCol w:w="992"/>
        <w:gridCol w:w="1134"/>
        <w:gridCol w:w="851"/>
        <w:gridCol w:w="1134"/>
      </w:tblGrid>
      <w:tr w:rsidR="00F27BE7" w:rsidRPr="00F27BE7" w14:paraId="1F7F27DF" w14:textId="77777777" w:rsidTr="001C6247">
        <w:trPr>
          <w:trHeight w:val="300"/>
        </w:trPr>
        <w:tc>
          <w:tcPr>
            <w:tcW w:w="2271" w:type="dxa"/>
            <w:vMerge w:val="restart"/>
            <w:tcBorders>
              <w:top w:val="single" w:sz="4" w:space="0" w:color="auto"/>
              <w:left w:val="single" w:sz="4" w:space="0" w:color="auto"/>
              <w:bottom w:val="single" w:sz="4" w:space="0" w:color="auto"/>
              <w:right w:val="single" w:sz="4" w:space="0" w:color="auto"/>
            </w:tcBorders>
            <w:hideMark/>
          </w:tcPr>
          <w:p w14:paraId="19E066ED" w14:textId="77777777" w:rsidR="00F27BE7" w:rsidRPr="00F27BE7" w:rsidRDefault="00F27BE7" w:rsidP="00932C2B">
            <w:pPr>
              <w:spacing w:line="200" w:lineRule="exact"/>
              <w:jc w:val="center"/>
              <w:rPr>
                <w:sz w:val="20"/>
              </w:rPr>
            </w:pPr>
            <w:r w:rsidRPr="00F27BE7">
              <w:rPr>
                <w:sz w:val="20"/>
              </w:rPr>
              <w:t xml:space="preserve">Организации, </w:t>
            </w:r>
            <w:r w:rsidR="00932C2B">
              <w:rPr>
                <w:sz w:val="20"/>
              </w:rPr>
              <w:br/>
            </w:r>
            <w:r w:rsidRPr="00F27BE7">
              <w:rPr>
                <w:sz w:val="20"/>
              </w:rPr>
              <w:t xml:space="preserve">в которых проведены обследования </w:t>
            </w:r>
          </w:p>
        </w:tc>
        <w:tc>
          <w:tcPr>
            <w:tcW w:w="709" w:type="dxa"/>
            <w:vMerge w:val="restart"/>
            <w:tcBorders>
              <w:top w:val="single" w:sz="4" w:space="0" w:color="auto"/>
              <w:left w:val="single" w:sz="4" w:space="0" w:color="auto"/>
              <w:bottom w:val="single" w:sz="4" w:space="0" w:color="auto"/>
              <w:right w:val="single" w:sz="4" w:space="0" w:color="auto"/>
            </w:tcBorders>
            <w:hideMark/>
          </w:tcPr>
          <w:p w14:paraId="50D96155" w14:textId="77777777" w:rsidR="00F27BE7" w:rsidRPr="00F27BE7" w:rsidRDefault="00F27BE7" w:rsidP="00DE11EB">
            <w:pPr>
              <w:spacing w:line="200" w:lineRule="exact"/>
              <w:jc w:val="center"/>
              <w:rPr>
                <w:sz w:val="20"/>
              </w:rPr>
            </w:pPr>
            <w:r w:rsidRPr="00F27BE7">
              <w:rPr>
                <w:sz w:val="20"/>
              </w:rPr>
              <w:t>№ стро-ки</w:t>
            </w:r>
          </w:p>
        </w:tc>
        <w:tc>
          <w:tcPr>
            <w:tcW w:w="1987" w:type="dxa"/>
            <w:gridSpan w:val="2"/>
            <w:vMerge w:val="restart"/>
            <w:tcBorders>
              <w:top w:val="single" w:sz="4" w:space="0" w:color="auto"/>
              <w:left w:val="single" w:sz="4" w:space="0" w:color="auto"/>
              <w:bottom w:val="single" w:sz="4" w:space="0" w:color="auto"/>
              <w:right w:val="single" w:sz="4" w:space="0" w:color="auto"/>
            </w:tcBorders>
            <w:hideMark/>
          </w:tcPr>
          <w:p w14:paraId="3E77EA29" w14:textId="77777777" w:rsidR="00F27BE7" w:rsidRPr="00F27BE7" w:rsidRDefault="00F27BE7" w:rsidP="00932C2B">
            <w:pPr>
              <w:spacing w:line="200" w:lineRule="exact"/>
              <w:jc w:val="center"/>
              <w:rPr>
                <w:sz w:val="20"/>
              </w:rPr>
            </w:pPr>
            <w:r w:rsidRPr="00F27BE7">
              <w:rPr>
                <w:sz w:val="20"/>
              </w:rPr>
              <w:t xml:space="preserve">Осмотрено </w:t>
            </w:r>
            <w:r w:rsidR="00932C2B">
              <w:rPr>
                <w:sz w:val="20"/>
              </w:rPr>
              <w:br/>
            </w:r>
            <w:r w:rsidRPr="00F27BE7">
              <w:rPr>
                <w:sz w:val="20"/>
              </w:rPr>
              <w:t xml:space="preserve">на педикулез (число осмотров </w:t>
            </w:r>
            <w:r w:rsidR="00761DE0">
              <w:rPr>
                <w:sz w:val="20"/>
              </w:rPr>
              <w:t>–</w:t>
            </w:r>
            <w:r w:rsidRPr="00F27BE7">
              <w:rPr>
                <w:sz w:val="20"/>
              </w:rPr>
              <w:t xml:space="preserve"> единиц)</w:t>
            </w:r>
          </w:p>
        </w:tc>
        <w:tc>
          <w:tcPr>
            <w:tcW w:w="6237" w:type="dxa"/>
            <w:gridSpan w:val="6"/>
            <w:tcBorders>
              <w:top w:val="single" w:sz="4" w:space="0" w:color="auto"/>
              <w:left w:val="single" w:sz="4" w:space="0" w:color="auto"/>
              <w:bottom w:val="single" w:sz="4" w:space="0" w:color="auto"/>
              <w:right w:val="single" w:sz="4" w:space="0" w:color="auto"/>
            </w:tcBorders>
            <w:hideMark/>
          </w:tcPr>
          <w:p w14:paraId="195EF4D3" w14:textId="77777777" w:rsidR="00F27BE7" w:rsidRPr="00F27BE7" w:rsidRDefault="00F27BE7" w:rsidP="00932C2B">
            <w:pPr>
              <w:spacing w:line="200" w:lineRule="exact"/>
              <w:jc w:val="center"/>
              <w:rPr>
                <w:sz w:val="20"/>
              </w:rPr>
            </w:pPr>
            <w:r w:rsidRPr="00F27BE7">
              <w:rPr>
                <w:sz w:val="20"/>
              </w:rPr>
              <w:t xml:space="preserve">Выявлено случаев заражения педикулезом </w:t>
            </w:r>
            <w:r w:rsidR="00932C2B">
              <w:rPr>
                <w:sz w:val="20"/>
              </w:rPr>
              <w:br/>
            </w:r>
            <w:r w:rsidRPr="00F27BE7">
              <w:rPr>
                <w:sz w:val="20"/>
              </w:rPr>
              <w:t>(головным, платяным, смешанным) (единиц)</w:t>
            </w:r>
          </w:p>
        </w:tc>
        <w:tc>
          <w:tcPr>
            <w:tcW w:w="4111" w:type="dxa"/>
            <w:gridSpan w:val="4"/>
            <w:vMerge w:val="restart"/>
            <w:tcBorders>
              <w:top w:val="single" w:sz="4" w:space="0" w:color="auto"/>
              <w:left w:val="single" w:sz="4" w:space="0" w:color="auto"/>
              <w:bottom w:val="single" w:sz="4" w:space="0" w:color="auto"/>
              <w:right w:val="single" w:sz="4" w:space="0" w:color="auto"/>
            </w:tcBorders>
            <w:hideMark/>
          </w:tcPr>
          <w:p w14:paraId="6AE2F287" w14:textId="77777777" w:rsidR="00F27BE7" w:rsidRPr="00F27BE7" w:rsidRDefault="00761DE0" w:rsidP="00932C2B">
            <w:pPr>
              <w:spacing w:line="200" w:lineRule="exact"/>
              <w:jc w:val="center"/>
              <w:rPr>
                <w:sz w:val="20"/>
              </w:rPr>
            </w:pPr>
            <w:r>
              <w:rPr>
                <w:sz w:val="20"/>
              </w:rPr>
              <w:t xml:space="preserve">в том числе </w:t>
            </w:r>
            <w:r w:rsidR="00F27BE7" w:rsidRPr="00F27BE7">
              <w:rPr>
                <w:sz w:val="20"/>
              </w:rPr>
              <w:t xml:space="preserve"> у жителей сельских поселений</w:t>
            </w:r>
            <w:r w:rsidR="00932C2B">
              <w:rPr>
                <w:sz w:val="20"/>
              </w:rPr>
              <w:t xml:space="preserve"> </w:t>
            </w:r>
            <w:r w:rsidR="00F27BE7" w:rsidRPr="00F27BE7">
              <w:rPr>
                <w:sz w:val="20"/>
              </w:rPr>
              <w:t>(единиц)</w:t>
            </w:r>
          </w:p>
        </w:tc>
      </w:tr>
      <w:tr w:rsidR="00F27BE7" w:rsidRPr="00F27BE7" w14:paraId="13F4A3A2" w14:textId="77777777" w:rsidTr="001C6247">
        <w:trPr>
          <w:trHeight w:val="165"/>
        </w:trPr>
        <w:tc>
          <w:tcPr>
            <w:tcW w:w="2271" w:type="dxa"/>
            <w:vMerge/>
            <w:tcBorders>
              <w:top w:val="single" w:sz="4" w:space="0" w:color="auto"/>
              <w:left w:val="single" w:sz="4" w:space="0" w:color="auto"/>
              <w:bottom w:val="single" w:sz="4" w:space="0" w:color="auto"/>
              <w:right w:val="single" w:sz="4" w:space="0" w:color="auto"/>
            </w:tcBorders>
            <w:vAlign w:val="center"/>
            <w:hideMark/>
          </w:tcPr>
          <w:p w14:paraId="6C294F2E" w14:textId="77777777" w:rsidR="00F27BE7" w:rsidRPr="00F27BE7" w:rsidRDefault="00F27BE7" w:rsidP="00DE11EB">
            <w:pPr>
              <w:spacing w:line="200" w:lineRule="exact"/>
              <w:rPr>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7CF8842" w14:textId="77777777" w:rsidR="00F27BE7" w:rsidRPr="00F27BE7" w:rsidRDefault="00F27BE7" w:rsidP="00DE11EB">
            <w:pPr>
              <w:spacing w:line="200" w:lineRule="exact"/>
              <w:rPr>
                <w:sz w:val="20"/>
              </w:rPr>
            </w:pPr>
          </w:p>
        </w:tc>
        <w:tc>
          <w:tcPr>
            <w:tcW w:w="1987" w:type="dxa"/>
            <w:gridSpan w:val="2"/>
            <w:vMerge/>
            <w:tcBorders>
              <w:top w:val="single" w:sz="4" w:space="0" w:color="auto"/>
              <w:left w:val="single" w:sz="4" w:space="0" w:color="auto"/>
              <w:bottom w:val="single" w:sz="4" w:space="0" w:color="auto"/>
              <w:right w:val="single" w:sz="4" w:space="0" w:color="auto"/>
            </w:tcBorders>
            <w:vAlign w:val="center"/>
            <w:hideMark/>
          </w:tcPr>
          <w:p w14:paraId="3FAAF8DC" w14:textId="77777777" w:rsidR="00F27BE7" w:rsidRPr="00F27BE7" w:rsidRDefault="00F27BE7" w:rsidP="00DE11EB">
            <w:pPr>
              <w:spacing w:line="200" w:lineRule="exact"/>
              <w:rPr>
                <w:sz w:val="20"/>
              </w:rPr>
            </w:pPr>
          </w:p>
        </w:tc>
        <w:tc>
          <w:tcPr>
            <w:tcW w:w="850" w:type="dxa"/>
            <w:vMerge w:val="restart"/>
            <w:tcBorders>
              <w:top w:val="single" w:sz="4" w:space="0" w:color="auto"/>
              <w:left w:val="single" w:sz="4" w:space="0" w:color="auto"/>
              <w:bottom w:val="single" w:sz="4" w:space="0" w:color="auto"/>
              <w:right w:val="single" w:sz="4" w:space="0" w:color="auto"/>
            </w:tcBorders>
          </w:tcPr>
          <w:p w14:paraId="1D19E232" w14:textId="77777777" w:rsidR="00F27BE7" w:rsidRPr="00F27BE7" w:rsidRDefault="00F27BE7" w:rsidP="00932C2B">
            <w:pPr>
              <w:spacing w:line="200" w:lineRule="exact"/>
              <w:jc w:val="center"/>
              <w:rPr>
                <w:sz w:val="20"/>
              </w:rPr>
            </w:pPr>
            <w:r w:rsidRPr="00F27BE7">
              <w:rPr>
                <w:sz w:val="20"/>
              </w:rPr>
              <w:t>Всего</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5075C94" w14:textId="77777777" w:rsidR="00F27BE7" w:rsidRPr="00F27BE7" w:rsidRDefault="00F27BE7" w:rsidP="00DE11EB">
            <w:pPr>
              <w:spacing w:line="200" w:lineRule="exact"/>
              <w:jc w:val="center"/>
              <w:rPr>
                <w:sz w:val="20"/>
              </w:rPr>
            </w:pPr>
            <w:r w:rsidRPr="00F27BE7">
              <w:rPr>
                <w:sz w:val="20"/>
              </w:rPr>
              <w:t>в том числе у детей до 17 лет (включи</w:t>
            </w:r>
            <w:r w:rsidR="005455BD">
              <w:rPr>
                <w:sz w:val="20"/>
              </w:rPr>
              <w:t>-</w:t>
            </w:r>
            <w:r w:rsidRPr="00F27BE7">
              <w:rPr>
                <w:sz w:val="20"/>
              </w:rPr>
              <w:t>тельно)</w:t>
            </w:r>
          </w:p>
        </w:tc>
        <w:tc>
          <w:tcPr>
            <w:tcW w:w="4253" w:type="dxa"/>
            <w:gridSpan w:val="4"/>
            <w:tcBorders>
              <w:top w:val="single" w:sz="4" w:space="0" w:color="auto"/>
              <w:left w:val="single" w:sz="4" w:space="0" w:color="auto"/>
              <w:bottom w:val="single" w:sz="4" w:space="0" w:color="auto"/>
              <w:right w:val="single" w:sz="4" w:space="0" w:color="auto"/>
            </w:tcBorders>
            <w:hideMark/>
          </w:tcPr>
          <w:p w14:paraId="06774707" w14:textId="77777777" w:rsidR="00F27BE7" w:rsidRPr="00F27BE7" w:rsidRDefault="00761DE0" w:rsidP="00DE11EB">
            <w:pPr>
              <w:spacing w:line="200" w:lineRule="exact"/>
              <w:jc w:val="center"/>
              <w:rPr>
                <w:sz w:val="20"/>
              </w:rPr>
            </w:pPr>
            <w:r>
              <w:rPr>
                <w:sz w:val="20"/>
              </w:rPr>
              <w:t>из них в возрасте (из графы 6)</w:t>
            </w:r>
          </w:p>
        </w:tc>
        <w:tc>
          <w:tcPr>
            <w:tcW w:w="4111" w:type="dxa"/>
            <w:gridSpan w:val="4"/>
            <w:vMerge/>
            <w:tcBorders>
              <w:top w:val="single" w:sz="4" w:space="0" w:color="auto"/>
              <w:left w:val="single" w:sz="4" w:space="0" w:color="auto"/>
              <w:bottom w:val="single" w:sz="4" w:space="0" w:color="auto"/>
              <w:right w:val="single" w:sz="4" w:space="0" w:color="auto"/>
            </w:tcBorders>
            <w:vAlign w:val="center"/>
            <w:hideMark/>
          </w:tcPr>
          <w:p w14:paraId="28EC7FEE" w14:textId="77777777" w:rsidR="00F27BE7" w:rsidRPr="00F27BE7" w:rsidRDefault="00F27BE7" w:rsidP="00DE11EB">
            <w:pPr>
              <w:spacing w:line="200" w:lineRule="exact"/>
              <w:rPr>
                <w:sz w:val="20"/>
              </w:rPr>
            </w:pPr>
          </w:p>
        </w:tc>
      </w:tr>
      <w:tr w:rsidR="00F27BE7" w:rsidRPr="00F27BE7" w14:paraId="247F6772" w14:textId="77777777" w:rsidTr="001C6247">
        <w:tc>
          <w:tcPr>
            <w:tcW w:w="2271" w:type="dxa"/>
            <w:vMerge/>
            <w:tcBorders>
              <w:top w:val="single" w:sz="4" w:space="0" w:color="auto"/>
              <w:left w:val="single" w:sz="4" w:space="0" w:color="auto"/>
              <w:bottom w:val="single" w:sz="4" w:space="0" w:color="auto"/>
              <w:right w:val="single" w:sz="4" w:space="0" w:color="auto"/>
            </w:tcBorders>
            <w:vAlign w:val="center"/>
            <w:hideMark/>
          </w:tcPr>
          <w:p w14:paraId="2B362CFC" w14:textId="77777777" w:rsidR="00F27BE7" w:rsidRPr="00F27BE7" w:rsidRDefault="00F27BE7" w:rsidP="00DE11EB">
            <w:pPr>
              <w:spacing w:line="200" w:lineRule="exact"/>
              <w:rPr>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8687CB0" w14:textId="77777777" w:rsidR="00F27BE7" w:rsidRPr="00F27BE7" w:rsidRDefault="00F27BE7" w:rsidP="00DE11EB">
            <w:pPr>
              <w:spacing w:line="200" w:lineRule="exact"/>
              <w:rPr>
                <w:sz w:val="20"/>
              </w:rPr>
            </w:pPr>
          </w:p>
        </w:tc>
        <w:tc>
          <w:tcPr>
            <w:tcW w:w="852" w:type="dxa"/>
            <w:tcBorders>
              <w:top w:val="single" w:sz="4" w:space="0" w:color="auto"/>
              <w:left w:val="single" w:sz="4" w:space="0" w:color="auto"/>
              <w:bottom w:val="single" w:sz="4" w:space="0" w:color="auto"/>
              <w:right w:val="single" w:sz="4" w:space="0" w:color="auto"/>
            </w:tcBorders>
            <w:hideMark/>
          </w:tcPr>
          <w:p w14:paraId="3B844E2B" w14:textId="77777777" w:rsidR="00F27BE7" w:rsidRPr="00F27BE7" w:rsidRDefault="00F27BE7" w:rsidP="00DE11EB">
            <w:pPr>
              <w:spacing w:line="200" w:lineRule="exact"/>
              <w:jc w:val="center"/>
              <w:rPr>
                <w:sz w:val="20"/>
              </w:rPr>
            </w:pPr>
            <w:r w:rsidRPr="00F27BE7">
              <w:rPr>
                <w:sz w:val="20"/>
              </w:rPr>
              <w:t>Всего</w:t>
            </w:r>
          </w:p>
        </w:tc>
        <w:tc>
          <w:tcPr>
            <w:tcW w:w="1135" w:type="dxa"/>
            <w:tcBorders>
              <w:top w:val="single" w:sz="4" w:space="0" w:color="auto"/>
              <w:left w:val="single" w:sz="4" w:space="0" w:color="auto"/>
              <w:bottom w:val="single" w:sz="4" w:space="0" w:color="auto"/>
              <w:right w:val="single" w:sz="4" w:space="0" w:color="auto"/>
            </w:tcBorders>
            <w:hideMark/>
          </w:tcPr>
          <w:p w14:paraId="5DB7A67B" w14:textId="77777777" w:rsidR="00F27BE7" w:rsidRPr="00F27BE7" w:rsidRDefault="00F27BE7" w:rsidP="00DE11EB">
            <w:pPr>
              <w:spacing w:line="200" w:lineRule="exact"/>
              <w:jc w:val="center"/>
              <w:rPr>
                <w:sz w:val="20"/>
              </w:rPr>
            </w:pPr>
            <w:r w:rsidRPr="00F27BE7">
              <w:rPr>
                <w:sz w:val="20"/>
              </w:rPr>
              <w:t>в том числе детей до 17 лет (включи</w:t>
            </w:r>
            <w:r w:rsidR="005455BD">
              <w:rPr>
                <w:sz w:val="20"/>
              </w:rPr>
              <w:t>-</w:t>
            </w:r>
            <w:r w:rsidRPr="00F27BE7">
              <w:rPr>
                <w:sz w:val="20"/>
              </w:rPr>
              <w:t>тельно)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97A94DF" w14:textId="77777777" w:rsidR="00F27BE7" w:rsidRPr="00F27BE7" w:rsidRDefault="00F27BE7" w:rsidP="00DE11EB">
            <w:pPr>
              <w:spacing w:line="200" w:lineRule="exact"/>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AE2733" w14:textId="77777777" w:rsidR="00F27BE7" w:rsidRPr="00F27BE7" w:rsidRDefault="00F27BE7" w:rsidP="00DE11EB">
            <w:pPr>
              <w:spacing w:line="200" w:lineRule="exact"/>
              <w:rPr>
                <w:sz w:val="20"/>
              </w:rPr>
            </w:pPr>
          </w:p>
        </w:tc>
        <w:tc>
          <w:tcPr>
            <w:tcW w:w="1134" w:type="dxa"/>
            <w:tcBorders>
              <w:top w:val="single" w:sz="4" w:space="0" w:color="auto"/>
              <w:left w:val="single" w:sz="4" w:space="0" w:color="auto"/>
              <w:bottom w:val="single" w:sz="4" w:space="0" w:color="auto"/>
              <w:right w:val="single" w:sz="4" w:space="0" w:color="auto"/>
            </w:tcBorders>
            <w:hideMark/>
          </w:tcPr>
          <w:p w14:paraId="1A22907E" w14:textId="77777777" w:rsidR="00F27BE7" w:rsidRPr="00F27BE7" w:rsidRDefault="00F27BE7" w:rsidP="00932C2B">
            <w:pPr>
              <w:spacing w:line="200" w:lineRule="exact"/>
              <w:jc w:val="center"/>
              <w:rPr>
                <w:sz w:val="20"/>
              </w:rPr>
            </w:pPr>
            <w:r w:rsidRPr="00F27BE7">
              <w:rPr>
                <w:sz w:val="20"/>
              </w:rPr>
              <w:t xml:space="preserve">у детей </w:t>
            </w:r>
            <w:r w:rsidR="00932C2B">
              <w:rPr>
                <w:sz w:val="20"/>
              </w:rPr>
              <w:br/>
            </w:r>
            <w:r w:rsidRPr="00F27BE7">
              <w:rPr>
                <w:sz w:val="20"/>
              </w:rPr>
              <w:t>до 14 лет (включи</w:t>
            </w:r>
            <w:r w:rsidR="005455BD">
              <w:rPr>
                <w:sz w:val="20"/>
              </w:rPr>
              <w:t>-</w:t>
            </w:r>
            <w:r w:rsidRPr="00F27BE7">
              <w:rPr>
                <w:sz w:val="20"/>
              </w:rPr>
              <w:t>тельно)</w:t>
            </w:r>
          </w:p>
        </w:tc>
        <w:tc>
          <w:tcPr>
            <w:tcW w:w="851" w:type="dxa"/>
            <w:tcBorders>
              <w:top w:val="single" w:sz="4" w:space="0" w:color="auto"/>
              <w:left w:val="single" w:sz="4" w:space="0" w:color="auto"/>
              <w:bottom w:val="single" w:sz="4" w:space="0" w:color="auto"/>
              <w:right w:val="single" w:sz="4" w:space="0" w:color="auto"/>
            </w:tcBorders>
          </w:tcPr>
          <w:p w14:paraId="3B0DF7C2" w14:textId="77777777" w:rsidR="00F27BE7" w:rsidRPr="00F27BE7" w:rsidRDefault="00F27BE7" w:rsidP="00932C2B">
            <w:pPr>
              <w:spacing w:line="200" w:lineRule="exact"/>
              <w:jc w:val="center"/>
              <w:rPr>
                <w:sz w:val="20"/>
              </w:rPr>
            </w:pPr>
            <w:r w:rsidRPr="00F27BE7">
              <w:rPr>
                <w:sz w:val="20"/>
              </w:rPr>
              <w:t>у детей до 1 года</w:t>
            </w:r>
          </w:p>
        </w:tc>
        <w:tc>
          <w:tcPr>
            <w:tcW w:w="1134" w:type="dxa"/>
            <w:tcBorders>
              <w:top w:val="single" w:sz="4" w:space="0" w:color="auto"/>
              <w:left w:val="single" w:sz="4" w:space="0" w:color="auto"/>
              <w:bottom w:val="single" w:sz="4" w:space="0" w:color="auto"/>
              <w:right w:val="single" w:sz="4" w:space="0" w:color="auto"/>
            </w:tcBorders>
            <w:hideMark/>
          </w:tcPr>
          <w:p w14:paraId="21E699FB" w14:textId="77777777" w:rsidR="00F27BE7" w:rsidRPr="00F27BE7" w:rsidRDefault="00F27BE7" w:rsidP="00932C2B">
            <w:pPr>
              <w:spacing w:line="200" w:lineRule="exact"/>
              <w:jc w:val="center"/>
              <w:rPr>
                <w:sz w:val="20"/>
              </w:rPr>
            </w:pPr>
            <w:r w:rsidRPr="00F27BE7">
              <w:rPr>
                <w:sz w:val="20"/>
              </w:rPr>
              <w:t xml:space="preserve">у детей </w:t>
            </w:r>
            <w:r w:rsidR="00761DE0">
              <w:rPr>
                <w:sz w:val="20"/>
              </w:rPr>
              <w:t xml:space="preserve">          </w:t>
            </w:r>
            <w:r w:rsidRPr="00F27BE7">
              <w:rPr>
                <w:sz w:val="20"/>
              </w:rPr>
              <w:t>1</w:t>
            </w:r>
            <w:r w:rsidR="00761DE0">
              <w:rPr>
                <w:sz w:val="20"/>
              </w:rPr>
              <w:t xml:space="preserve"> – </w:t>
            </w:r>
            <w:r w:rsidRPr="00F27BE7">
              <w:rPr>
                <w:sz w:val="20"/>
              </w:rPr>
              <w:t>2 лет</w:t>
            </w:r>
            <w:r w:rsidR="00932C2B">
              <w:rPr>
                <w:sz w:val="20"/>
              </w:rPr>
              <w:t xml:space="preserve"> </w:t>
            </w:r>
            <w:r w:rsidRPr="00F27BE7">
              <w:rPr>
                <w:sz w:val="20"/>
              </w:rPr>
              <w:t>(включи</w:t>
            </w:r>
            <w:r w:rsidR="005455BD">
              <w:rPr>
                <w:sz w:val="20"/>
              </w:rPr>
              <w:t>-</w:t>
            </w:r>
            <w:r w:rsidRPr="00F27BE7">
              <w:rPr>
                <w:sz w:val="20"/>
              </w:rPr>
              <w:t>тельно)</w:t>
            </w:r>
          </w:p>
        </w:tc>
        <w:tc>
          <w:tcPr>
            <w:tcW w:w="1134" w:type="dxa"/>
            <w:tcBorders>
              <w:top w:val="single" w:sz="4" w:space="0" w:color="auto"/>
              <w:left w:val="single" w:sz="4" w:space="0" w:color="auto"/>
              <w:bottom w:val="single" w:sz="4" w:space="0" w:color="auto"/>
              <w:right w:val="single" w:sz="4" w:space="0" w:color="auto"/>
            </w:tcBorders>
            <w:hideMark/>
          </w:tcPr>
          <w:p w14:paraId="26ADF71F" w14:textId="77777777" w:rsidR="00F27BE7" w:rsidRPr="00F27BE7" w:rsidRDefault="00761DE0" w:rsidP="00932C2B">
            <w:pPr>
              <w:spacing w:line="200" w:lineRule="exact"/>
              <w:jc w:val="center"/>
              <w:rPr>
                <w:sz w:val="20"/>
              </w:rPr>
            </w:pPr>
            <w:r>
              <w:rPr>
                <w:sz w:val="20"/>
              </w:rPr>
              <w:t xml:space="preserve">у детей     3 – </w:t>
            </w:r>
            <w:r w:rsidR="00F27BE7" w:rsidRPr="00F27BE7">
              <w:rPr>
                <w:sz w:val="20"/>
              </w:rPr>
              <w:t>6 лет</w:t>
            </w:r>
            <w:r w:rsidR="00932C2B">
              <w:rPr>
                <w:sz w:val="20"/>
              </w:rPr>
              <w:t xml:space="preserve"> </w:t>
            </w:r>
            <w:r w:rsidR="00F27BE7" w:rsidRPr="00F27BE7">
              <w:rPr>
                <w:sz w:val="20"/>
              </w:rPr>
              <w:t>(включи</w:t>
            </w:r>
            <w:r w:rsidR="005455BD">
              <w:rPr>
                <w:sz w:val="20"/>
              </w:rPr>
              <w:t>-</w:t>
            </w:r>
            <w:r w:rsidR="00F27BE7" w:rsidRPr="00F27BE7">
              <w:rPr>
                <w:sz w:val="20"/>
              </w:rPr>
              <w:t>тельно)</w:t>
            </w:r>
          </w:p>
        </w:tc>
        <w:tc>
          <w:tcPr>
            <w:tcW w:w="992" w:type="dxa"/>
            <w:tcBorders>
              <w:top w:val="single" w:sz="4" w:space="0" w:color="auto"/>
              <w:left w:val="single" w:sz="4" w:space="0" w:color="auto"/>
              <w:bottom w:val="single" w:sz="4" w:space="0" w:color="auto"/>
              <w:right w:val="single" w:sz="4" w:space="0" w:color="auto"/>
            </w:tcBorders>
            <w:hideMark/>
          </w:tcPr>
          <w:p w14:paraId="7AEE17EE" w14:textId="77777777" w:rsidR="00F27BE7" w:rsidRPr="00F27BE7" w:rsidRDefault="00F27BE7" w:rsidP="00932C2B">
            <w:pPr>
              <w:spacing w:line="200" w:lineRule="exact"/>
              <w:jc w:val="center"/>
              <w:rPr>
                <w:sz w:val="20"/>
              </w:rPr>
            </w:pPr>
            <w:r w:rsidRPr="00F27BE7">
              <w:rPr>
                <w:sz w:val="20"/>
              </w:rPr>
              <w:t>Всего</w:t>
            </w:r>
            <w:r w:rsidR="00932C2B">
              <w:rPr>
                <w:sz w:val="20"/>
              </w:rPr>
              <w:t xml:space="preserve"> </w:t>
            </w:r>
            <w:r w:rsidR="005455BD">
              <w:rPr>
                <w:sz w:val="20"/>
              </w:rPr>
              <w:t>о</w:t>
            </w:r>
            <w:r w:rsidRPr="00F27BE7">
              <w:rPr>
                <w:sz w:val="20"/>
              </w:rPr>
              <w:t>смотре</w:t>
            </w:r>
            <w:r w:rsidR="005455BD" w:rsidRPr="00932C2B">
              <w:rPr>
                <w:sz w:val="20"/>
              </w:rPr>
              <w:t>-</w:t>
            </w:r>
            <w:r w:rsidRPr="00F27BE7">
              <w:rPr>
                <w:sz w:val="20"/>
              </w:rPr>
              <w:t>но</w:t>
            </w:r>
          </w:p>
        </w:tc>
        <w:tc>
          <w:tcPr>
            <w:tcW w:w="1134" w:type="dxa"/>
            <w:tcBorders>
              <w:top w:val="single" w:sz="4" w:space="0" w:color="auto"/>
              <w:left w:val="single" w:sz="4" w:space="0" w:color="auto"/>
              <w:bottom w:val="single" w:sz="4" w:space="0" w:color="auto"/>
              <w:right w:val="single" w:sz="4" w:space="0" w:color="auto"/>
            </w:tcBorders>
            <w:hideMark/>
          </w:tcPr>
          <w:p w14:paraId="1B190418" w14:textId="77777777" w:rsidR="00F27BE7" w:rsidRPr="00F27BE7" w:rsidRDefault="00F27BE7" w:rsidP="00DE11EB">
            <w:pPr>
              <w:spacing w:line="200" w:lineRule="exact"/>
              <w:jc w:val="center"/>
              <w:rPr>
                <w:sz w:val="20"/>
              </w:rPr>
            </w:pPr>
            <w:r w:rsidRPr="00F27BE7">
              <w:rPr>
                <w:sz w:val="20"/>
              </w:rPr>
              <w:t>в том числе у детей до 17 лет (включи</w:t>
            </w:r>
            <w:r w:rsidR="005455BD">
              <w:rPr>
                <w:sz w:val="20"/>
              </w:rPr>
              <w:t>-</w:t>
            </w:r>
            <w:r w:rsidRPr="00F27BE7">
              <w:rPr>
                <w:sz w:val="20"/>
              </w:rPr>
              <w:t>тельно)</w:t>
            </w:r>
          </w:p>
        </w:tc>
        <w:tc>
          <w:tcPr>
            <w:tcW w:w="851" w:type="dxa"/>
            <w:tcBorders>
              <w:top w:val="single" w:sz="4" w:space="0" w:color="auto"/>
              <w:left w:val="single" w:sz="4" w:space="0" w:color="auto"/>
              <w:bottom w:val="single" w:sz="4" w:space="0" w:color="auto"/>
              <w:right w:val="single" w:sz="4" w:space="0" w:color="auto"/>
            </w:tcBorders>
            <w:hideMark/>
          </w:tcPr>
          <w:p w14:paraId="29BEBF4C" w14:textId="77777777" w:rsidR="00F27BE7" w:rsidRPr="00F27BE7" w:rsidRDefault="00F27BE7" w:rsidP="00932C2B">
            <w:pPr>
              <w:spacing w:line="200" w:lineRule="exact"/>
              <w:jc w:val="center"/>
              <w:rPr>
                <w:sz w:val="20"/>
              </w:rPr>
            </w:pPr>
            <w:r w:rsidRPr="00F27BE7">
              <w:rPr>
                <w:sz w:val="20"/>
              </w:rPr>
              <w:t>Всего</w:t>
            </w:r>
            <w:r w:rsidR="00932C2B">
              <w:rPr>
                <w:sz w:val="20"/>
              </w:rPr>
              <w:t xml:space="preserve"> </w:t>
            </w:r>
            <w:r w:rsidRPr="00F27BE7">
              <w:rPr>
                <w:sz w:val="20"/>
              </w:rPr>
              <w:t>выявлено</w:t>
            </w:r>
          </w:p>
        </w:tc>
        <w:tc>
          <w:tcPr>
            <w:tcW w:w="1134" w:type="dxa"/>
            <w:tcBorders>
              <w:top w:val="single" w:sz="4" w:space="0" w:color="auto"/>
              <w:left w:val="single" w:sz="4" w:space="0" w:color="auto"/>
              <w:bottom w:val="single" w:sz="4" w:space="0" w:color="auto"/>
              <w:right w:val="single" w:sz="4" w:space="0" w:color="auto"/>
            </w:tcBorders>
            <w:hideMark/>
          </w:tcPr>
          <w:p w14:paraId="15BD9164" w14:textId="77777777" w:rsidR="00F27BE7" w:rsidRPr="00F27BE7" w:rsidRDefault="00F27BE7" w:rsidP="00DE11EB">
            <w:pPr>
              <w:spacing w:line="200" w:lineRule="exact"/>
              <w:jc w:val="center"/>
              <w:rPr>
                <w:sz w:val="20"/>
              </w:rPr>
            </w:pPr>
            <w:r w:rsidRPr="00F27BE7">
              <w:rPr>
                <w:sz w:val="20"/>
              </w:rPr>
              <w:t xml:space="preserve">в том числе </w:t>
            </w:r>
            <w:r w:rsidR="00932C2B">
              <w:rPr>
                <w:sz w:val="20"/>
              </w:rPr>
              <w:br/>
            </w:r>
            <w:r w:rsidRPr="00F27BE7">
              <w:rPr>
                <w:sz w:val="20"/>
              </w:rPr>
              <w:t xml:space="preserve">у детей </w:t>
            </w:r>
            <w:r w:rsidR="00932C2B">
              <w:rPr>
                <w:sz w:val="20"/>
              </w:rPr>
              <w:br/>
            </w:r>
            <w:r w:rsidRPr="00F27BE7">
              <w:rPr>
                <w:sz w:val="20"/>
              </w:rPr>
              <w:t>до 17 лет (включи</w:t>
            </w:r>
            <w:r w:rsidR="005455BD">
              <w:rPr>
                <w:sz w:val="20"/>
              </w:rPr>
              <w:t>-</w:t>
            </w:r>
            <w:r w:rsidRPr="00F27BE7">
              <w:rPr>
                <w:sz w:val="20"/>
              </w:rPr>
              <w:t>тельно)</w:t>
            </w:r>
          </w:p>
        </w:tc>
      </w:tr>
      <w:tr w:rsidR="00F27BE7" w:rsidRPr="00F27BE7" w14:paraId="7AF04ED2" w14:textId="77777777" w:rsidTr="001C6247">
        <w:tc>
          <w:tcPr>
            <w:tcW w:w="2271" w:type="dxa"/>
            <w:tcBorders>
              <w:top w:val="single" w:sz="4" w:space="0" w:color="auto"/>
              <w:left w:val="single" w:sz="4" w:space="0" w:color="auto"/>
              <w:bottom w:val="single" w:sz="4" w:space="0" w:color="auto"/>
              <w:right w:val="single" w:sz="4" w:space="0" w:color="auto"/>
            </w:tcBorders>
            <w:hideMark/>
          </w:tcPr>
          <w:p w14:paraId="46B04A25" w14:textId="77777777" w:rsidR="00F27BE7" w:rsidRPr="00F27BE7" w:rsidRDefault="00F27BE7" w:rsidP="005455BD">
            <w:pPr>
              <w:spacing w:line="220" w:lineRule="exact"/>
              <w:jc w:val="center"/>
              <w:rPr>
                <w:sz w:val="20"/>
              </w:rPr>
            </w:pPr>
            <w:r w:rsidRPr="00F27BE7">
              <w:rPr>
                <w:sz w:val="20"/>
              </w:rPr>
              <w:t>1</w:t>
            </w:r>
          </w:p>
        </w:tc>
        <w:tc>
          <w:tcPr>
            <w:tcW w:w="709" w:type="dxa"/>
            <w:tcBorders>
              <w:top w:val="single" w:sz="4" w:space="0" w:color="auto"/>
              <w:left w:val="single" w:sz="4" w:space="0" w:color="auto"/>
              <w:bottom w:val="single" w:sz="4" w:space="0" w:color="auto"/>
              <w:right w:val="single" w:sz="4" w:space="0" w:color="auto"/>
            </w:tcBorders>
            <w:hideMark/>
          </w:tcPr>
          <w:p w14:paraId="74193D16" w14:textId="77777777" w:rsidR="00F27BE7" w:rsidRPr="00F27BE7" w:rsidRDefault="00F27BE7" w:rsidP="005455BD">
            <w:pPr>
              <w:spacing w:line="220" w:lineRule="exact"/>
              <w:jc w:val="center"/>
              <w:rPr>
                <w:sz w:val="20"/>
              </w:rPr>
            </w:pPr>
            <w:r w:rsidRPr="00F27BE7">
              <w:rPr>
                <w:sz w:val="20"/>
              </w:rPr>
              <w:t>2</w:t>
            </w:r>
          </w:p>
        </w:tc>
        <w:tc>
          <w:tcPr>
            <w:tcW w:w="852" w:type="dxa"/>
            <w:tcBorders>
              <w:top w:val="single" w:sz="4" w:space="0" w:color="auto"/>
              <w:left w:val="single" w:sz="4" w:space="0" w:color="auto"/>
              <w:bottom w:val="single" w:sz="4" w:space="0" w:color="auto"/>
              <w:right w:val="single" w:sz="4" w:space="0" w:color="auto"/>
            </w:tcBorders>
            <w:hideMark/>
          </w:tcPr>
          <w:p w14:paraId="0749786C" w14:textId="77777777" w:rsidR="00F27BE7" w:rsidRPr="00F27BE7" w:rsidRDefault="00F27BE7" w:rsidP="005455BD">
            <w:pPr>
              <w:spacing w:line="220" w:lineRule="exact"/>
              <w:jc w:val="center"/>
              <w:rPr>
                <w:sz w:val="20"/>
              </w:rPr>
            </w:pPr>
            <w:r w:rsidRPr="00F27BE7">
              <w:rPr>
                <w:sz w:val="20"/>
              </w:rPr>
              <w:t>3</w:t>
            </w:r>
          </w:p>
        </w:tc>
        <w:tc>
          <w:tcPr>
            <w:tcW w:w="1135" w:type="dxa"/>
            <w:tcBorders>
              <w:top w:val="single" w:sz="4" w:space="0" w:color="auto"/>
              <w:left w:val="single" w:sz="4" w:space="0" w:color="auto"/>
              <w:bottom w:val="single" w:sz="4" w:space="0" w:color="auto"/>
              <w:right w:val="single" w:sz="4" w:space="0" w:color="auto"/>
            </w:tcBorders>
            <w:hideMark/>
          </w:tcPr>
          <w:p w14:paraId="289D6B6D" w14:textId="77777777" w:rsidR="00F27BE7" w:rsidRPr="00F27BE7" w:rsidRDefault="00F27BE7" w:rsidP="005455BD">
            <w:pPr>
              <w:spacing w:line="220" w:lineRule="exact"/>
              <w:jc w:val="center"/>
              <w:rPr>
                <w:sz w:val="20"/>
              </w:rPr>
            </w:pPr>
            <w:r w:rsidRPr="00F27BE7">
              <w:rPr>
                <w:sz w:val="20"/>
              </w:rPr>
              <w:t>4</w:t>
            </w:r>
          </w:p>
        </w:tc>
        <w:tc>
          <w:tcPr>
            <w:tcW w:w="850" w:type="dxa"/>
            <w:tcBorders>
              <w:top w:val="single" w:sz="4" w:space="0" w:color="auto"/>
              <w:left w:val="single" w:sz="4" w:space="0" w:color="auto"/>
              <w:bottom w:val="single" w:sz="4" w:space="0" w:color="auto"/>
              <w:right w:val="single" w:sz="4" w:space="0" w:color="auto"/>
            </w:tcBorders>
            <w:hideMark/>
          </w:tcPr>
          <w:p w14:paraId="3A2F042C" w14:textId="77777777" w:rsidR="00F27BE7" w:rsidRPr="00F27BE7" w:rsidRDefault="00F27BE7" w:rsidP="005455BD">
            <w:pPr>
              <w:spacing w:line="220" w:lineRule="exact"/>
              <w:jc w:val="center"/>
              <w:rPr>
                <w:sz w:val="20"/>
              </w:rPr>
            </w:pPr>
            <w:r w:rsidRPr="00F27BE7">
              <w:rPr>
                <w:sz w:val="20"/>
              </w:rPr>
              <w:t>5</w:t>
            </w:r>
          </w:p>
        </w:tc>
        <w:tc>
          <w:tcPr>
            <w:tcW w:w="1134" w:type="dxa"/>
            <w:tcBorders>
              <w:top w:val="single" w:sz="4" w:space="0" w:color="auto"/>
              <w:left w:val="single" w:sz="4" w:space="0" w:color="auto"/>
              <w:bottom w:val="single" w:sz="4" w:space="0" w:color="auto"/>
              <w:right w:val="single" w:sz="4" w:space="0" w:color="auto"/>
            </w:tcBorders>
            <w:hideMark/>
          </w:tcPr>
          <w:p w14:paraId="38BFE214" w14:textId="77777777" w:rsidR="00F27BE7" w:rsidRPr="00F27BE7" w:rsidRDefault="00F27BE7" w:rsidP="005455BD">
            <w:pPr>
              <w:spacing w:line="220" w:lineRule="exact"/>
              <w:jc w:val="center"/>
              <w:rPr>
                <w:sz w:val="20"/>
              </w:rPr>
            </w:pPr>
            <w:r w:rsidRPr="00F27BE7">
              <w:rPr>
                <w:sz w:val="20"/>
              </w:rPr>
              <w:t>6</w:t>
            </w:r>
          </w:p>
        </w:tc>
        <w:tc>
          <w:tcPr>
            <w:tcW w:w="1134" w:type="dxa"/>
            <w:tcBorders>
              <w:top w:val="single" w:sz="4" w:space="0" w:color="auto"/>
              <w:left w:val="single" w:sz="4" w:space="0" w:color="auto"/>
              <w:bottom w:val="single" w:sz="4" w:space="0" w:color="auto"/>
              <w:right w:val="single" w:sz="4" w:space="0" w:color="auto"/>
            </w:tcBorders>
            <w:hideMark/>
          </w:tcPr>
          <w:p w14:paraId="3450E7CB" w14:textId="77777777" w:rsidR="00F27BE7" w:rsidRPr="00F27BE7" w:rsidRDefault="00F27BE7" w:rsidP="005455BD">
            <w:pPr>
              <w:spacing w:line="220" w:lineRule="exact"/>
              <w:jc w:val="center"/>
              <w:rPr>
                <w:sz w:val="20"/>
              </w:rPr>
            </w:pPr>
            <w:r w:rsidRPr="00F27BE7">
              <w:rPr>
                <w:sz w:val="20"/>
              </w:rPr>
              <w:t>7</w:t>
            </w:r>
          </w:p>
        </w:tc>
        <w:tc>
          <w:tcPr>
            <w:tcW w:w="851" w:type="dxa"/>
            <w:tcBorders>
              <w:top w:val="single" w:sz="4" w:space="0" w:color="auto"/>
              <w:left w:val="single" w:sz="4" w:space="0" w:color="auto"/>
              <w:bottom w:val="single" w:sz="4" w:space="0" w:color="auto"/>
              <w:right w:val="single" w:sz="4" w:space="0" w:color="auto"/>
            </w:tcBorders>
            <w:hideMark/>
          </w:tcPr>
          <w:p w14:paraId="1ED91803" w14:textId="77777777" w:rsidR="00F27BE7" w:rsidRPr="00F27BE7" w:rsidRDefault="00F27BE7" w:rsidP="005455BD">
            <w:pPr>
              <w:spacing w:line="220" w:lineRule="exact"/>
              <w:jc w:val="center"/>
              <w:rPr>
                <w:sz w:val="20"/>
              </w:rPr>
            </w:pPr>
            <w:r w:rsidRPr="00F27BE7">
              <w:rPr>
                <w:sz w:val="20"/>
              </w:rPr>
              <w:t>8</w:t>
            </w:r>
          </w:p>
        </w:tc>
        <w:tc>
          <w:tcPr>
            <w:tcW w:w="1134" w:type="dxa"/>
            <w:tcBorders>
              <w:top w:val="single" w:sz="4" w:space="0" w:color="auto"/>
              <w:left w:val="single" w:sz="4" w:space="0" w:color="auto"/>
              <w:bottom w:val="single" w:sz="4" w:space="0" w:color="auto"/>
              <w:right w:val="single" w:sz="4" w:space="0" w:color="auto"/>
            </w:tcBorders>
            <w:hideMark/>
          </w:tcPr>
          <w:p w14:paraId="097AE696" w14:textId="77777777" w:rsidR="00F27BE7" w:rsidRPr="00F27BE7" w:rsidRDefault="00F27BE7" w:rsidP="005455BD">
            <w:pPr>
              <w:spacing w:line="220" w:lineRule="exact"/>
              <w:jc w:val="center"/>
              <w:rPr>
                <w:sz w:val="20"/>
              </w:rPr>
            </w:pPr>
            <w:r w:rsidRPr="00F27BE7">
              <w:rPr>
                <w:sz w:val="20"/>
              </w:rPr>
              <w:t>9</w:t>
            </w:r>
          </w:p>
        </w:tc>
        <w:tc>
          <w:tcPr>
            <w:tcW w:w="1134" w:type="dxa"/>
            <w:tcBorders>
              <w:top w:val="single" w:sz="4" w:space="0" w:color="auto"/>
              <w:left w:val="single" w:sz="4" w:space="0" w:color="auto"/>
              <w:bottom w:val="single" w:sz="4" w:space="0" w:color="auto"/>
              <w:right w:val="single" w:sz="4" w:space="0" w:color="auto"/>
            </w:tcBorders>
            <w:hideMark/>
          </w:tcPr>
          <w:p w14:paraId="4AECC482" w14:textId="77777777" w:rsidR="00F27BE7" w:rsidRPr="00F27BE7" w:rsidRDefault="00F27BE7" w:rsidP="005455BD">
            <w:pPr>
              <w:spacing w:line="220" w:lineRule="exact"/>
              <w:jc w:val="center"/>
              <w:rPr>
                <w:sz w:val="20"/>
              </w:rPr>
            </w:pPr>
            <w:r w:rsidRPr="00F27BE7">
              <w:rPr>
                <w:sz w:val="20"/>
              </w:rPr>
              <w:t>10</w:t>
            </w:r>
          </w:p>
        </w:tc>
        <w:tc>
          <w:tcPr>
            <w:tcW w:w="992" w:type="dxa"/>
            <w:tcBorders>
              <w:top w:val="single" w:sz="4" w:space="0" w:color="auto"/>
              <w:left w:val="single" w:sz="4" w:space="0" w:color="auto"/>
              <w:bottom w:val="single" w:sz="4" w:space="0" w:color="auto"/>
              <w:right w:val="single" w:sz="4" w:space="0" w:color="auto"/>
            </w:tcBorders>
            <w:hideMark/>
          </w:tcPr>
          <w:p w14:paraId="783B9C05" w14:textId="77777777" w:rsidR="00F27BE7" w:rsidRPr="00F27BE7" w:rsidRDefault="00F27BE7" w:rsidP="005455BD">
            <w:pPr>
              <w:spacing w:line="220" w:lineRule="exact"/>
              <w:jc w:val="center"/>
              <w:rPr>
                <w:sz w:val="20"/>
              </w:rPr>
            </w:pPr>
            <w:r w:rsidRPr="00F27BE7">
              <w:rPr>
                <w:sz w:val="20"/>
              </w:rPr>
              <w:t>11</w:t>
            </w:r>
          </w:p>
        </w:tc>
        <w:tc>
          <w:tcPr>
            <w:tcW w:w="1134" w:type="dxa"/>
            <w:tcBorders>
              <w:top w:val="single" w:sz="4" w:space="0" w:color="auto"/>
              <w:left w:val="single" w:sz="4" w:space="0" w:color="auto"/>
              <w:bottom w:val="single" w:sz="4" w:space="0" w:color="auto"/>
              <w:right w:val="single" w:sz="4" w:space="0" w:color="auto"/>
            </w:tcBorders>
            <w:hideMark/>
          </w:tcPr>
          <w:p w14:paraId="21DD6221" w14:textId="77777777" w:rsidR="00F27BE7" w:rsidRPr="00F27BE7" w:rsidRDefault="00F27BE7" w:rsidP="005455BD">
            <w:pPr>
              <w:spacing w:line="220" w:lineRule="exact"/>
              <w:jc w:val="center"/>
              <w:rPr>
                <w:sz w:val="20"/>
              </w:rPr>
            </w:pPr>
            <w:r w:rsidRPr="00F27BE7">
              <w:rPr>
                <w:sz w:val="20"/>
              </w:rPr>
              <w:t>12</w:t>
            </w:r>
          </w:p>
        </w:tc>
        <w:tc>
          <w:tcPr>
            <w:tcW w:w="851" w:type="dxa"/>
            <w:tcBorders>
              <w:top w:val="single" w:sz="4" w:space="0" w:color="auto"/>
              <w:left w:val="single" w:sz="4" w:space="0" w:color="auto"/>
              <w:bottom w:val="single" w:sz="4" w:space="0" w:color="auto"/>
              <w:right w:val="single" w:sz="4" w:space="0" w:color="auto"/>
            </w:tcBorders>
            <w:hideMark/>
          </w:tcPr>
          <w:p w14:paraId="450A5EA2" w14:textId="77777777" w:rsidR="00F27BE7" w:rsidRPr="00F27BE7" w:rsidRDefault="00F27BE7" w:rsidP="005455BD">
            <w:pPr>
              <w:spacing w:line="220" w:lineRule="exact"/>
              <w:jc w:val="center"/>
              <w:rPr>
                <w:sz w:val="20"/>
              </w:rPr>
            </w:pPr>
            <w:r w:rsidRPr="00F27BE7">
              <w:rPr>
                <w:sz w:val="20"/>
              </w:rPr>
              <w:t>13</w:t>
            </w:r>
          </w:p>
        </w:tc>
        <w:tc>
          <w:tcPr>
            <w:tcW w:w="1134" w:type="dxa"/>
            <w:tcBorders>
              <w:top w:val="single" w:sz="4" w:space="0" w:color="auto"/>
              <w:left w:val="single" w:sz="4" w:space="0" w:color="auto"/>
              <w:bottom w:val="single" w:sz="4" w:space="0" w:color="auto"/>
              <w:right w:val="single" w:sz="4" w:space="0" w:color="auto"/>
            </w:tcBorders>
            <w:hideMark/>
          </w:tcPr>
          <w:p w14:paraId="39DD541A" w14:textId="77777777" w:rsidR="00F27BE7" w:rsidRPr="00F27BE7" w:rsidRDefault="00F27BE7" w:rsidP="005455BD">
            <w:pPr>
              <w:spacing w:line="220" w:lineRule="exact"/>
              <w:jc w:val="center"/>
              <w:rPr>
                <w:sz w:val="20"/>
              </w:rPr>
            </w:pPr>
            <w:r w:rsidRPr="00F27BE7">
              <w:rPr>
                <w:sz w:val="20"/>
              </w:rPr>
              <w:t>14</w:t>
            </w:r>
          </w:p>
        </w:tc>
      </w:tr>
      <w:tr w:rsidR="00F27BE7" w:rsidRPr="00F27BE7" w14:paraId="34359B28" w14:textId="77777777" w:rsidTr="00932C2B">
        <w:tc>
          <w:tcPr>
            <w:tcW w:w="2271" w:type="dxa"/>
            <w:tcBorders>
              <w:top w:val="single" w:sz="4" w:space="0" w:color="auto"/>
              <w:left w:val="single" w:sz="4" w:space="0" w:color="auto"/>
              <w:bottom w:val="single" w:sz="4" w:space="0" w:color="auto"/>
              <w:right w:val="single" w:sz="4" w:space="0" w:color="auto"/>
            </w:tcBorders>
            <w:vAlign w:val="center"/>
            <w:hideMark/>
          </w:tcPr>
          <w:p w14:paraId="700CC546" w14:textId="77777777" w:rsidR="00F27BE7" w:rsidRPr="00F27BE7" w:rsidRDefault="00F27BE7" w:rsidP="00FF060E">
            <w:pPr>
              <w:spacing w:line="200" w:lineRule="exact"/>
              <w:rPr>
                <w:sz w:val="20"/>
              </w:rPr>
            </w:pPr>
            <w:r w:rsidRPr="00F27BE7">
              <w:rPr>
                <w:sz w:val="20"/>
              </w:rPr>
              <w:t>Образовательные организации</w:t>
            </w:r>
          </w:p>
        </w:tc>
        <w:tc>
          <w:tcPr>
            <w:tcW w:w="709" w:type="dxa"/>
            <w:tcBorders>
              <w:top w:val="single" w:sz="4" w:space="0" w:color="auto"/>
              <w:left w:val="single" w:sz="4" w:space="0" w:color="auto"/>
              <w:bottom w:val="single" w:sz="4" w:space="0" w:color="auto"/>
              <w:right w:val="single" w:sz="4" w:space="0" w:color="auto"/>
            </w:tcBorders>
            <w:vAlign w:val="center"/>
          </w:tcPr>
          <w:p w14:paraId="34F8F95A" w14:textId="77777777" w:rsidR="00F27BE7" w:rsidRPr="00F27BE7" w:rsidRDefault="00F27BE7" w:rsidP="00FF060E">
            <w:pPr>
              <w:spacing w:line="200" w:lineRule="exact"/>
              <w:jc w:val="center"/>
              <w:rPr>
                <w:sz w:val="20"/>
              </w:rPr>
            </w:pPr>
            <w:r w:rsidRPr="00F27BE7">
              <w:rPr>
                <w:sz w:val="20"/>
              </w:rPr>
              <w:t>01</w:t>
            </w:r>
          </w:p>
        </w:tc>
        <w:tc>
          <w:tcPr>
            <w:tcW w:w="852" w:type="dxa"/>
            <w:tcBorders>
              <w:top w:val="single" w:sz="4" w:space="0" w:color="auto"/>
              <w:left w:val="single" w:sz="4" w:space="0" w:color="auto"/>
              <w:bottom w:val="single" w:sz="4" w:space="0" w:color="auto"/>
              <w:right w:val="single" w:sz="4" w:space="0" w:color="auto"/>
            </w:tcBorders>
            <w:vAlign w:val="center"/>
          </w:tcPr>
          <w:p w14:paraId="4E82D354" w14:textId="77777777" w:rsidR="00F27BE7" w:rsidRPr="00F27BE7" w:rsidRDefault="00F27BE7" w:rsidP="00932C2B">
            <w:pPr>
              <w:spacing w:line="200" w:lineRule="exact"/>
              <w:jc w:val="center"/>
              <w:rPr>
                <w:sz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BF20AFF" w14:textId="77777777" w:rsidR="00F27BE7" w:rsidRPr="00F27BE7" w:rsidRDefault="00F27BE7" w:rsidP="00932C2B">
            <w:pPr>
              <w:spacing w:line="20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F9C8511" w14:textId="77777777" w:rsidR="00F27BE7" w:rsidRPr="00F27BE7" w:rsidRDefault="00F27BE7" w:rsidP="00932C2B">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2A9D25E" w14:textId="77777777" w:rsidR="00F27BE7" w:rsidRPr="00F27BE7" w:rsidRDefault="00F27BE7" w:rsidP="00932C2B">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7F816EC" w14:textId="77777777" w:rsidR="00F27BE7" w:rsidRPr="00F27BE7" w:rsidRDefault="00F27BE7" w:rsidP="00932C2B">
            <w:pPr>
              <w:spacing w:line="20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3942D1C" w14:textId="77777777" w:rsidR="00F27BE7" w:rsidRPr="00F27BE7" w:rsidRDefault="00F27BE7" w:rsidP="00932C2B">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69348B1" w14:textId="77777777" w:rsidR="00F27BE7" w:rsidRPr="00F27BE7" w:rsidRDefault="00F27BE7" w:rsidP="00932C2B">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B5866A5" w14:textId="77777777" w:rsidR="00F27BE7" w:rsidRPr="00F27BE7" w:rsidRDefault="00F27BE7" w:rsidP="00932C2B">
            <w:pPr>
              <w:spacing w:line="20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966B88E" w14:textId="77777777" w:rsidR="00F27BE7" w:rsidRPr="00F27BE7" w:rsidRDefault="00F27BE7" w:rsidP="00932C2B">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4C32004" w14:textId="77777777" w:rsidR="00F27BE7" w:rsidRPr="00F27BE7" w:rsidRDefault="00F27BE7" w:rsidP="00932C2B">
            <w:pPr>
              <w:spacing w:line="20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CAFF9AA" w14:textId="77777777" w:rsidR="00F27BE7" w:rsidRPr="00F27BE7" w:rsidRDefault="00F27BE7" w:rsidP="00932C2B">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609E226" w14:textId="77777777" w:rsidR="00F27BE7" w:rsidRPr="00F27BE7" w:rsidRDefault="00F27BE7" w:rsidP="00932C2B">
            <w:pPr>
              <w:spacing w:line="200" w:lineRule="exact"/>
              <w:jc w:val="center"/>
              <w:rPr>
                <w:sz w:val="20"/>
              </w:rPr>
            </w:pPr>
          </w:p>
        </w:tc>
      </w:tr>
      <w:tr w:rsidR="00F27BE7" w:rsidRPr="00F27BE7" w14:paraId="21E15183" w14:textId="77777777" w:rsidTr="00932C2B">
        <w:tc>
          <w:tcPr>
            <w:tcW w:w="2271" w:type="dxa"/>
            <w:tcBorders>
              <w:top w:val="single" w:sz="4" w:space="0" w:color="auto"/>
              <w:left w:val="single" w:sz="4" w:space="0" w:color="auto"/>
              <w:bottom w:val="single" w:sz="4" w:space="0" w:color="auto"/>
              <w:right w:val="single" w:sz="4" w:space="0" w:color="auto"/>
            </w:tcBorders>
            <w:hideMark/>
          </w:tcPr>
          <w:p w14:paraId="078E0EB9" w14:textId="77777777" w:rsidR="00F27BE7" w:rsidRPr="00F27BE7" w:rsidRDefault="00F27BE7" w:rsidP="00FF060E">
            <w:pPr>
              <w:spacing w:line="200" w:lineRule="exact"/>
              <w:rPr>
                <w:sz w:val="20"/>
              </w:rPr>
            </w:pPr>
            <w:r w:rsidRPr="00F27BE7">
              <w:rPr>
                <w:sz w:val="20"/>
              </w:rPr>
              <w:t>Оздоровительные организации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D783BB" w14:textId="77777777" w:rsidR="00F27BE7" w:rsidRPr="00F27BE7" w:rsidRDefault="00F27BE7" w:rsidP="00FF060E">
            <w:pPr>
              <w:spacing w:line="200" w:lineRule="exact"/>
              <w:jc w:val="center"/>
              <w:rPr>
                <w:sz w:val="20"/>
              </w:rPr>
            </w:pPr>
            <w:r w:rsidRPr="00F27BE7">
              <w:rPr>
                <w:sz w:val="20"/>
              </w:rPr>
              <w:t>02</w:t>
            </w:r>
          </w:p>
        </w:tc>
        <w:tc>
          <w:tcPr>
            <w:tcW w:w="852" w:type="dxa"/>
            <w:tcBorders>
              <w:top w:val="single" w:sz="4" w:space="0" w:color="auto"/>
              <w:left w:val="single" w:sz="4" w:space="0" w:color="auto"/>
              <w:bottom w:val="single" w:sz="4" w:space="0" w:color="auto"/>
              <w:right w:val="single" w:sz="4" w:space="0" w:color="auto"/>
            </w:tcBorders>
            <w:vAlign w:val="center"/>
          </w:tcPr>
          <w:p w14:paraId="39E58370" w14:textId="77777777" w:rsidR="00F27BE7" w:rsidRPr="00F27BE7" w:rsidRDefault="00F27BE7" w:rsidP="00932C2B">
            <w:pPr>
              <w:spacing w:line="200" w:lineRule="exact"/>
              <w:jc w:val="center"/>
              <w:rPr>
                <w:sz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4F025BF" w14:textId="77777777" w:rsidR="00F27BE7" w:rsidRPr="00F27BE7" w:rsidRDefault="00F27BE7" w:rsidP="00932C2B">
            <w:pPr>
              <w:spacing w:line="20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BE4E3DA" w14:textId="77777777" w:rsidR="00F27BE7" w:rsidRPr="00F27BE7" w:rsidRDefault="00F27BE7" w:rsidP="00932C2B">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7062FBD" w14:textId="77777777" w:rsidR="00F27BE7" w:rsidRPr="00F27BE7" w:rsidRDefault="00F27BE7" w:rsidP="00932C2B">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3621DC8" w14:textId="77777777" w:rsidR="00F27BE7" w:rsidRPr="00F27BE7" w:rsidRDefault="00F27BE7" w:rsidP="00932C2B">
            <w:pPr>
              <w:spacing w:line="20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61D5D5E" w14:textId="77777777" w:rsidR="00F27BE7" w:rsidRPr="00F27BE7" w:rsidRDefault="00F27BE7" w:rsidP="00932C2B">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F93C593" w14:textId="77777777" w:rsidR="00F27BE7" w:rsidRPr="00F27BE7" w:rsidRDefault="00F27BE7" w:rsidP="00932C2B">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30F7DDC" w14:textId="77777777" w:rsidR="00F27BE7" w:rsidRPr="00F27BE7" w:rsidRDefault="00F27BE7" w:rsidP="00932C2B">
            <w:pPr>
              <w:spacing w:line="20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45C124C" w14:textId="77777777" w:rsidR="00F27BE7" w:rsidRPr="00F27BE7" w:rsidRDefault="00F27BE7" w:rsidP="00932C2B">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B36E258" w14:textId="77777777" w:rsidR="00F27BE7" w:rsidRPr="00F27BE7" w:rsidRDefault="00F27BE7" w:rsidP="00932C2B">
            <w:pPr>
              <w:spacing w:line="20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3964A06" w14:textId="77777777" w:rsidR="00F27BE7" w:rsidRPr="00F27BE7" w:rsidRDefault="00F27BE7" w:rsidP="00932C2B">
            <w:pPr>
              <w:spacing w:line="20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A28BFE" w14:textId="77777777" w:rsidR="00F27BE7" w:rsidRPr="00F27BE7" w:rsidRDefault="00F27BE7" w:rsidP="00932C2B">
            <w:pPr>
              <w:spacing w:line="200" w:lineRule="exact"/>
              <w:jc w:val="center"/>
              <w:rPr>
                <w:sz w:val="20"/>
              </w:rPr>
            </w:pPr>
          </w:p>
        </w:tc>
      </w:tr>
    </w:tbl>
    <w:p w14:paraId="5C00D7F1" w14:textId="77777777" w:rsidR="00932C2B" w:rsidRDefault="00932C2B"/>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709"/>
        <w:gridCol w:w="852"/>
        <w:gridCol w:w="1135"/>
        <w:gridCol w:w="850"/>
        <w:gridCol w:w="1134"/>
        <w:gridCol w:w="1134"/>
        <w:gridCol w:w="851"/>
        <w:gridCol w:w="1134"/>
        <w:gridCol w:w="1134"/>
        <w:gridCol w:w="992"/>
        <w:gridCol w:w="1134"/>
        <w:gridCol w:w="851"/>
        <w:gridCol w:w="1134"/>
      </w:tblGrid>
      <w:tr w:rsidR="00932C2B" w:rsidRPr="00F27BE7" w14:paraId="51DEC8E2" w14:textId="77777777" w:rsidTr="00245453">
        <w:tc>
          <w:tcPr>
            <w:tcW w:w="2271" w:type="dxa"/>
            <w:tcBorders>
              <w:top w:val="single" w:sz="4" w:space="0" w:color="auto"/>
              <w:left w:val="single" w:sz="4" w:space="0" w:color="auto"/>
              <w:bottom w:val="single" w:sz="4" w:space="0" w:color="auto"/>
              <w:right w:val="single" w:sz="4" w:space="0" w:color="auto"/>
            </w:tcBorders>
          </w:tcPr>
          <w:p w14:paraId="27693216" w14:textId="77777777" w:rsidR="00932C2B" w:rsidRPr="00F27BE7" w:rsidRDefault="00932C2B" w:rsidP="00245453">
            <w:pPr>
              <w:spacing w:line="220" w:lineRule="exact"/>
              <w:jc w:val="center"/>
              <w:rPr>
                <w:sz w:val="20"/>
              </w:rPr>
            </w:pPr>
            <w:r w:rsidRPr="00F27BE7">
              <w:rPr>
                <w:sz w:val="20"/>
              </w:rPr>
              <w:t>1</w:t>
            </w:r>
          </w:p>
        </w:tc>
        <w:tc>
          <w:tcPr>
            <w:tcW w:w="709" w:type="dxa"/>
            <w:tcBorders>
              <w:top w:val="single" w:sz="4" w:space="0" w:color="auto"/>
              <w:left w:val="single" w:sz="4" w:space="0" w:color="auto"/>
              <w:bottom w:val="single" w:sz="4" w:space="0" w:color="auto"/>
              <w:right w:val="single" w:sz="4" w:space="0" w:color="auto"/>
            </w:tcBorders>
          </w:tcPr>
          <w:p w14:paraId="09B3414C" w14:textId="77777777" w:rsidR="00932C2B" w:rsidRPr="00F27BE7" w:rsidRDefault="00932C2B" w:rsidP="00245453">
            <w:pPr>
              <w:spacing w:line="220" w:lineRule="exact"/>
              <w:jc w:val="center"/>
              <w:rPr>
                <w:sz w:val="20"/>
              </w:rPr>
            </w:pPr>
            <w:r w:rsidRPr="00F27BE7">
              <w:rPr>
                <w:sz w:val="20"/>
              </w:rPr>
              <w:t>2</w:t>
            </w:r>
          </w:p>
        </w:tc>
        <w:tc>
          <w:tcPr>
            <w:tcW w:w="852" w:type="dxa"/>
            <w:tcBorders>
              <w:top w:val="single" w:sz="4" w:space="0" w:color="auto"/>
              <w:left w:val="single" w:sz="4" w:space="0" w:color="auto"/>
              <w:bottom w:val="single" w:sz="4" w:space="0" w:color="auto"/>
              <w:right w:val="single" w:sz="4" w:space="0" w:color="auto"/>
            </w:tcBorders>
          </w:tcPr>
          <w:p w14:paraId="3CDCC924" w14:textId="77777777" w:rsidR="00932C2B" w:rsidRPr="00F27BE7" w:rsidRDefault="00932C2B" w:rsidP="00245453">
            <w:pPr>
              <w:spacing w:line="220" w:lineRule="exact"/>
              <w:jc w:val="center"/>
              <w:rPr>
                <w:sz w:val="20"/>
              </w:rPr>
            </w:pPr>
            <w:r w:rsidRPr="00F27BE7">
              <w:rPr>
                <w:sz w:val="20"/>
              </w:rPr>
              <w:t>3</w:t>
            </w:r>
          </w:p>
        </w:tc>
        <w:tc>
          <w:tcPr>
            <w:tcW w:w="1135" w:type="dxa"/>
            <w:tcBorders>
              <w:top w:val="single" w:sz="4" w:space="0" w:color="auto"/>
              <w:left w:val="single" w:sz="4" w:space="0" w:color="auto"/>
              <w:bottom w:val="single" w:sz="4" w:space="0" w:color="auto"/>
              <w:right w:val="single" w:sz="4" w:space="0" w:color="auto"/>
            </w:tcBorders>
          </w:tcPr>
          <w:p w14:paraId="7D1D3D52" w14:textId="77777777" w:rsidR="00932C2B" w:rsidRPr="00F27BE7" w:rsidRDefault="00932C2B" w:rsidP="00245453">
            <w:pPr>
              <w:spacing w:line="220" w:lineRule="exact"/>
              <w:jc w:val="center"/>
              <w:rPr>
                <w:sz w:val="20"/>
              </w:rPr>
            </w:pPr>
            <w:r w:rsidRPr="00F27BE7">
              <w:rPr>
                <w:sz w:val="20"/>
              </w:rPr>
              <w:t>4</w:t>
            </w:r>
          </w:p>
        </w:tc>
        <w:tc>
          <w:tcPr>
            <w:tcW w:w="850" w:type="dxa"/>
            <w:tcBorders>
              <w:top w:val="single" w:sz="4" w:space="0" w:color="auto"/>
              <w:left w:val="single" w:sz="4" w:space="0" w:color="auto"/>
              <w:bottom w:val="single" w:sz="4" w:space="0" w:color="auto"/>
              <w:right w:val="single" w:sz="4" w:space="0" w:color="auto"/>
            </w:tcBorders>
          </w:tcPr>
          <w:p w14:paraId="65C66B6C" w14:textId="77777777" w:rsidR="00932C2B" w:rsidRPr="00F27BE7" w:rsidRDefault="00932C2B" w:rsidP="00245453">
            <w:pPr>
              <w:spacing w:line="220" w:lineRule="exact"/>
              <w:jc w:val="center"/>
              <w:rPr>
                <w:sz w:val="20"/>
              </w:rPr>
            </w:pPr>
            <w:r w:rsidRPr="00F27BE7">
              <w:rPr>
                <w:sz w:val="20"/>
              </w:rPr>
              <w:t>5</w:t>
            </w:r>
          </w:p>
        </w:tc>
        <w:tc>
          <w:tcPr>
            <w:tcW w:w="1134" w:type="dxa"/>
            <w:tcBorders>
              <w:top w:val="single" w:sz="4" w:space="0" w:color="auto"/>
              <w:left w:val="single" w:sz="4" w:space="0" w:color="auto"/>
              <w:bottom w:val="single" w:sz="4" w:space="0" w:color="auto"/>
              <w:right w:val="single" w:sz="4" w:space="0" w:color="auto"/>
            </w:tcBorders>
          </w:tcPr>
          <w:p w14:paraId="0813F929" w14:textId="77777777" w:rsidR="00932C2B" w:rsidRPr="00F27BE7" w:rsidRDefault="00932C2B" w:rsidP="00245453">
            <w:pPr>
              <w:spacing w:line="220" w:lineRule="exact"/>
              <w:jc w:val="center"/>
              <w:rPr>
                <w:sz w:val="20"/>
              </w:rPr>
            </w:pPr>
            <w:r w:rsidRPr="00F27BE7">
              <w:rPr>
                <w:sz w:val="20"/>
              </w:rPr>
              <w:t>6</w:t>
            </w:r>
          </w:p>
        </w:tc>
        <w:tc>
          <w:tcPr>
            <w:tcW w:w="1134" w:type="dxa"/>
            <w:tcBorders>
              <w:top w:val="single" w:sz="4" w:space="0" w:color="auto"/>
              <w:left w:val="single" w:sz="4" w:space="0" w:color="auto"/>
              <w:bottom w:val="single" w:sz="4" w:space="0" w:color="auto"/>
              <w:right w:val="single" w:sz="4" w:space="0" w:color="auto"/>
            </w:tcBorders>
          </w:tcPr>
          <w:p w14:paraId="014A5518" w14:textId="77777777" w:rsidR="00932C2B" w:rsidRPr="00F27BE7" w:rsidRDefault="00932C2B" w:rsidP="00245453">
            <w:pPr>
              <w:spacing w:line="220" w:lineRule="exact"/>
              <w:jc w:val="center"/>
              <w:rPr>
                <w:sz w:val="20"/>
              </w:rPr>
            </w:pPr>
            <w:r w:rsidRPr="00F27BE7">
              <w:rPr>
                <w:sz w:val="20"/>
              </w:rPr>
              <w:t>7</w:t>
            </w:r>
          </w:p>
        </w:tc>
        <w:tc>
          <w:tcPr>
            <w:tcW w:w="851" w:type="dxa"/>
            <w:tcBorders>
              <w:top w:val="single" w:sz="4" w:space="0" w:color="auto"/>
              <w:left w:val="single" w:sz="4" w:space="0" w:color="auto"/>
              <w:bottom w:val="single" w:sz="4" w:space="0" w:color="auto"/>
              <w:right w:val="single" w:sz="4" w:space="0" w:color="auto"/>
            </w:tcBorders>
          </w:tcPr>
          <w:p w14:paraId="1BAF19DE" w14:textId="77777777" w:rsidR="00932C2B" w:rsidRPr="00F27BE7" w:rsidRDefault="00932C2B" w:rsidP="00245453">
            <w:pPr>
              <w:spacing w:line="220" w:lineRule="exact"/>
              <w:jc w:val="center"/>
              <w:rPr>
                <w:sz w:val="20"/>
              </w:rPr>
            </w:pPr>
            <w:r w:rsidRPr="00F27BE7">
              <w:rPr>
                <w:sz w:val="20"/>
              </w:rPr>
              <w:t>8</w:t>
            </w:r>
          </w:p>
        </w:tc>
        <w:tc>
          <w:tcPr>
            <w:tcW w:w="1134" w:type="dxa"/>
            <w:tcBorders>
              <w:top w:val="single" w:sz="4" w:space="0" w:color="auto"/>
              <w:left w:val="single" w:sz="4" w:space="0" w:color="auto"/>
              <w:bottom w:val="single" w:sz="4" w:space="0" w:color="auto"/>
              <w:right w:val="single" w:sz="4" w:space="0" w:color="auto"/>
            </w:tcBorders>
          </w:tcPr>
          <w:p w14:paraId="27800A34" w14:textId="77777777" w:rsidR="00932C2B" w:rsidRPr="00F27BE7" w:rsidRDefault="00932C2B" w:rsidP="00245453">
            <w:pPr>
              <w:spacing w:line="220" w:lineRule="exact"/>
              <w:jc w:val="center"/>
              <w:rPr>
                <w:sz w:val="20"/>
              </w:rPr>
            </w:pPr>
            <w:r w:rsidRPr="00F27BE7">
              <w:rPr>
                <w:sz w:val="20"/>
              </w:rPr>
              <w:t>9</w:t>
            </w:r>
          </w:p>
        </w:tc>
        <w:tc>
          <w:tcPr>
            <w:tcW w:w="1134" w:type="dxa"/>
            <w:tcBorders>
              <w:top w:val="single" w:sz="4" w:space="0" w:color="auto"/>
              <w:left w:val="single" w:sz="4" w:space="0" w:color="auto"/>
              <w:bottom w:val="single" w:sz="4" w:space="0" w:color="auto"/>
              <w:right w:val="single" w:sz="4" w:space="0" w:color="auto"/>
            </w:tcBorders>
          </w:tcPr>
          <w:p w14:paraId="761446D7" w14:textId="77777777" w:rsidR="00932C2B" w:rsidRPr="00F27BE7" w:rsidRDefault="00932C2B" w:rsidP="00245453">
            <w:pPr>
              <w:spacing w:line="220" w:lineRule="exact"/>
              <w:jc w:val="center"/>
              <w:rPr>
                <w:sz w:val="20"/>
              </w:rPr>
            </w:pPr>
            <w:r w:rsidRPr="00F27BE7">
              <w:rPr>
                <w:sz w:val="20"/>
              </w:rPr>
              <w:t>10</w:t>
            </w:r>
          </w:p>
        </w:tc>
        <w:tc>
          <w:tcPr>
            <w:tcW w:w="992" w:type="dxa"/>
            <w:tcBorders>
              <w:top w:val="single" w:sz="4" w:space="0" w:color="auto"/>
              <w:left w:val="single" w:sz="4" w:space="0" w:color="auto"/>
              <w:bottom w:val="single" w:sz="4" w:space="0" w:color="auto"/>
              <w:right w:val="single" w:sz="4" w:space="0" w:color="auto"/>
            </w:tcBorders>
          </w:tcPr>
          <w:p w14:paraId="02EE956A" w14:textId="77777777" w:rsidR="00932C2B" w:rsidRPr="00F27BE7" w:rsidRDefault="00932C2B" w:rsidP="00245453">
            <w:pPr>
              <w:spacing w:line="220" w:lineRule="exact"/>
              <w:jc w:val="center"/>
              <w:rPr>
                <w:sz w:val="20"/>
              </w:rPr>
            </w:pPr>
            <w:r w:rsidRPr="00F27BE7">
              <w:rPr>
                <w:sz w:val="20"/>
              </w:rPr>
              <w:t>11</w:t>
            </w:r>
          </w:p>
        </w:tc>
        <w:tc>
          <w:tcPr>
            <w:tcW w:w="1134" w:type="dxa"/>
            <w:tcBorders>
              <w:top w:val="single" w:sz="4" w:space="0" w:color="auto"/>
              <w:left w:val="single" w:sz="4" w:space="0" w:color="auto"/>
              <w:bottom w:val="single" w:sz="4" w:space="0" w:color="auto"/>
              <w:right w:val="single" w:sz="4" w:space="0" w:color="auto"/>
            </w:tcBorders>
          </w:tcPr>
          <w:p w14:paraId="15E6C393" w14:textId="77777777" w:rsidR="00932C2B" w:rsidRPr="00F27BE7" w:rsidRDefault="00932C2B" w:rsidP="00245453">
            <w:pPr>
              <w:spacing w:line="220" w:lineRule="exact"/>
              <w:jc w:val="center"/>
              <w:rPr>
                <w:sz w:val="20"/>
              </w:rPr>
            </w:pPr>
            <w:r w:rsidRPr="00F27BE7">
              <w:rPr>
                <w:sz w:val="20"/>
              </w:rPr>
              <w:t>12</w:t>
            </w:r>
          </w:p>
        </w:tc>
        <w:tc>
          <w:tcPr>
            <w:tcW w:w="851" w:type="dxa"/>
            <w:tcBorders>
              <w:top w:val="single" w:sz="4" w:space="0" w:color="auto"/>
              <w:left w:val="single" w:sz="4" w:space="0" w:color="auto"/>
              <w:bottom w:val="single" w:sz="4" w:space="0" w:color="auto"/>
              <w:right w:val="single" w:sz="4" w:space="0" w:color="auto"/>
            </w:tcBorders>
          </w:tcPr>
          <w:p w14:paraId="50E99D7E" w14:textId="77777777" w:rsidR="00932C2B" w:rsidRPr="00F27BE7" w:rsidRDefault="00932C2B" w:rsidP="00245453">
            <w:pPr>
              <w:spacing w:line="220" w:lineRule="exact"/>
              <w:jc w:val="center"/>
              <w:rPr>
                <w:sz w:val="20"/>
              </w:rPr>
            </w:pPr>
            <w:r w:rsidRPr="00F27BE7">
              <w:rPr>
                <w:sz w:val="20"/>
              </w:rPr>
              <w:t>13</w:t>
            </w:r>
          </w:p>
        </w:tc>
        <w:tc>
          <w:tcPr>
            <w:tcW w:w="1134" w:type="dxa"/>
            <w:tcBorders>
              <w:top w:val="single" w:sz="4" w:space="0" w:color="auto"/>
              <w:left w:val="single" w:sz="4" w:space="0" w:color="auto"/>
              <w:bottom w:val="single" w:sz="4" w:space="0" w:color="auto"/>
              <w:right w:val="single" w:sz="4" w:space="0" w:color="auto"/>
            </w:tcBorders>
          </w:tcPr>
          <w:p w14:paraId="2D4BD95E" w14:textId="77777777" w:rsidR="00932C2B" w:rsidRPr="00F27BE7" w:rsidRDefault="00932C2B" w:rsidP="00245453">
            <w:pPr>
              <w:spacing w:line="220" w:lineRule="exact"/>
              <w:jc w:val="center"/>
              <w:rPr>
                <w:sz w:val="20"/>
              </w:rPr>
            </w:pPr>
            <w:r w:rsidRPr="00F27BE7">
              <w:rPr>
                <w:sz w:val="20"/>
              </w:rPr>
              <w:t>14</w:t>
            </w:r>
          </w:p>
        </w:tc>
      </w:tr>
      <w:tr w:rsidR="001C6247" w:rsidRPr="00F27BE7" w14:paraId="650C2B63" w14:textId="77777777" w:rsidTr="00932C2B">
        <w:tc>
          <w:tcPr>
            <w:tcW w:w="2271" w:type="dxa"/>
            <w:tcBorders>
              <w:top w:val="single" w:sz="4" w:space="0" w:color="auto"/>
              <w:left w:val="single" w:sz="4" w:space="0" w:color="auto"/>
              <w:bottom w:val="single" w:sz="4" w:space="0" w:color="auto"/>
              <w:right w:val="single" w:sz="4" w:space="0" w:color="auto"/>
            </w:tcBorders>
            <w:hideMark/>
          </w:tcPr>
          <w:p w14:paraId="6ACD68DB" w14:textId="77777777" w:rsidR="001C6247" w:rsidRPr="00F27BE7" w:rsidRDefault="001C6247" w:rsidP="00F27BE7">
            <w:pPr>
              <w:rPr>
                <w:sz w:val="20"/>
              </w:rPr>
            </w:pPr>
            <w:r w:rsidRPr="00F27BE7">
              <w:rPr>
                <w:sz w:val="20"/>
              </w:rPr>
              <w:t xml:space="preserve">Дома интернаты </w:t>
            </w:r>
            <w:r w:rsidR="00932C2B">
              <w:rPr>
                <w:sz w:val="20"/>
              </w:rPr>
              <w:br/>
            </w:r>
            <w:r w:rsidRPr="00F27BE7">
              <w:rPr>
                <w:sz w:val="20"/>
              </w:rPr>
              <w:t xml:space="preserve">для престарелых </w:t>
            </w:r>
            <w:r w:rsidR="00932C2B">
              <w:rPr>
                <w:sz w:val="20"/>
              </w:rPr>
              <w:br/>
            </w:r>
            <w:r w:rsidRPr="00F27BE7">
              <w:rPr>
                <w:sz w:val="20"/>
              </w:rPr>
              <w:t>и инвалидов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3C82D5" w14:textId="77777777" w:rsidR="001C6247" w:rsidRPr="00F27BE7" w:rsidRDefault="001C6247" w:rsidP="0039746D">
            <w:pPr>
              <w:jc w:val="center"/>
              <w:rPr>
                <w:sz w:val="20"/>
              </w:rPr>
            </w:pPr>
            <w:r w:rsidRPr="00F27BE7">
              <w:rPr>
                <w:sz w:val="20"/>
              </w:rPr>
              <w:t>03</w:t>
            </w:r>
          </w:p>
        </w:tc>
        <w:tc>
          <w:tcPr>
            <w:tcW w:w="852" w:type="dxa"/>
            <w:tcBorders>
              <w:top w:val="single" w:sz="4" w:space="0" w:color="auto"/>
              <w:left w:val="single" w:sz="4" w:space="0" w:color="auto"/>
              <w:bottom w:val="single" w:sz="4" w:space="0" w:color="auto"/>
              <w:right w:val="single" w:sz="4" w:space="0" w:color="auto"/>
            </w:tcBorders>
            <w:vAlign w:val="center"/>
          </w:tcPr>
          <w:p w14:paraId="5D740729" w14:textId="77777777" w:rsidR="001C6247" w:rsidRPr="00F27BE7" w:rsidRDefault="001C6247" w:rsidP="00932C2B">
            <w:pPr>
              <w:jc w:val="center"/>
              <w:rPr>
                <w:sz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7438B4F" w14:textId="77777777" w:rsidR="001C6247" w:rsidRPr="00F27BE7" w:rsidRDefault="001C6247" w:rsidP="00932C2B">
            <w:pPr>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5442042"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1962D30"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9506088" w14:textId="77777777" w:rsidR="001C6247" w:rsidRPr="00F27BE7" w:rsidRDefault="001C6247" w:rsidP="00932C2B">
            <w:pPr>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B940FEF"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A340516"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8B3FED8" w14:textId="77777777" w:rsidR="001C6247" w:rsidRPr="00F27BE7" w:rsidRDefault="001C6247" w:rsidP="00932C2B">
            <w:pPr>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C44AD37"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1B5DD7C" w14:textId="77777777" w:rsidR="001C6247" w:rsidRPr="00F27BE7" w:rsidRDefault="001C6247" w:rsidP="00932C2B">
            <w:pPr>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8FEDB54"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430F3F8" w14:textId="77777777" w:rsidR="001C6247" w:rsidRPr="00F27BE7" w:rsidRDefault="001C6247" w:rsidP="00932C2B">
            <w:pPr>
              <w:jc w:val="center"/>
              <w:rPr>
                <w:sz w:val="20"/>
              </w:rPr>
            </w:pPr>
          </w:p>
        </w:tc>
      </w:tr>
      <w:tr w:rsidR="001C6247" w:rsidRPr="00F27BE7" w14:paraId="52553B9A" w14:textId="77777777" w:rsidTr="00932C2B">
        <w:tc>
          <w:tcPr>
            <w:tcW w:w="2271" w:type="dxa"/>
            <w:tcBorders>
              <w:top w:val="single" w:sz="4" w:space="0" w:color="auto"/>
              <w:left w:val="single" w:sz="4" w:space="0" w:color="auto"/>
              <w:bottom w:val="single" w:sz="4" w:space="0" w:color="auto"/>
              <w:right w:val="single" w:sz="4" w:space="0" w:color="auto"/>
            </w:tcBorders>
            <w:hideMark/>
          </w:tcPr>
          <w:p w14:paraId="1EE95AF2" w14:textId="77777777" w:rsidR="001C6247" w:rsidRPr="00F27BE7" w:rsidRDefault="001C6247" w:rsidP="00F27BE7">
            <w:pPr>
              <w:jc w:val="both"/>
              <w:rPr>
                <w:sz w:val="20"/>
              </w:rPr>
            </w:pPr>
            <w:r w:rsidRPr="00F27BE7">
              <w:rPr>
                <w:sz w:val="20"/>
              </w:rPr>
              <w:lastRenderedPageBreak/>
              <w:t>Детские дома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52B18E" w14:textId="77777777" w:rsidR="001C6247" w:rsidRPr="00F27BE7" w:rsidRDefault="001C6247" w:rsidP="0039746D">
            <w:pPr>
              <w:jc w:val="center"/>
              <w:rPr>
                <w:sz w:val="20"/>
              </w:rPr>
            </w:pPr>
            <w:r w:rsidRPr="00F27BE7">
              <w:rPr>
                <w:sz w:val="20"/>
              </w:rPr>
              <w:t>04</w:t>
            </w:r>
          </w:p>
        </w:tc>
        <w:tc>
          <w:tcPr>
            <w:tcW w:w="852" w:type="dxa"/>
            <w:tcBorders>
              <w:top w:val="single" w:sz="4" w:space="0" w:color="auto"/>
              <w:left w:val="single" w:sz="4" w:space="0" w:color="auto"/>
              <w:bottom w:val="single" w:sz="4" w:space="0" w:color="auto"/>
              <w:right w:val="single" w:sz="4" w:space="0" w:color="auto"/>
            </w:tcBorders>
            <w:vAlign w:val="center"/>
          </w:tcPr>
          <w:p w14:paraId="747284E7" w14:textId="77777777" w:rsidR="001C6247" w:rsidRPr="00F27BE7" w:rsidRDefault="001C6247" w:rsidP="00932C2B">
            <w:pPr>
              <w:jc w:val="center"/>
              <w:rPr>
                <w:sz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861768B" w14:textId="77777777" w:rsidR="001C6247" w:rsidRPr="00F27BE7" w:rsidRDefault="001C6247" w:rsidP="00932C2B">
            <w:pPr>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E0DB099"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E3CD251"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E5D6DA1" w14:textId="77777777" w:rsidR="001C6247" w:rsidRPr="00F27BE7" w:rsidRDefault="001C6247" w:rsidP="00932C2B">
            <w:pPr>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1438B3C"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415D28"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19F91A3" w14:textId="77777777" w:rsidR="001C6247" w:rsidRPr="00F27BE7" w:rsidRDefault="001C6247" w:rsidP="00932C2B">
            <w:pPr>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1A2E658"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16B866C" w14:textId="77777777" w:rsidR="001C6247" w:rsidRPr="00F27BE7" w:rsidRDefault="001C6247" w:rsidP="00932C2B">
            <w:pPr>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510CFE0"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1039AC5" w14:textId="77777777" w:rsidR="001C6247" w:rsidRPr="00F27BE7" w:rsidRDefault="001C6247" w:rsidP="00932C2B">
            <w:pPr>
              <w:jc w:val="center"/>
              <w:rPr>
                <w:sz w:val="20"/>
              </w:rPr>
            </w:pPr>
          </w:p>
        </w:tc>
      </w:tr>
      <w:tr w:rsidR="001C6247" w:rsidRPr="00F27BE7" w14:paraId="7B6779F1" w14:textId="77777777" w:rsidTr="00932C2B">
        <w:tc>
          <w:tcPr>
            <w:tcW w:w="2271" w:type="dxa"/>
            <w:tcBorders>
              <w:top w:val="single" w:sz="4" w:space="0" w:color="auto"/>
              <w:left w:val="single" w:sz="4" w:space="0" w:color="auto"/>
              <w:bottom w:val="single" w:sz="4" w:space="0" w:color="auto"/>
              <w:right w:val="single" w:sz="4" w:space="0" w:color="auto"/>
            </w:tcBorders>
            <w:hideMark/>
          </w:tcPr>
          <w:p w14:paraId="2ADC5A17" w14:textId="77777777" w:rsidR="001C6247" w:rsidRPr="00F27BE7" w:rsidRDefault="001C6247" w:rsidP="00F27BE7">
            <w:pPr>
              <w:jc w:val="both"/>
              <w:rPr>
                <w:sz w:val="20"/>
              </w:rPr>
            </w:pPr>
            <w:r w:rsidRPr="00F27BE7">
              <w:rPr>
                <w:sz w:val="20"/>
              </w:rPr>
              <w:t xml:space="preserve">Медицинские организации </w:t>
            </w:r>
          </w:p>
        </w:tc>
        <w:tc>
          <w:tcPr>
            <w:tcW w:w="709" w:type="dxa"/>
            <w:tcBorders>
              <w:top w:val="single" w:sz="4" w:space="0" w:color="auto"/>
              <w:left w:val="single" w:sz="4" w:space="0" w:color="auto"/>
              <w:bottom w:val="single" w:sz="4" w:space="0" w:color="auto"/>
              <w:right w:val="single" w:sz="4" w:space="0" w:color="auto"/>
            </w:tcBorders>
            <w:vAlign w:val="center"/>
          </w:tcPr>
          <w:p w14:paraId="6278E158" w14:textId="77777777" w:rsidR="001C6247" w:rsidRPr="00F27BE7" w:rsidRDefault="001C6247" w:rsidP="0039746D">
            <w:pPr>
              <w:jc w:val="center"/>
              <w:rPr>
                <w:sz w:val="20"/>
              </w:rPr>
            </w:pPr>
            <w:r w:rsidRPr="00F27BE7">
              <w:rPr>
                <w:sz w:val="20"/>
              </w:rPr>
              <w:t>05</w:t>
            </w:r>
          </w:p>
        </w:tc>
        <w:tc>
          <w:tcPr>
            <w:tcW w:w="852" w:type="dxa"/>
            <w:tcBorders>
              <w:top w:val="single" w:sz="4" w:space="0" w:color="auto"/>
              <w:left w:val="single" w:sz="4" w:space="0" w:color="auto"/>
              <w:bottom w:val="single" w:sz="4" w:space="0" w:color="auto"/>
              <w:right w:val="single" w:sz="4" w:space="0" w:color="auto"/>
            </w:tcBorders>
            <w:vAlign w:val="center"/>
          </w:tcPr>
          <w:p w14:paraId="5269E7A0" w14:textId="77777777" w:rsidR="001C6247" w:rsidRPr="00F27BE7" w:rsidRDefault="001C6247" w:rsidP="00932C2B">
            <w:pPr>
              <w:jc w:val="center"/>
              <w:rPr>
                <w:sz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3E7CC3A" w14:textId="77777777" w:rsidR="001C6247" w:rsidRPr="00F27BE7" w:rsidRDefault="001C6247" w:rsidP="00932C2B">
            <w:pPr>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E92A483"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ABE0E74"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83D6250" w14:textId="77777777" w:rsidR="001C6247" w:rsidRPr="00F27BE7" w:rsidRDefault="001C6247" w:rsidP="00932C2B">
            <w:pPr>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5F17FA9"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CBB661C"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C4939B5" w14:textId="77777777" w:rsidR="001C6247" w:rsidRPr="00F27BE7" w:rsidRDefault="001C6247" w:rsidP="00932C2B">
            <w:pPr>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037A034"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109E7B8" w14:textId="77777777" w:rsidR="001C6247" w:rsidRPr="00F27BE7" w:rsidRDefault="001C6247" w:rsidP="00932C2B">
            <w:pPr>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40B6F37"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5B63DA3" w14:textId="77777777" w:rsidR="001C6247" w:rsidRPr="00F27BE7" w:rsidRDefault="001C6247" w:rsidP="00932C2B">
            <w:pPr>
              <w:jc w:val="center"/>
              <w:rPr>
                <w:sz w:val="20"/>
              </w:rPr>
            </w:pPr>
          </w:p>
        </w:tc>
      </w:tr>
      <w:tr w:rsidR="001C6247" w:rsidRPr="00F27BE7" w14:paraId="7A71A4F9" w14:textId="77777777" w:rsidTr="00932C2B">
        <w:tc>
          <w:tcPr>
            <w:tcW w:w="2271" w:type="dxa"/>
            <w:tcBorders>
              <w:top w:val="single" w:sz="4" w:space="0" w:color="auto"/>
              <w:left w:val="single" w:sz="4" w:space="0" w:color="auto"/>
              <w:bottom w:val="single" w:sz="4" w:space="0" w:color="auto"/>
              <w:right w:val="single" w:sz="4" w:space="0" w:color="auto"/>
            </w:tcBorders>
            <w:hideMark/>
          </w:tcPr>
          <w:p w14:paraId="4BBE09B0" w14:textId="77777777" w:rsidR="001C6247" w:rsidRPr="00F27BE7" w:rsidRDefault="001C6247" w:rsidP="00932C2B">
            <w:pPr>
              <w:spacing w:line="192" w:lineRule="auto"/>
              <w:rPr>
                <w:sz w:val="20"/>
              </w:rPr>
            </w:pPr>
            <w:r w:rsidRPr="00F27BE7">
              <w:rPr>
                <w:sz w:val="20"/>
              </w:rPr>
              <w:t>Санитарные пропускники, проводящие обработку</w:t>
            </w:r>
            <w:r w:rsidR="00932C2B">
              <w:rPr>
                <w:sz w:val="20"/>
              </w:rPr>
              <w:t xml:space="preserve"> </w:t>
            </w:r>
            <w:r w:rsidRPr="00F27BE7">
              <w:rPr>
                <w:sz w:val="20"/>
              </w:rPr>
              <w:t xml:space="preserve">лиц без определенного места жительства </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867795" w14:textId="77777777" w:rsidR="001C6247" w:rsidRPr="00F27BE7" w:rsidRDefault="001C6247" w:rsidP="0039746D">
            <w:pPr>
              <w:jc w:val="center"/>
              <w:rPr>
                <w:sz w:val="20"/>
              </w:rPr>
            </w:pPr>
            <w:r w:rsidRPr="00F27BE7">
              <w:rPr>
                <w:sz w:val="20"/>
              </w:rPr>
              <w:t>06</w:t>
            </w:r>
          </w:p>
        </w:tc>
        <w:tc>
          <w:tcPr>
            <w:tcW w:w="852" w:type="dxa"/>
            <w:tcBorders>
              <w:top w:val="single" w:sz="4" w:space="0" w:color="auto"/>
              <w:left w:val="single" w:sz="4" w:space="0" w:color="auto"/>
              <w:bottom w:val="single" w:sz="4" w:space="0" w:color="auto"/>
              <w:right w:val="single" w:sz="4" w:space="0" w:color="auto"/>
            </w:tcBorders>
            <w:vAlign w:val="center"/>
          </w:tcPr>
          <w:p w14:paraId="45A67661" w14:textId="77777777" w:rsidR="001C6247" w:rsidRPr="00F27BE7" w:rsidRDefault="001C6247" w:rsidP="00932C2B">
            <w:pPr>
              <w:jc w:val="center"/>
              <w:rPr>
                <w:sz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E184C9E" w14:textId="77777777" w:rsidR="001C6247" w:rsidRPr="00F27BE7" w:rsidRDefault="001C6247" w:rsidP="00932C2B">
            <w:pPr>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5401A06"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331CBE"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EE26037" w14:textId="77777777" w:rsidR="001C6247" w:rsidRPr="00F27BE7" w:rsidRDefault="001C6247" w:rsidP="00932C2B">
            <w:pPr>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D920AD9"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6B7242F"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AF41AEF" w14:textId="77777777" w:rsidR="001C6247" w:rsidRPr="00F27BE7" w:rsidRDefault="001C6247" w:rsidP="00932C2B">
            <w:pPr>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1B9FFF8"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79D88F5" w14:textId="77777777" w:rsidR="001C6247" w:rsidRPr="00F27BE7" w:rsidRDefault="001C6247" w:rsidP="00932C2B">
            <w:pPr>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19C2439"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E269D6A" w14:textId="77777777" w:rsidR="001C6247" w:rsidRPr="00F27BE7" w:rsidRDefault="001C6247" w:rsidP="00932C2B">
            <w:pPr>
              <w:jc w:val="center"/>
              <w:rPr>
                <w:sz w:val="20"/>
              </w:rPr>
            </w:pPr>
          </w:p>
        </w:tc>
      </w:tr>
      <w:tr w:rsidR="001C6247" w:rsidRPr="00F27BE7" w14:paraId="442DD704" w14:textId="77777777" w:rsidTr="00932C2B">
        <w:tc>
          <w:tcPr>
            <w:tcW w:w="2271" w:type="dxa"/>
            <w:tcBorders>
              <w:top w:val="single" w:sz="4" w:space="0" w:color="auto"/>
              <w:left w:val="single" w:sz="4" w:space="0" w:color="auto"/>
              <w:bottom w:val="single" w:sz="4" w:space="0" w:color="auto"/>
              <w:right w:val="single" w:sz="4" w:space="0" w:color="auto"/>
            </w:tcBorders>
            <w:hideMark/>
          </w:tcPr>
          <w:p w14:paraId="74D2F0DF" w14:textId="77777777" w:rsidR="001C6247" w:rsidRPr="00F27BE7" w:rsidRDefault="001C6247" w:rsidP="00F27BE7">
            <w:pPr>
              <w:rPr>
                <w:sz w:val="20"/>
              </w:rPr>
            </w:pPr>
            <w:r w:rsidRPr="00F27BE7">
              <w:rPr>
                <w:sz w:val="20"/>
              </w:rPr>
              <w:t>Другие организации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6F8423" w14:textId="77777777" w:rsidR="001C6247" w:rsidRPr="00F27BE7" w:rsidRDefault="001C6247" w:rsidP="0039746D">
            <w:pPr>
              <w:jc w:val="center"/>
              <w:rPr>
                <w:sz w:val="20"/>
              </w:rPr>
            </w:pPr>
            <w:r w:rsidRPr="00F27BE7">
              <w:rPr>
                <w:sz w:val="20"/>
              </w:rPr>
              <w:t>07</w:t>
            </w:r>
          </w:p>
        </w:tc>
        <w:tc>
          <w:tcPr>
            <w:tcW w:w="852" w:type="dxa"/>
            <w:tcBorders>
              <w:top w:val="single" w:sz="4" w:space="0" w:color="auto"/>
              <w:left w:val="single" w:sz="4" w:space="0" w:color="auto"/>
              <w:bottom w:val="single" w:sz="4" w:space="0" w:color="auto"/>
              <w:right w:val="single" w:sz="4" w:space="0" w:color="auto"/>
            </w:tcBorders>
            <w:vAlign w:val="center"/>
          </w:tcPr>
          <w:p w14:paraId="602D068F" w14:textId="77777777" w:rsidR="001C6247" w:rsidRPr="00F27BE7" w:rsidRDefault="001C6247" w:rsidP="00932C2B">
            <w:pPr>
              <w:jc w:val="center"/>
              <w:rPr>
                <w:sz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A617F9B" w14:textId="77777777" w:rsidR="001C6247" w:rsidRPr="00F27BE7" w:rsidRDefault="001C6247" w:rsidP="00932C2B">
            <w:pPr>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969271D"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20E5A27"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BA5631B" w14:textId="77777777" w:rsidR="001C6247" w:rsidRPr="00F27BE7" w:rsidRDefault="001C6247" w:rsidP="00932C2B">
            <w:pPr>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2D7F3F3"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1B695C1"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49BFD48" w14:textId="77777777" w:rsidR="001C6247" w:rsidRPr="00F27BE7" w:rsidRDefault="001C6247" w:rsidP="00932C2B">
            <w:pPr>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F5089C6"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FC249DF" w14:textId="77777777" w:rsidR="001C6247" w:rsidRPr="00F27BE7" w:rsidRDefault="001C6247" w:rsidP="00932C2B">
            <w:pPr>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B98BACA" w14:textId="77777777" w:rsidR="001C6247" w:rsidRPr="00F27BE7" w:rsidRDefault="001C6247" w:rsidP="00932C2B">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D42BBDD" w14:textId="77777777" w:rsidR="001C6247" w:rsidRPr="00F27BE7" w:rsidRDefault="001C6247" w:rsidP="00932C2B">
            <w:pPr>
              <w:jc w:val="center"/>
              <w:rPr>
                <w:sz w:val="20"/>
              </w:rPr>
            </w:pPr>
          </w:p>
        </w:tc>
      </w:tr>
    </w:tbl>
    <w:p w14:paraId="2D9E841A" w14:textId="77777777" w:rsidR="00F27BE7" w:rsidRPr="00F27BE7" w:rsidRDefault="00F27BE7" w:rsidP="00F27BE7">
      <w:pPr>
        <w:jc w:val="both"/>
        <w:rPr>
          <w:sz w:val="20"/>
        </w:rPr>
      </w:pPr>
    </w:p>
    <w:p w14:paraId="353EB682" w14:textId="77777777" w:rsidR="00F27BE7" w:rsidRPr="00F27BE7" w:rsidRDefault="00F27BE7" w:rsidP="00F27BE7">
      <w:pPr>
        <w:jc w:val="both"/>
        <w:rPr>
          <w:sz w:val="20"/>
        </w:rPr>
      </w:pPr>
    </w:p>
    <w:p w14:paraId="41EC63A1" w14:textId="77777777" w:rsidR="00F27BE7" w:rsidRPr="00F27BE7" w:rsidRDefault="00F27BE7" w:rsidP="00F27BE7">
      <w:pPr>
        <w:spacing w:line="192" w:lineRule="auto"/>
        <w:jc w:val="center"/>
        <w:rPr>
          <w:b/>
          <w:bCs/>
          <w:sz w:val="20"/>
        </w:rPr>
      </w:pPr>
      <w:r w:rsidRPr="00F27BE7">
        <w:rPr>
          <w:b/>
          <w:bCs/>
          <w:sz w:val="20"/>
        </w:rPr>
        <w:t>Раздел 8.2. НАЛИЧИЕ ДЕЙСТВУЮЩИХ САНИТАРНЫХ ПРОПУСКНИКОВ</w:t>
      </w:r>
    </w:p>
    <w:p w14:paraId="24B6FF7E" w14:textId="77777777" w:rsidR="00F27BE7" w:rsidRPr="00F27BE7" w:rsidRDefault="00F27BE7" w:rsidP="00F27BE7">
      <w:pPr>
        <w:spacing w:line="192" w:lineRule="auto"/>
        <w:jc w:val="center"/>
        <w:rPr>
          <w:b/>
          <w:sz w:val="20"/>
        </w:rPr>
      </w:pPr>
    </w:p>
    <w:p w14:paraId="1B743CBF" w14:textId="77777777" w:rsidR="00F27BE7" w:rsidRPr="00F27BE7" w:rsidRDefault="00F27BE7" w:rsidP="00F27BE7">
      <w:pPr>
        <w:spacing w:line="192" w:lineRule="auto"/>
        <w:rPr>
          <w:sz w:val="20"/>
        </w:rPr>
      </w:pPr>
      <w:r w:rsidRPr="00F27BE7">
        <w:rPr>
          <w:b/>
          <w:sz w:val="20"/>
        </w:rPr>
        <w:t>(8200)</w:t>
      </w:r>
      <w:r w:rsidRPr="00F27BE7">
        <w:rPr>
          <w:sz w:val="20"/>
        </w:rPr>
        <w:t xml:space="preserve">                                                                                                                                                                                                                                             Коды по ОКЕИ: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2"/>
        <w:gridCol w:w="993"/>
        <w:gridCol w:w="1701"/>
      </w:tblGrid>
      <w:tr w:rsidR="00F27BE7" w:rsidRPr="00F27BE7" w14:paraId="028A7517" w14:textId="77777777" w:rsidTr="00F27BE7">
        <w:tc>
          <w:tcPr>
            <w:tcW w:w="12582" w:type="dxa"/>
            <w:tcBorders>
              <w:top w:val="single" w:sz="4" w:space="0" w:color="auto"/>
              <w:left w:val="single" w:sz="4" w:space="0" w:color="auto"/>
              <w:bottom w:val="single" w:sz="4" w:space="0" w:color="auto"/>
              <w:right w:val="single" w:sz="4" w:space="0" w:color="auto"/>
            </w:tcBorders>
            <w:hideMark/>
          </w:tcPr>
          <w:p w14:paraId="554B3929" w14:textId="77777777" w:rsidR="00F27BE7" w:rsidRPr="00F27BE7" w:rsidRDefault="00F27BE7" w:rsidP="00F27BE7">
            <w:pPr>
              <w:jc w:val="center"/>
              <w:rPr>
                <w:sz w:val="20"/>
              </w:rPr>
            </w:pPr>
            <w:r w:rsidRPr="00F27BE7">
              <w:rPr>
                <w:sz w:val="20"/>
              </w:rPr>
              <w:t>Организации</w:t>
            </w:r>
          </w:p>
        </w:tc>
        <w:tc>
          <w:tcPr>
            <w:tcW w:w="993" w:type="dxa"/>
            <w:tcBorders>
              <w:top w:val="single" w:sz="4" w:space="0" w:color="auto"/>
              <w:left w:val="single" w:sz="4" w:space="0" w:color="auto"/>
              <w:bottom w:val="single" w:sz="4" w:space="0" w:color="auto"/>
              <w:right w:val="single" w:sz="4" w:space="0" w:color="auto"/>
            </w:tcBorders>
            <w:hideMark/>
          </w:tcPr>
          <w:p w14:paraId="41DCC890" w14:textId="77777777" w:rsidR="00F27BE7" w:rsidRPr="00F27BE7" w:rsidRDefault="00F27BE7" w:rsidP="00F27BE7">
            <w:pPr>
              <w:jc w:val="center"/>
              <w:rPr>
                <w:sz w:val="20"/>
              </w:rPr>
            </w:pPr>
            <w:r w:rsidRPr="00F27BE7">
              <w:rPr>
                <w:sz w:val="20"/>
              </w:rPr>
              <w:t>№ стро-ки</w:t>
            </w:r>
          </w:p>
        </w:tc>
        <w:tc>
          <w:tcPr>
            <w:tcW w:w="1701" w:type="dxa"/>
            <w:tcBorders>
              <w:top w:val="single" w:sz="4" w:space="0" w:color="auto"/>
              <w:left w:val="single" w:sz="4" w:space="0" w:color="auto"/>
              <w:bottom w:val="single" w:sz="4" w:space="0" w:color="auto"/>
              <w:right w:val="single" w:sz="4" w:space="0" w:color="auto"/>
            </w:tcBorders>
          </w:tcPr>
          <w:p w14:paraId="4E072104" w14:textId="77777777" w:rsidR="00F27BE7" w:rsidRPr="00F27BE7" w:rsidRDefault="00F27BE7" w:rsidP="00932C2B">
            <w:pPr>
              <w:jc w:val="center"/>
              <w:rPr>
                <w:sz w:val="20"/>
              </w:rPr>
            </w:pPr>
            <w:r w:rsidRPr="00F27BE7">
              <w:rPr>
                <w:sz w:val="20"/>
              </w:rPr>
              <w:t xml:space="preserve">Число </w:t>
            </w:r>
          </w:p>
        </w:tc>
      </w:tr>
      <w:tr w:rsidR="00F27BE7" w:rsidRPr="00F27BE7" w14:paraId="491078D7" w14:textId="77777777" w:rsidTr="00F27BE7">
        <w:tc>
          <w:tcPr>
            <w:tcW w:w="12582" w:type="dxa"/>
            <w:tcBorders>
              <w:top w:val="single" w:sz="4" w:space="0" w:color="auto"/>
              <w:left w:val="single" w:sz="4" w:space="0" w:color="auto"/>
              <w:bottom w:val="single" w:sz="4" w:space="0" w:color="auto"/>
              <w:right w:val="single" w:sz="4" w:space="0" w:color="auto"/>
            </w:tcBorders>
            <w:hideMark/>
          </w:tcPr>
          <w:p w14:paraId="14BAB6A5" w14:textId="77777777" w:rsidR="00F27BE7" w:rsidRPr="00F27BE7" w:rsidRDefault="00F27BE7" w:rsidP="00F27BE7">
            <w:pPr>
              <w:jc w:val="center"/>
              <w:rPr>
                <w:sz w:val="20"/>
              </w:rPr>
            </w:pPr>
            <w:r w:rsidRPr="00F27BE7">
              <w:rPr>
                <w:sz w:val="20"/>
              </w:rPr>
              <w:t>1</w:t>
            </w:r>
          </w:p>
        </w:tc>
        <w:tc>
          <w:tcPr>
            <w:tcW w:w="993" w:type="dxa"/>
            <w:tcBorders>
              <w:top w:val="single" w:sz="4" w:space="0" w:color="auto"/>
              <w:left w:val="single" w:sz="4" w:space="0" w:color="auto"/>
              <w:bottom w:val="single" w:sz="4" w:space="0" w:color="auto"/>
              <w:right w:val="single" w:sz="4" w:space="0" w:color="auto"/>
            </w:tcBorders>
            <w:hideMark/>
          </w:tcPr>
          <w:p w14:paraId="59FD8FC4" w14:textId="77777777" w:rsidR="00F27BE7" w:rsidRPr="00F27BE7" w:rsidRDefault="00F27BE7" w:rsidP="00F27BE7">
            <w:pPr>
              <w:jc w:val="center"/>
              <w:rPr>
                <w:sz w:val="20"/>
              </w:rPr>
            </w:pPr>
            <w:r w:rsidRPr="00F27BE7">
              <w:rPr>
                <w:sz w:val="20"/>
              </w:rPr>
              <w:t>2</w:t>
            </w:r>
          </w:p>
        </w:tc>
        <w:tc>
          <w:tcPr>
            <w:tcW w:w="1701" w:type="dxa"/>
            <w:tcBorders>
              <w:top w:val="single" w:sz="4" w:space="0" w:color="auto"/>
              <w:left w:val="single" w:sz="4" w:space="0" w:color="auto"/>
              <w:bottom w:val="single" w:sz="4" w:space="0" w:color="auto"/>
              <w:right w:val="single" w:sz="4" w:space="0" w:color="auto"/>
            </w:tcBorders>
            <w:hideMark/>
          </w:tcPr>
          <w:p w14:paraId="6F81290B" w14:textId="77777777" w:rsidR="00F27BE7" w:rsidRPr="00F27BE7" w:rsidRDefault="00F27BE7" w:rsidP="00F27BE7">
            <w:pPr>
              <w:jc w:val="center"/>
              <w:rPr>
                <w:sz w:val="20"/>
              </w:rPr>
            </w:pPr>
            <w:r w:rsidRPr="00F27BE7">
              <w:rPr>
                <w:sz w:val="20"/>
              </w:rPr>
              <w:t>3</w:t>
            </w:r>
          </w:p>
        </w:tc>
      </w:tr>
      <w:tr w:rsidR="00F27BE7" w:rsidRPr="00F27BE7" w14:paraId="7AF3EDE0" w14:textId="77777777" w:rsidTr="00932C2B">
        <w:tc>
          <w:tcPr>
            <w:tcW w:w="12582" w:type="dxa"/>
            <w:tcBorders>
              <w:top w:val="single" w:sz="4" w:space="0" w:color="auto"/>
              <w:left w:val="single" w:sz="4" w:space="0" w:color="auto"/>
              <w:bottom w:val="single" w:sz="4" w:space="0" w:color="auto"/>
              <w:right w:val="single" w:sz="4" w:space="0" w:color="auto"/>
            </w:tcBorders>
            <w:hideMark/>
          </w:tcPr>
          <w:p w14:paraId="17F8B509" w14:textId="77777777" w:rsidR="00F27BE7" w:rsidRPr="00F27BE7" w:rsidRDefault="00F27BE7" w:rsidP="00932C2B">
            <w:pPr>
              <w:rPr>
                <w:sz w:val="20"/>
              </w:rPr>
            </w:pPr>
            <w:r w:rsidRPr="00F27BE7">
              <w:rPr>
                <w:sz w:val="20"/>
              </w:rPr>
              <w:t xml:space="preserve">Всего действующих санпропускников, </w:t>
            </w:r>
          </w:p>
          <w:p w14:paraId="3B45E772" w14:textId="77777777" w:rsidR="00F27BE7" w:rsidRPr="00F27BE7" w:rsidRDefault="00F27BE7" w:rsidP="00932C2B">
            <w:pPr>
              <w:rPr>
                <w:sz w:val="20"/>
              </w:rPr>
            </w:pPr>
            <w:r w:rsidRPr="00F27BE7">
              <w:rPr>
                <w:sz w:val="20"/>
              </w:rPr>
              <w:t xml:space="preserve"> в том числе: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CCDDB4" w14:textId="77777777" w:rsidR="00F27BE7" w:rsidRPr="00F27BE7" w:rsidRDefault="00F27BE7" w:rsidP="00A017A0">
            <w:pPr>
              <w:jc w:val="center"/>
              <w:rPr>
                <w:sz w:val="20"/>
              </w:rPr>
            </w:pPr>
            <w:r w:rsidRPr="00F27BE7">
              <w:rPr>
                <w:sz w:val="20"/>
              </w:rPr>
              <w:t>01</w:t>
            </w:r>
          </w:p>
        </w:tc>
        <w:tc>
          <w:tcPr>
            <w:tcW w:w="1701" w:type="dxa"/>
            <w:tcBorders>
              <w:top w:val="single" w:sz="4" w:space="0" w:color="auto"/>
              <w:left w:val="single" w:sz="4" w:space="0" w:color="auto"/>
              <w:bottom w:val="single" w:sz="4" w:space="0" w:color="auto"/>
              <w:right w:val="single" w:sz="4" w:space="0" w:color="auto"/>
            </w:tcBorders>
            <w:vAlign w:val="center"/>
          </w:tcPr>
          <w:p w14:paraId="6561FB56" w14:textId="77777777" w:rsidR="00F27BE7" w:rsidRPr="00F27BE7" w:rsidRDefault="00F27BE7" w:rsidP="00932C2B">
            <w:pPr>
              <w:jc w:val="center"/>
              <w:rPr>
                <w:sz w:val="20"/>
              </w:rPr>
            </w:pPr>
          </w:p>
        </w:tc>
      </w:tr>
      <w:tr w:rsidR="00F27BE7" w:rsidRPr="00F27BE7" w14:paraId="2638635A" w14:textId="77777777" w:rsidTr="00932C2B">
        <w:tc>
          <w:tcPr>
            <w:tcW w:w="12582" w:type="dxa"/>
            <w:tcBorders>
              <w:top w:val="single" w:sz="4" w:space="0" w:color="auto"/>
              <w:left w:val="single" w:sz="4" w:space="0" w:color="auto"/>
              <w:bottom w:val="single" w:sz="4" w:space="0" w:color="auto"/>
              <w:right w:val="single" w:sz="4" w:space="0" w:color="auto"/>
            </w:tcBorders>
            <w:hideMark/>
          </w:tcPr>
          <w:p w14:paraId="7AF9B032" w14:textId="77777777" w:rsidR="00F27BE7" w:rsidRPr="00F27BE7" w:rsidRDefault="00F27BE7" w:rsidP="00932C2B">
            <w:pPr>
              <w:rPr>
                <w:sz w:val="20"/>
              </w:rPr>
            </w:pPr>
            <w:r w:rsidRPr="00F27BE7">
              <w:rPr>
                <w:sz w:val="20"/>
              </w:rPr>
              <w:t xml:space="preserve">   в медицинских организациях</w:t>
            </w:r>
          </w:p>
        </w:tc>
        <w:tc>
          <w:tcPr>
            <w:tcW w:w="993" w:type="dxa"/>
            <w:tcBorders>
              <w:top w:val="single" w:sz="4" w:space="0" w:color="auto"/>
              <w:left w:val="single" w:sz="4" w:space="0" w:color="auto"/>
              <w:bottom w:val="single" w:sz="4" w:space="0" w:color="auto"/>
              <w:right w:val="single" w:sz="4" w:space="0" w:color="auto"/>
            </w:tcBorders>
            <w:vAlign w:val="center"/>
            <w:hideMark/>
          </w:tcPr>
          <w:p w14:paraId="57E957E3" w14:textId="77777777" w:rsidR="00F27BE7" w:rsidRPr="00F27BE7" w:rsidRDefault="00F27BE7" w:rsidP="00A017A0">
            <w:pPr>
              <w:jc w:val="center"/>
              <w:rPr>
                <w:sz w:val="20"/>
              </w:rPr>
            </w:pPr>
            <w:r w:rsidRPr="00F27BE7">
              <w:rPr>
                <w:sz w:val="20"/>
              </w:rPr>
              <w:t>02</w:t>
            </w:r>
          </w:p>
        </w:tc>
        <w:tc>
          <w:tcPr>
            <w:tcW w:w="1701" w:type="dxa"/>
            <w:tcBorders>
              <w:top w:val="single" w:sz="4" w:space="0" w:color="auto"/>
              <w:left w:val="single" w:sz="4" w:space="0" w:color="auto"/>
              <w:bottom w:val="single" w:sz="4" w:space="0" w:color="auto"/>
              <w:right w:val="single" w:sz="4" w:space="0" w:color="auto"/>
            </w:tcBorders>
            <w:vAlign w:val="center"/>
          </w:tcPr>
          <w:p w14:paraId="2DDD84B2" w14:textId="77777777" w:rsidR="00F27BE7" w:rsidRPr="00F27BE7" w:rsidRDefault="00F27BE7" w:rsidP="00932C2B">
            <w:pPr>
              <w:jc w:val="center"/>
              <w:rPr>
                <w:sz w:val="20"/>
              </w:rPr>
            </w:pPr>
          </w:p>
        </w:tc>
      </w:tr>
      <w:tr w:rsidR="00F27BE7" w:rsidRPr="00F27BE7" w14:paraId="5ADB5857" w14:textId="77777777" w:rsidTr="00932C2B">
        <w:tc>
          <w:tcPr>
            <w:tcW w:w="12582" w:type="dxa"/>
            <w:tcBorders>
              <w:top w:val="single" w:sz="4" w:space="0" w:color="auto"/>
              <w:left w:val="single" w:sz="4" w:space="0" w:color="auto"/>
              <w:bottom w:val="single" w:sz="4" w:space="0" w:color="auto"/>
              <w:right w:val="single" w:sz="4" w:space="0" w:color="auto"/>
            </w:tcBorders>
            <w:hideMark/>
          </w:tcPr>
          <w:p w14:paraId="5C48407F" w14:textId="77777777" w:rsidR="00F27BE7" w:rsidRPr="00F27BE7" w:rsidRDefault="00F27BE7" w:rsidP="00F27BE7">
            <w:pPr>
              <w:rPr>
                <w:sz w:val="20"/>
              </w:rPr>
            </w:pPr>
            <w:r w:rsidRPr="00F27BE7">
              <w:rPr>
                <w:sz w:val="20"/>
              </w:rPr>
              <w:t xml:space="preserve">   в организациях, подведомственных Роспотребнадзору, всего</w:t>
            </w:r>
          </w:p>
          <w:p w14:paraId="5ADF28F1" w14:textId="77777777" w:rsidR="00F27BE7" w:rsidRPr="00F27BE7" w:rsidRDefault="00F27BE7" w:rsidP="00F27BE7">
            <w:pPr>
              <w:rPr>
                <w:sz w:val="20"/>
              </w:rPr>
            </w:pPr>
            <w:r w:rsidRPr="00F27BE7">
              <w:rPr>
                <w:sz w:val="20"/>
              </w:rPr>
              <w:t xml:space="preserve">   из них:</w:t>
            </w:r>
          </w:p>
        </w:tc>
        <w:tc>
          <w:tcPr>
            <w:tcW w:w="993" w:type="dxa"/>
            <w:tcBorders>
              <w:top w:val="single" w:sz="4" w:space="0" w:color="auto"/>
              <w:left w:val="single" w:sz="4" w:space="0" w:color="auto"/>
              <w:bottom w:val="single" w:sz="4" w:space="0" w:color="auto"/>
              <w:right w:val="single" w:sz="4" w:space="0" w:color="auto"/>
            </w:tcBorders>
            <w:vAlign w:val="center"/>
            <w:hideMark/>
          </w:tcPr>
          <w:p w14:paraId="3E329977" w14:textId="77777777" w:rsidR="00F27BE7" w:rsidRPr="00F27BE7" w:rsidRDefault="00F27BE7" w:rsidP="00A017A0">
            <w:pPr>
              <w:jc w:val="center"/>
              <w:rPr>
                <w:sz w:val="20"/>
              </w:rPr>
            </w:pPr>
            <w:r w:rsidRPr="00F27BE7">
              <w:rPr>
                <w:sz w:val="20"/>
              </w:rPr>
              <w:t>03</w:t>
            </w:r>
          </w:p>
        </w:tc>
        <w:tc>
          <w:tcPr>
            <w:tcW w:w="1701" w:type="dxa"/>
            <w:tcBorders>
              <w:top w:val="single" w:sz="4" w:space="0" w:color="auto"/>
              <w:left w:val="single" w:sz="4" w:space="0" w:color="auto"/>
              <w:bottom w:val="single" w:sz="4" w:space="0" w:color="auto"/>
              <w:right w:val="single" w:sz="4" w:space="0" w:color="auto"/>
            </w:tcBorders>
            <w:vAlign w:val="center"/>
          </w:tcPr>
          <w:p w14:paraId="363643FF" w14:textId="77777777" w:rsidR="00F27BE7" w:rsidRPr="00F27BE7" w:rsidRDefault="00F27BE7" w:rsidP="00932C2B">
            <w:pPr>
              <w:jc w:val="center"/>
              <w:rPr>
                <w:sz w:val="20"/>
              </w:rPr>
            </w:pPr>
          </w:p>
        </w:tc>
      </w:tr>
      <w:tr w:rsidR="00F27BE7" w:rsidRPr="00F27BE7" w14:paraId="756BEEC2" w14:textId="77777777" w:rsidTr="00932C2B">
        <w:tc>
          <w:tcPr>
            <w:tcW w:w="12582" w:type="dxa"/>
            <w:tcBorders>
              <w:top w:val="single" w:sz="4" w:space="0" w:color="auto"/>
              <w:left w:val="single" w:sz="4" w:space="0" w:color="auto"/>
              <w:bottom w:val="single" w:sz="4" w:space="0" w:color="auto"/>
              <w:right w:val="single" w:sz="4" w:space="0" w:color="auto"/>
            </w:tcBorders>
            <w:hideMark/>
          </w:tcPr>
          <w:p w14:paraId="2BD8DF1E" w14:textId="77777777" w:rsidR="00F27BE7" w:rsidRPr="00F27BE7" w:rsidRDefault="00F27BE7" w:rsidP="00932C2B">
            <w:pPr>
              <w:rPr>
                <w:sz w:val="20"/>
              </w:rPr>
            </w:pPr>
            <w:r w:rsidRPr="00F27BE7">
              <w:rPr>
                <w:sz w:val="20"/>
              </w:rPr>
              <w:t xml:space="preserve">     в ФБУЗ «Центры гигиены и эпидемиологии» в субъектах Российской Федерации, по железнодорожному транспорту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39F44FC0" w14:textId="77777777" w:rsidR="00F27BE7" w:rsidRPr="00F27BE7" w:rsidRDefault="00F27BE7" w:rsidP="00A017A0">
            <w:pPr>
              <w:jc w:val="center"/>
              <w:rPr>
                <w:sz w:val="20"/>
              </w:rPr>
            </w:pPr>
            <w:r w:rsidRPr="00F27BE7">
              <w:rPr>
                <w:sz w:val="20"/>
              </w:rPr>
              <w:t>04</w:t>
            </w:r>
          </w:p>
        </w:tc>
        <w:tc>
          <w:tcPr>
            <w:tcW w:w="1701" w:type="dxa"/>
            <w:tcBorders>
              <w:top w:val="single" w:sz="4" w:space="0" w:color="auto"/>
              <w:left w:val="single" w:sz="4" w:space="0" w:color="auto"/>
              <w:bottom w:val="single" w:sz="4" w:space="0" w:color="auto"/>
              <w:right w:val="single" w:sz="4" w:space="0" w:color="auto"/>
            </w:tcBorders>
            <w:vAlign w:val="center"/>
          </w:tcPr>
          <w:p w14:paraId="6CA44806" w14:textId="77777777" w:rsidR="00F27BE7" w:rsidRPr="00F27BE7" w:rsidRDefault="00F27BE7" w:rsidP="00932C2B">
            <w:pPr>
              <w:jc w:val="center"/>
              <w:rPr>
                <w:sz w:val="20"/>
              </w:rPr>
            </w:pPr>
          </w:p>
        </w:tc>
      </w:tr>
      <w:tr w:rsidR="00F27BE7" w:rsidRPr="00F27BE7" w14:paraId="29052F16" w14:textId="77777777" w:rsidTr="00932C2B">
        <w:tc>
          <w:tcPr>
            <w:tcW w:w="12582" w:type="dxa"/>
            <w:tcBorders>
              <w:top w:val="single" w:sz="4" w:space="0" w:color="auto"/>
              <w:left w:val="single" w:sz="4" w:space="0" w:color="auto"/>
              <w:bottom w:val="single" w:sz="4" w:space="0" w:color="auto"/>
              <w:right w:val="single" w:sz="4" w:space="0" w:color="auto"/>
            </w:tcBorders>
            <w:hideMark/>
          </w:tcPr>
          <w:p w14:paraId="48B38DEC" w14:textId="77777777" w:rsidR="00F27BE7" w:rsidRPr="00F27BE7" w:rsidRDefault="00F27BE7" w:rsidP="00F27BE7">
            <w:pPr>
              <w:jc w:val="both"/>
              <w:rPr>
                <w:sz w:val="20"/>
              </w:rPr>
            </w:pPr>
            <w:r w:rsidRPr="00F27BE7">
              <w:rPr>
                <w:sz w:val="20"/>
              </w:rPr>
              <w:t xml:space="preserve">     в ФГУП дезинфекционного профиля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5883E8" w14:textId="77777777" w:rsidR="00F27BE7" w:rsidRPr="00F27BE7" w:rsidRDefault="00F27BE7" w:rsidP="00A017A0">
            <w:pPr>
              <w:jc w:val="center"/>
              <w:rPr>
                <w:sz w:val="20"/>
              </w:rPr>
            </w:pPr>
            <w:r w:rsidRPr="00F27BE7">
              <w:rPr>
                <w:sz w:val="20"/>
              </w:rPr>
              <w:t>05</w:t>
            </w:r>
          </w:p>
        </w:tc>
        <w:tc>
          <w:tcPr>
            <w:tcW w:w="1701" w:type="dxa"/>
            <w:tcBorders>
              <w:top w:val="single" w:sz="4" w:space="0" w:color="auto"/>
              <w:left w:val="single" w:sz="4" w:space="0" w:color="auto"/>
              <w:bottom w:val="single" w:sz="4" w:space="0" w:color="auto"/>
              <w:right w:val="single" w:sz="4" w:space="0" w:color="auto"/>
            </w:tcBorders>
            <w:vAlign w:val="center"/>
          </w:tcPr>
          <w:p w14:paraId="7DC927B4" w14:textId="77777777" w:rsidR="00F27BE7" w:rsidRPr="00F27BE7" w:rsidRDefault="00F27BE7" w:rsidP="00932C2B">
            <w:pPr>
              <w:jc w:val="center"/>
              <w:rPr>
                <w:sz w:val="20"/>
              </w:rPr>
            </w:pPr>
          </w:p>
        </w:tc>
      </w:tr>
      <w:tr w:rsidR="00F27BE7" w:rsidRPr="00F27BE7" w14:paraId="71826EBA" w14:textId="77777777" w:rsidTr="00932C2B">
        <w:tc>
          <w:tcPr>
            <w:tcW w:w="12582" w:type="dxa"/>
            <w:tcBorders>
              <w:top w:val="single" w:sz="4" w:space="0" w:color="auto"/>
              <w:left w:val="single" w:sz="4" w:space="0" w:color="auto"/>
              <w:bottom w:val="single" w:sz="4" w:space="0" w:color="auto"/>
              <w:right w:val="single" w:sz="4" w:space="0" w:color="auto"/>
            </w:tcBorders>
            <w:hideMark/>
          </w:tcPr>
          <w:p w14:paraId="46EC1ADC" w14:textId="77777777" w:rsidR="00F27BE7" w:rsidRPr="00F27BE7" w:rsidRDefault="00F27BE7" w:rsidP="00932C2B">
            <w:pPr>
              <w:ind w:left="142" w:hanging="142"/>
              <w:rPr>
                <w:sz w:val="20"/>
              </w:rPr>
            </w:pPr>
            <w:r w:rsidRPr="00F27BE7">
              <w:rPr>
                <w:sz w:val="20"/>
              </w:rPr>
              <w:t xml:space="preserve">   в структурных подразделения дезинфекционного профиля органов и учреждений, осуществляющих федеральный государственный санитарно-эпидемиологический надзор в Вооруженных Силах Российской Федерации, других войсках, воинских формированиях, на объектах обороны </w:t>
            </w:r>
            <w:r w:rsidR="00932C2B">
              <w:rPr>
                <w:sz w:val="20"/>
              </w:rPr>
              <w:br/>
            </w:r>
            <w:r w:rsidRPr="00F27BE7">
              <w:rPr>
                <w:sz w:val="20"/>
              </w:rPr>
              <w:t>и оборонного производства, безопасности и иного специального назначения, ФМБА России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CF48C7" w14:textId="77777777" w:rsidR="00F27BE7" w:rsidRPr="00F27BE7" w:rsidRDefault="00F27BE7" w:rsidP="00A017A0">
            <w:pPr>
              <w:jc w:val="center"/>
              <w:rPr>
                <w:sz w:val="20"/>
              </w:rPr>
            </w:pPr>
            <w:r w:rsidRPr="00F27BE7">
              <w:rPr>
                <w:sz w:val="20"/>
              </w:rPr>
              <w:t>06</w:t>
            </w:r>
          </w:p>
        </w:tc>
        <w:tc>
          <w:tcPr>
            <w:tcW w:w="1701" w:type="dxa"/>
            <w:tcBorders>
              <w:top w:val="single" w:sz="4" w:space="0" w:color="auto"/>
              <w:left w:val="single" w:sz="4" w:space="0" w:color="auto"/>
              <w:bottom w:val="single" w:sz="4" w:space="0" w:color="auto"/>
              <w:right w:val="single" w:sz="4" w:space="0" w:color="auto"/>
            </w:tcBorders>
            <w:vAlign w:val="center"/>
          </w:tcPr>
          <w:p w14:paraId="2D27F8D9" w14:textId="77777777" w:rsidR="00F27BE7" w:rsidRPr="00F27BE7" w:rsidRDefault="00F27BE7" w:rsidP="00932C2B">
            <w:pPr>
              <w:jc w:val="center"/>
              <w:rPr>
                <w:sz w:val="20"/>
              </w:rPr>
            </w:pPr>
          </w:p>
        </w:tc>
      </w:tr>
      <w:tr w:rsidR="00F27BE7" w:rsidRPr="00F27BE7" w14:paraId="567D3801" w14:textId="77777777" w:rsidTr="00932C2B">
        <w:tc>
          <w:tcPr>
            <w:tcW w:w="12582" w:type="dxa"/>
            <w:tcBorders>
              <w:top w:val="single" w:sz="4" w:space="0" w:color="auto"/>
              <w:left w:val="single" w:sz="4" w:space="0" w:color="auto"/>
              <w:bottom w:val="single" w:sz="4" w:space="0" w:color="auto"/>
              <w:right w:val="single" w:sz="4" w:space="0" w:color="auto"/>
            </w:tcBorders>
            <w:hideMark/>
          </w:tcPr>
          <w:p w14:paraId="33DEC3DE" w14:textId="77777777" w:rsidR="00F27BE7" w:rsidRPr="00F27BE7" w:rsidRDefault="00F27BE7" w:rsidP="00F27BE7">
            <w:pPr>
              <w:rPr>
                <w:sz w:val="20"/>
              </w:rPr>
            </w:pPr>
            <w:r w:rsidRPr="00F27BE7">
              <w:rPr>
                <w:sz w:val="20"/>
              </w:rPr>
              <w:t xml:space="preserve">   в иных коммерческих и некоммерческих организациях  дезинфекционного профиля </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0CDD84" w14:textId="77777777" w:rsidR="00F27BE7" w:rsidRPr="00F27BE7" w:rsidRDefault="00F27BE7" w:rsidP="00A017A0">
            <w:pPr>
              <w:jc w:val="center"/>
              <w:rPr>
                <w:sz w:val="20"/>
              </w:rPr>
            </w:pPr>
            <w:r w:rsidRPr="00F27BE7">
              <w:rPr>
                <w:sz w:val="20"/>
              </w:rPr>
              <w:t>07</w:t>
            </w:r>
          </w:p>
        </w:tc>
        <w:tc>
          <w:tcPr>
            <w:tcW w:w="1701" w:type="dxa"/>
            <w:tcBorders>
              <w:top w:val="single" w:sz="4" w:space="0" w:color="auto"/>
              <w:left w:val="single" w:sz="4" w:space="0" w:color="auto"/>
              <w:bottom w:val="single" w:sz="4" w:space="0" w:color="auto"/>
              <w:right w:val="single" w:sz="4" w:space="0" w:color="auto"/>
            </w:tcBorders>
            <w:vAlign w:val="center"/>
          </w:tcPr>
          <w:p w14:paraId="7C9AB777" w14:textId="77777777" w:rsidR="00F27BE7" w:rsidRPr="00F27BE7" w:rsidRDefault="00F27BE7" w:rsidP="00932C2B">
            <w:pPr>
              <w:jc w:val="center"/>
              <w:rPr>
                <w:sz w:val="20"/>
              </w:rPr>
            </w:pPr>
          </w:p>
        </w:tc>
      </w:tr>
      <w:tr w:rsidR="00F27BE7" w:rsidRPr="00F27BE7" w14:paraId="67D9B03B" w14:textId="77777777" w:rsidTr="00932C2B">
        <w:tc>
          <w:tcPr>
            <w:tcW w:w="12582" w:type="dxa"/>
            <w:tcBorders>
              <w:top w:val="single" w:sz="4" w:space="0" w:color="auto"/>
              <w:left w:val="single" w:sz="4" w:space="0" w:color="auto"/>
              <w:bottom w:val="single" w:sz="4" w:space="0" w:color="auto"/>
              <w:right w:val="single" w:sz="4" w:space="0" w:color="auto"/>
            </w:tcBorders>
            <w:hideMark/>
          </w:tcPr>
          <w:p w14:paraId="1CDA6E3C" w14:textId="77777777" w:rsidR="00F27BE7" w:rsidRPr="00F27BE7" w:rsidRDefault="00F27BE7" w:rsidP="00F27BE7">
            <w:pPr>
              <w:rPr>
                <w:sz w:val="20"/>
              </w:rPr>
            </w:pPr>
            <w:r w:rsidRPr="00F27BE7">
              <w:rPr>
                <w:sz w:val="20"/>
              </w:rPr>
              <w:t xml:space="preserve">   в прочих организациях</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C3AE8B" w14:textId="77777777" w:rsidR="00F27BE7" w:rsidRPr="00F27BE7" w:rsidRDefault="00F27BE7" w:rsidP="00A017A0">
            <w:pPr>
              <w:jc w:val="center"/>
              <w:rPr>
                <w:sz w:val="20"/>
              </w:rPr>
            </w:pPr>
            <w:r w:rsidRPr="00F27BE7">
              <w:rPr>
                <w:sz w:val="20"/>
              </w:rPr>
              <w:t>08</w:t>
            </w:r>
          </w:p>
        </w:tc>
        <w:tc>
          <w:tcPr>
            <w:tcW w:w="1701" w:type="dxa"/>
            <w:tcBorders>
              <w:top w:val="single" w:sz="4" w:space="0" w:color="auto"/>
              <w:left w:val="single" w:sz="4" w:space="0" w:color="auto"/>
              <w:bottom w:val="single" w:sz="4" w:space="0" w:color="auto"/>
              <w:right w:val="single" w:sz="4" w:space="0" w:color="auto"/>
            </w:tcBorders>
            <w:vAlign w:val="center"/>
          </w:tcPr>
          <w:p w14:paraId="280BCD8F" w14:textId="77777777" w:rsidR="00F27BE7" w:rsidRPr="00F27BE7" w:rsidRDefault="00F27BE7" w:rsidP="00932C2B">
            <w:pPr>
              <w:jc w:val="center"/>
              <w:rPr>
                <w:sz w:val="20"/>
              </w:rPr>
            </w:pPr>
          </w:p>
        </w:tc>
      </w:tr>
    </w:tbl>
    <w:p w14:paraId="254AAAA4" w14:textId="77777777" w:rsidR="00F27BE7" w:rsidRPr="00F27BE7" w:rsidRDefault="00F27BE7" w:rsidP="00F27BE7">
      <w:pPr>
        <w:jc w:val="both"/>
        <w:rPr>
          <w:sz w:val="20"/>
        </w:rPr>
      </w:pPr>
    </w:p>
    <w:p w14:paraId="3C811BF0" w14:textId="77777777" w:rsidR="00F27BE7" w:rsidRPr="00F27BE7" w:rsidRDefault="00F27BE7" w:rsidP="00F27BE7">
      <w:pPr>
        <w:jc w:val="both"/>
        <w:rPr>
          <w:sz w:val="20"/>
        </w:rPr>
      </w:pPr>
    </w:p>
    <w:p w14:paraId="40198F2B" w14:textId="77777777" w:rsidR="00F27BE7" w:rsidRPr="00F27BE7" w:rsidRDefault="00F27BE7" w:rsidP="00F27BE7">
      <w:pPr>
        <w:jc w:val="both"/>
        <w:rPr>
          <w:sz w:val="20"/>
        </w:rPr>
      </w:pPr>
    </w:p>
    <w:p w14:paraId="2F963B51" w14:textId="77777777" w:rsidR="00F27BE7" w:rsidRPr="00F27BE7" w:rsidRDefault="00F27BE7" w:rsidP="00F27BE7">
      <w:pPr>
        <w:jc w:val="both"/>
        <w:rPr>
          <w:sz w:val="20"/>
        </w:rPr>
      </w:pPr>
    </w:p>
    <w:p w14:paraId="316E4BF9" w14:textId="77777777" w:rsidR="00F27BE7" w:rsidRPr="00F27BE7" w:rsidRDefault="00F27BE7" w:rsidP="00F27BE7">
      <w:pPr>
        <w:jc w:val="both"/>
        <w:rPr>
          <w:sz w:val="20"/>
        </w:rPr>
      </w:pPr>
    </w:p>
    <w:p w14:paraId="6F65561D" w14:textId="77777777" w:rsidR="00F27BE7" w:rsidRDefault="00F27BE7" w:rsidP="00F27BE7">
      <w:pPr>
        <w:jc w:val="both"/>
        <w:rPr>
          <w:sz w:val="20"/>
        </w:rPr>
      </w:pPr>
    </w:p>
    <w:p w14:paraId="1DA57B64" w14:textId="77777777" w:rsidR="00B651A3" w:rsidRDefault="00B651A3" w:rsidP="00F27BE7">
      <w:pPr>
        <w:jc w:val="both"/>
        <w:rPr>
          <w:sz w:val="20"/>
        </w:rPr>
      </w:pPr>
    </w:p>
    <w:p w14:paraId="707B71AF" w14:textId="77777777" w:rsidR="00B651A3" w:rsidRPr="00F27BE7" w:rsidRDefault="00B651A3" w:rsidP="00F27BE7">
      <w:pPr>
        <w:jc w:val="both"/>
        <w:rPr>
          <w:sz w:val="20"/>
        </w:rPr>
      </w:pPr>
    </w:p>
    <w:p w14:paraId="4AC535EB" w14:textId="77777777" w:rsidR="00F27BE7" w:rsidRPr="00F27BE7" w:rsidRDefault="00F27BE7" w:rsidP="00F27BE7">
      <w:pPr>
        <w:jc w:val="both"/>
        <w:rPr>
          <w:sz w:val="20"/>
        </w:rPr>
      </w:pPr>
    </w:p>
    <w:p w14:paraId="0AB24F37" w14:textId="77777777" w:rsidR="00F27BE7" w:rsidRPr="00F27BE7" w:rsidRDefault="00F27BE7" w:rsidP="00F27BE7">
      <w:pPr>
        <w:jc w:val="both"/>
        <w:rPr>
          <w:sz w:val="20"/>
        </w:rPr>
      </w:pPr>
    </w:p>
    <w:p w14:paraId="7595B876" w14:textId="77777777" w:rsidR="00F27BE7" w:rsidRPr="00F27BE7" w:rsidRDefault="00F27BE7" w:rsidP="00F27BE7">
      <w:pPr>
        <w:spacing w:line="192" w:lineRule="auto"/>
        <w:jc w:val="center"/>
        <w:rPr>
          <w:b/>
          <w:bCs/>
          <w:sz w:val="20"/>
        </w:rPr>
      </w:pPr>
      <w:r w:rsidRPr="00F27BE7">
        <w:rPr>
          <w:b/>
          <w:bCs/>
          <w:sz w:val="20"/>
        </w:rPr>
        <w:t>Раздел 9. ОБЕСПЕЧЕННОСТЬ ДЕЗИНФЕКЦИОННЫМИ КАМЕРАМИ</w:t>
      </w:r>
    </w:p>
    <w:p w14:paraId="0BD26BA6" w14:textId="77777777" w:rsidR="00F27BE7" w:rsidRPr="00F27BE7" w:rsidRDefault="00F27BE7" w:rsidP="00F27BE7">
      <w:pPr>
        <w:spacing w:line="192" w:lineRule="auto"/>
        <w:jc w:val="center"/>
        <w:rPr>
          <w:b/>
          <w:bCs/>
          <w:caps/>
          <w:sz w:val="20"/>
        </w:rPr>
      </w:pPr>
    </w:p>
    <w:p w14:paraId="22787E9F" w14:textId="77777777" w:rsidR="00F27BE7" w:rsidRPr="00F27BE7" w:rsidRDefault="00F27BE7" w:rsidP="00F27BE7">
      <w:pPr>
        <w:rPr>
          <w:sz w:val="20"/>
        </w:rPr>
      </w:pPr>
      <w:r w:rsidRPr="00F27BE7">
        <w:rPr>
          <w:b/>
          <w:sz w:val="20"/>
        </w:rPr>
        <w:t xml:space="preserve">(9000)                                                              </w:t>
      </w:r>
      <w:r w:rsidRPr="00F27BE7">
        <w:rPr>
          <w:sz w:val="20"/>
        </w:rPr>
        <w:tab/>
        <w:t xml:space="preserve"> </w:t>
      </w:r>
      <w:r w:rsidRPr="00F27BE7">
        <w:rPr>
          <w:sz w:val="20"/>
        </w:rPr>
        <w:tab/>
      </w:r>
      <w:r w:rsidRPr="00F27BE7">
        <w:rPr>
          <w:sz w:val="20"/>
        </w:rPr>
        <w:tab/>
      </w:r>
      <w:r w:rsidRPr="00F27BE7">
        <w:rPr>
          <w:sz w:val="20"/>
        </w:rPr>
        <w:tab/>
      </w:r>
      <w:r w:rsidRPr="00F27BE7">
        <w:rPr>
          <w:sz w:val="20"/>
        </w:rPr>
        <w:tab/>
      </w:r>
      <w:r w:rsidRPr="00F27BE7">
        <w:rPr>
          <w:sz w:val="20"/>
        </w:rPr>
        <w:tab/>
      </w:r>
      <w:r w:rsidRPr="00F27BE7">
        <w:rPr>
          <w:sz w:val="20"/>
        </w:rPr>
        <w:tab/>
      </w:r>
      <w:r w:rsidRPr="00F27BE7">
        <w:rPr>
          <w:sz w:val="20"/>
        </w:rPr>
        <w:tab/>
      </w:r>
      <w:r w:rsidRPr="00F27BE7">
        <w:rPr>
          <w:sz w:val="20"/>
        </w:rPr>
        <w:tab/>
        <w:t xml:space="preserve">       </w:t>
      </w:r>
      <w:r w:rsidRPr="00F27BE7">
        <w:rPr>
          <w:sz w:val="20"/>
        </w:rPr>
        <w:tab/>
      </w:r>
      <w:r w:rsidRPr="00F27BE7">
        <w:rPr>
          <w:sz w:val="20"/>
        </w:rPr>
        <w:tab/>
        <w:t xml:space="preserve">          </w:t>
      </w:r>
      <w:r w:rsidR="00FF060E">
        <w:rPr>
          <w:sz w:val="20"/>
        </w:rPr>
        <w:t xml:space="preserve">   </w:t>
      </w:r>
      <w:r w:rsidRPr="00F27BE7">
        <w:rPr>
          <w:sz w:val="20"/>
        </w:rPr>
        <w:t xml:space="preserve">   Код по ОКЕИ: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4"/>
        <w:gridCol w:w="780"/>
        <w:gridCol w:w="1575"/>
        <w:gridCol w:w="1575"/>
        <w:gridCol w:w="1576"/>
        <w:gridCol w:w="1575"/>
        <w:gridCol w:w="1575"/>
        <w:gridCol w:w="1640"/>
      </w:tblGrid>
      <w:tr w:rsidR="00F27BE7" w:rsidRPr="00F27BE7" w14:paraId="1F82AA12" w14:textId="77777777" w:rsidTr="00F27BE7">
        <w:trPr>
          <w:cantSplit/>
          <w:trHeight w:val="101"/>
        </w:trPr>
        <w:tc>
          <w:tcPr>
            <w:tcW w:w="4554" w:type="dxa"/>
            <w:vMerge w:val="restart"/>
            <w:tcBorders>
              <w:top w:val="single" w:sz="4" w:space="0" w:color="auto"/>
              <w:left w:val="single" w:sz="4" w:space="0" w:color="auto"/>
              <w:bottom w:val="single" w:sz="4" w:space="0" w:color="auto"/>
              <w:right w:val="single" w:sz="4" w:space="0" w:color="auto"/>
            </w:tcBorders>
            <w:vAlign w:val="center"/>
            <w:hideMark/>
          </w:tcPr>
          <w:p w14:paraId="039E5FE6" w14:textId="77777777" w:rsidR="00F27BE7" w:rsidRPr="00F27BE7" w:rsidRDefault="00F27BE7" w:rsidP="00F27BE7">
            <w:pPr>
              <w:spacing w:line="192" w:lineRule="auto"/>
              <w:jc w:val="center"/>
              <w:rPr>
                <w:sz w:val="20"/>
              </w:rPr>
            </w:pPr>
            <w:r w:rsidRPr="00F27BE7">
              <w:rPr>
                <w:sz w:val="20"/>
              </w:rPr>
              <w:t>Организации</w:t>
            </w:r>
          </w:p>
        </w:tc>
        <w:tc>
          <w:tcPr>
            <w:tcW w:w="780" w:type="dxa"/>
            <w:vMerge w:val="restart"/>
            <w:tcBorders>
              <w:top w:val="single" w:sz="4" w:space="0" w:color="auto"/>
              <w:left w:val="single" w:sz="4" w:space="0" w:color="auto"/>
              <w:bottom w:val="single" w:sz="4" w:space="0" w:color="auto"/>
              <w:right w:val="single" w:sz="4" w:space="0" w:color="auto"/>
            </w:tcBorders>
            <w:vAlign w:val="center"/>
            <w:hideMark/>
          </w:tcPr>
          <w:p w14:paraId="6DD1AEA1" w14:textId="77777777" w:rsidR="00F27BE7" w:rsidRPr="00F27BE7" w:rsidRDefault="00F27BE7" w:rsidP="00F27BE7">
            <w:pPr>
              <w:spacing w:line="192" w:lineRule="auto"/>
              <w:jc w:val="center"/>
              <w:rPr>
                <w:sz w:val="20"/>
              </w:rPr>
            </w:pPr>
            <w:r w:rsidRPr="00F27BE7">
              <w:rPr>
                <w:sz w:val="20"/>
              </w:rPr>
              <w:t>№ стро-</w:t>
            </w:r>
            <w:r w:rsidRPr="00F27BE7">
              <w:rPr>
                <w:sz w:val="20"/>
              </w:rPr>
              <w:lastRenderedPageBreak/>
              <w:t>ки</w:t>
            </w:r>
          </w:p>
        </w:tc>
        <w:tc>
          <w:tcPr>
            <w:tcW w:w="1575" w:type="dxa"/>
            <w:vMerge w:val="restart"/>
            <w:tcBorders>
              <w:top w:val="single" w:sz="4" w:space="0" w:color="auto"/>
              <w:left w:val="single" w:sz="4" w:space="0" w:color="auto"/>
              <w:bottom w:val="single" w:sz="4" w:space="0" w:color="auto"/>
              <w:right w:val="single" w:sz="4" w:space="0" w:color="auto"/>
            </w:tcBorders>
            <w:vAlign w:val="center"/>
            <w:hideMark/>
          </w:tcPr>
          <w:p w14:paraId="2025398C" w14:textId="77777777" w:rsidR="00F27BE7" w:rsidRPr="00F27BE7" w:rsidRDefault="00F27BE7" w:rsidP="00932C2B">
            <w:pPr>
              <w:spacing w:line="192" w:lineRule="auto"/>
              <w:jc w:val="center"/>
              <w:rPr>
                <w:sz w:val="20"/>
              </w:rPr>
            </w:pPr>
            <w:r w:rsidRPr="00F27BE7">
              <w:rPr>
                <w:sz w:val="20"/>
              </w:rPr>
              <w:lastRenderedPageBreak/>
              <w:t>Подлежит оснащению</w:t>
            </w:r>
            <w:r w:rsidR="00932C2B">
              <w:rPr>
                <w:sz w:val="20"/>
              </w:rPr>
              <w:t xml:space="preserve"> </w:t>
            </w:r>
            <w:r w:rsidRPr="00F27BE7">
              <w:rPr>
                <w:sz w:val="20"/>
              </w:rPr>
              <w:lastRenderedPageBreak/>
              <w:t>дезинфекцион-ными камерами</w:t>
            </w:r>
            <w:r w:rsidR="00932C2B">
              <w:rPr>
                <w:sz w:val="20"/>
              </w:rPr>
              <w:t xml:space="preserve"> </w:t>
            </w:r>
            <w:r w:rsidRPr="00F27BE7">
              <w:rPr>
                <w:sz w:val="20"/>
              </w:rPr>
              <w:t>(единиц)</w:t>
            </w:r>
          </w:p>
        </w:tc>
        <w:tc>
          <w:tcPr>
            <w:tcW w:w="1575" w:type="dxa"/>
            <w:vMerge w:val="restart"/>
            <w:tcBorders>
              <w:top w:val="single" w:sz="4" w:space="0" w:color="auto"/>
              <w:left w:val="single" w:sz="4" w:space="0" w:color="auto"/>
              <w:bottom w:val="single" w:sz="4" w:space="0" w:color="auto"/>
              <w:right w:val="single" w:sz="4" w:space="0" w:color="auto"/>
            </w:tcBorders>
            <w:vAlign w:val="center"/>
            <w:hideMark/>
          </w:tcPr>
          <w:p w14:paraId="4F1D686E" w14:textId="77777777" w:rsidR="00F27BE7" w:rsidRPr="00F27BE7" w:rsidRDefault="00F27BE7" w:rsidP="00932C2B">
            <w:pPr>
              <w:spacing w:line="192" w:lineRule="auto"/>
              <w:jc w:val="center"/>
              <w:rPr>
                <w:sz w:val="20"/>
              </w:rPr>
            </w:pPr>
            <w:r w:rsidRPr="00F27BE7">
              <w:rPr>
                <w:sz w:val="20"/>
              </w:rPr>
              <w:lastRenderedPageBreak/>
              <w:t>из них оснащено</w:t>
            </w:r>
            <w:r w:rsidR="00932C2B">
              <w:rPr>
                <w:sz w:val="20"/>
              </w:rPr>
              <w:t xml:space="preserve"> </w:t>
            </w:r>
            <w:r w:rsidRPr="00F27BE7">
              <w:rPr>
                <w:sz w:val="20"/>
              </w:rPr>
              <w:lastRenderedPageBreak/>
              <w:t>(единиц)</w:t>
            </w:r>
          </w:p>
        </w:tc>
        <w:tc>
          <w:tcPr>
            <w:tcW w:w="3151" w:type="dxa"/>
            <w:gridSpan w:val="2"/>
            <w:tcBorders>
              <w:top w:val="single" w:sz="4" w:space="0" w:color="auto"/>
              <w:left w:val="single" w:sz="4" w:space="0" w:color="auto"/>
              <w:bottom w:val="single" w:sz="4" w:space="0" w:color="auto"/>
              <w:right w:val="single" w:sz="4" w:space="0" w:color="auto"/>
            </w:tcBorders>
            <w:vAlign w:val="center"/>
            <w:hideMark/>
          </w:tcPr>
          <w:p w14:paraId="363C231F" w14:textId="77777777" w:rsidR="00F27BE7" w:rsidRPr="00F27BE7" w:rsidRDefault="00F27BE7" w:rsidP="00F27BE7">
            <w:pPr>
              <w:spacing w:line="192" w:lineRule="auto"/>
              <w:jc w:val="center"/>
              <w:rPr>
                <w:sz w:val="20"/>
              </w:rPr>
            </w:pPr>
            <w:r w:rsidRPr="00F27BE7">
              <w:rPr>
                <w:sz w:val="20"/>
              </w:rPr>
              <w:lastRenderedPageBreak/>
              <w:t>Всего дезинфекционных камер (единиц)</w:t>
            </w:r>
          </w:p>
        </w:tc>
        <w:tc>
          <w:tcPr>
            <w:tcW w:w="3215" w:type="dxa"/>
            <w:gridSpan w:val="2"/>
            <w:tcBorders>
              <w:top w:val="single" w:sz="4" w:space="0" w:color="auto"/>
              <w:left w:val="single" w:sz="4" w:space="0" w:color="auto"/>
              <w:bottom w:val="single" w:sz="4" w:space="0" w:color="auto"/>
              <w:right w:val="single" w:sz="4" w:space="0" w:color="auto"/>
            </w:tcBorders>
            <w:vAlign w:val="center"/>
            <w:hideMark/>
          </w:tcPr>
          <w:p w14:paraId="3C1C29F7" w14:textId="77777777" w:rsidR="00F27BE7" w:rsidRPr="00F27BE7" w:rsidRDefault="00F27BE7" w:rsidP="00F27BE7">
            <w:pPr>
              <w:spacing w:line="192" w:lineRule="auto"/>
              <w:jc w:val="center"/>
              <w:rPr>
                <w:sz w:val="20"/>
              </w:rPr>
            </w:pPr>
            <w:r w:rsidRPr="00F27BE7">
              <w:rPr>
                <w:sz w:val="20"/>
              </w:rPr>
              <w:t>из них пригодно к работе (единиц)</w:t>
            </w:r>
          </w:p>
        </w:tc>
      </w:tr>
      <w:tr w:rsidR="00F27BE7" w:rsidRPr="00F27BE7" w14:paraId="28AB56D1" w14:textId="77777777" w:rsidTr="00F27BE7">
        <w:trPr>
          <w:cantSplit/>
        </w:trPr>
        <w:tc>
          <w:tcPr>
            <w:tcW w:w="4554" w:type="dxa"/>
            <w:vMerge/>
            <w:tcBorders>
              <w:top w:val="single" w:sz="4" w:space="0" w:color="auto"/>
              <w:left w:val="single" w:sz="4" w:space="0" w:color="auto"/>
              <w:bottom w:val="single" w:sz="4" w:space="0" w:color="auto"/>
              <w:right w:val="single" w:sz="4" w:space="0" w:color="auto"/>
            </w:tcBorders>
            <w:vAlign w:val="center"/>
            <w:hideMark/>
          </w:tcPr>
          <w:p w14:paraId="72C336FF" w14:textId="77777777" w:rsidR="00F27BE7" w:rsidRPr="00F27BE7" w:rsidRDefault="00F27BE7" w:rsidP="00F27BE7">
            <w:pPr>
              <w:rPr>
                <w:sz w:val="2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4621D942" w14:textId="77777777" w:rsidR="00F27BE7" w:rsidRPr="00F27BE7" w:rsidRDefault="00F27BE7" w:rsidP="00F27BE7">
            <w:pPr>
              <w:rPr>
                <w:sz w:val="20"/>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14:paraId="1B98A64D" w14:textId="77777777" w:rsidR="00F27BE7" w:rsidRPr="00F27BE7" w:rsidRDefault="00F27BE7" w:rsidP="00F27BE7">
            <w:pPr>
              <w:rPr>
                <w:sz w:val="20"/>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14:paraId="4A308BF9" w14:textId="77777777" w:rsidR="00F27BE7" w:rsidRPr="00F27BE7" w:rsidRDefault="00F27BE7" w:rsidP="00F27BE7">
            <w:pPr>
              <w:rPr>
                <w:sz w:val="20"/>
              </w:rPr>
            </w:pPr>
          </w:p>
        </w:tc>
        <w:tc>
          <w:tcPr>
            <w:tcW w:w="1576" w:type="dxa"/>
            <w:tcBorders>
              <w:top w:val="single" w:sz="4" w:space="0" w:color="auto"/>
              <w:left w:val="single" w:sz="4" w:space="0" w:color="auto"/>
              <w:bottom w:val="single" w:sz="4" w:space="0" w:color="auto"/>
              <w:right w:val="single" w:sz="4" w:space="0" w:color="auto"/>
            </w:tcBorders>
            <w:vAlign w:val="center"/>
            <w:hideMark/>
          </w:tcPr>
          <w:p w14:paraId="4376AB8B" w14:textId="77777777" w:rsidR="00F27BE7" w:rsidRPr="00F27BE7" w:rsidRDefault="00F27BE7" w:rsidP="00F27BE7">
            <w:pPr>
              <w:spacing w:line="192" w:lineRule="auto"/>
              <w:jc w:val="center"/>
              <w:rPr>
                <w:sz w:val="20"/>
              </w:rPr>
            </w:pPr>
            <w:r w:rsidRPr="00F27BE7">
              <w:rPr>
                <w:sz w:val="20"/>
              </w:rPr>
              <w:t xml:space="preserve">стационарных </w:t>
            </w:r>
          </w:p>
        </w:tc>
        <w:tc>
          <w:tcPr>
            <w:tcW w:w="1575" w:type="dxa"/>
            <w:tcBorders>
              <w:top w:val="single" w:sz="4" w:space="0" w:color="auto"/>
              <w:left w:val="single" w:sz="4" w:space="0" w:color="auto"/>
              <w:bottom w:val="single" w:sz="4" w:space="0" w:color="auto"/>
              <w:right w:val="single" w:sz="4" w:space="0" w:color="auto"/>
            </w:tcBorders>
            <w:vAlign w:val="center"/>
            <w:hideMark/>
          </w:tcPr>
          <w:p w14:paraId="3A9FD667" w14:textId="77777777" w:rsidR="00F27BE7" w:rsidRPr="00F27BE7" w:rsidRDefault="00F27BE7" w:rsidP="00F27BE7">
            <w:pPr>
              <w:spacing w:line="192" w:lineRule="auto"/>
              <w:jc w:val="center"/>
              <w:rPr>
                <w:sz w:val="20"/>
              </w:rPr>
            </w:pPr>
            <w:r w:rsidRPr="00F27BE7">
              <w:rPr>
                <w:sz w:val="20"/>
              </w:rPr>
              <w:t>передвижных</w:t>
            </w:r>
          </w:p>
        </w:tc>
        <w:tc>
          <w:tcPr>
            <w:tcW w:w="1575" w:type="dxa"/>
            <w:tcBorders>
              <w:top w:val="single" w:sz="4" w:space="0" w:color="auto"/>
              <w:left w:val="single" w:sz="4" w:space="0" w:color="auto"/>
              <w:bottom w:val="single" w:sz="4" w:space="0" w:color="auto"/>
              <w:right w:val="single" w:sz="4" w:space="0" w:color="auto"/>
            </w:tcBorders>
            <w:vAlign w:val="center"/>
            <w:hideMark/>
          </w:tcPr>
          <w:p w14:paraId="20F0FE45" w14:textId="77777777" w:rsidR="00F27BE7" w:rsidRPr="00F27BE7" w:rsidRDefault="00F27BE7" w:rsidP="00F27BE7">
            <w:pPr>
              <w:spacing w:line="192" w:lineRule="auto"/>
              <w:jc w:val="center"/>
              <w:rPr>
                <w:sz w:val="20"/>
              </w:rPr>
            </w:pPr>
            <w:r w:rsidRPr="00F27BE7">
              <w:rPr>
                <w:sz w:val="20"/>
              </w:rPr>
              <w:t>стационарных</w:t>
            </w:r>
          </w:p>
        </w:tc>
        <w:tc>
          <w:tcPr>
            <w:tcW w:w="1640" w:type="dxa"/>
            <w:tcBorders>
              <w:top w:val="single" w:sz="4" w:space="0" w:color="auto"/>
              <w:left w:val="single" w:sz="4" w:space="0" w:color="auto"/>
              <w:bottom w:val="single" w:sz="4" w:space="0" w:color="auto"/>
              <w:right w:val="single" w:sz="4" w:space="0" w:color="auto"/>
            </w:tcBorders>
            <w:vAlign w:val="center"/>
            <w:hideMark/>
          </w:tcPr>
          <w:p w14:paraId="5857502B" w14:textId="77777777" w:rsidR="00F27BE7" w:rsidRPr="00F27BE7" w:rsidRDefault="00F27BE7" w:rsidP="00F27BE7">
            <w:pPr>
              <w:spacing w:line="192" w:lineRule="auto"/>
              <w:jc w:val="center"/>
              <w:rPr>
                <w:sz w:val="20"/>
              </w:rPr>
            </w:pPr>
            <w:r w:rsidRPr="00F27BE7">
              <w:rPr>
                <w:sz w:val="20"/>
              </w:rPr>
              <w:t>передвижных</w:t>
            </w:r>
          </w:p>
        </w:tc>
      </w:tr>
      <w:tr w:rsidR="00F27BE7" w:rsidRPr="00F27BE7" w14:paraId="53B4F1B5"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502E578E" w14:textId="77777777" w:rsidR="00F27BE7" w:rsidRPr="00F27BE7" w:rsidRDefault="00F27BE7" w:rsidP="00F27BE7">
            <w:pPr>
              <w:spacing w:line="192" w:lineRule="auto"/>
              <w:jc w:val="center"/>
              <w:rPr>
                <w:sz w:val="20"/>
              </w:rPr>
            </w:pPr>
            <w:r w:rsidRPr="00F27BE7">
              <w:rPr>
                <w:sz w:val="20"/>
              </w:rPr>
              <w:t>1</w:t>
            </w:r>
          </w:p>
        </w:tc>
        <w:tc>
          <w:tcPr>
            <w:tcW w:w="780" w:type="dxa"/>
            <w:tcBorders>
              <w:top w:val="single" w:sz="4" w:space="0" w:color="auto"/>
              <w:left w:val="single" w:sz="4" w:space="0" w:color="auto"/>
              <w:bottom w:val="single" w:sz="4" w:space="0" w:color="auto"/>
              <w:right w:val="single" w:sz="4" w:space="0" w:color="auto"/>
            </w:tcBorders>
            <w:vAlign w:val="center"/>
            <w:hideMark/>
          </w:tcPr>
          <w:p w14:paraId="1CE1D54E" w14:textId="77777777" w:rsidR="00F27BE7" w:rsidRPr="00F27BE7" w:rsidRDefault="00F27BE7" w:rsidP="00F27BE7">
            <w:pPr>
              <w:spacing w:line="192" w:lineRule="auto"/>
              <w:jc w:val="center"/>
              <w:rPr>
                <w:sz w:val="20"/>
              </w:rPr>
            </w:pPr>
            <w:r w:rsidRPr="00F27BE7">
              <w:rPr>
                <w:sz w:val="20"/>
              </w:rPr>
              <w:t>2</w:t>
            </w:r>
          </w:p>
        </w:tc>
        <w:tc>
          <w:tcPr>
            <w:tcW w:w="1575" w:type="dxa"/>
            <w:tcBorders>
              <w:top w:val="single" w:sz="4" w:space="0" w:color="auto"/>
              <w:left w:val="single" w:sz="4" w:space="0" w:color="auto"/>
              <w:bottom w:val="single" w:sz="4" w:space="0" w:color="auto"/>
              <w:right w:val="single" w:sz="4" w:space="0" w:color="auto"/>
            </w:tcBorders>
            <w:vAlign w:val="center"/>
            <w:hideMark/>
          </w:tcPr>
          <w:p w14:paraId="1EC0C856" w14:textId="77777777" w:rsidR="00F27BE7" w:rsidRPr="00F27BE7" w:rsidRDefault="00F27BE7" w:rsidP="00F27BE7">
            <w:pPr>
              <w:spacing w:line="192" w:lineRule="auto"/>
              <w:jc w:val="center"/>
              <w:rPr>
                <w:sz w:val="20"/>
              </w:rPr>
            </w:pPr>
            <w:r w:rsidRPr="00F27BE7">
              <w:rPr>
                <w:sz w:val="20"/>
              </w:rPr>
              <w:t>3</w:t>
            </w:r>
          </w:p>
        </w:tc>
        <w:tc>
          <w:tcPr>
            <w:tcW w:w="1575" w:type="dxa"/>
            <w:tcBorders>
              <w:top w:val="single" w:sz="4" w:space="0" w:color="auto"/>
              <w:left w:val="single" w:sz="4" w:space="0" w:color="auto"/>
              <w:bottom w:val="single" w:sz="4" w:space="0" w:color="auto"/>
              <w:right w:val="single" w:sz="4" w:space="0" w:color="auto"/>
            </w:tcBorders>
            <w:vAlign w:val="center"/>
            <w:hideMark/>
          </w:tcPr>
          <w:p w14:paraId="64D24B27" w14:textId="77777777" w:rsidR="00F27BE7" w:rsidRPr="00F27BE7" w:rsidRDefault="00F27BE7" w:rsidP="00F27BE7">
            <w:pPr>
              <w:spacing w:line="192" w:lineRule="auto"/>
              <w:jc w:val="center"/>
              <w:rPr>
                <w:sz w:val="20"/>
              </w:rPr>
            </w:pPr>
            <w:r w:rsidRPr="00F27BE7">
              <w:rPr>
                <w:sz w:val="20"/>
              </w:rPr>
              <w:t>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729A150B" w14:textId="77777777" w:rsidR="00F27BE7" w:rsidRPr="00F27BE7" w:rsidRDefault="00F27BE7" w:rsidP="00F27BE7">
            <w:pPr>
              <w:spacing w:line="192" w:lineRule="auto"/>
              <w:jc w:val="center"/>
              <w:rPr>
                <w:sz w:val="20"/>
              </w:rPr>
            </w:pPr>
            <w:r w:rsidRPr="00F27BE7">
              <w:rPr>
                <w:sz w:val="20"/>
              </w:rPr>
              <w:t>5</w:t>
            </w:r>
          </w:p>
        </w:tc>
        <w:tc>
          <w:tcPr>
            <w:tcW w:w="1575" w:type="dxa"/>
            <w:tcBorders>
              <w:top w:val="single" w:sz="4" w:space="0" w:color="auto"/>
              <w:left w:val="single" w:sz="4" w:space="0" w:color="auto"/>
              <w:bottom w:val="single" w:sz="4" w:space="0" w:color="auto"/>
              <w:right w:val="single" w:sz="4" w:space="0" w:color="auto"/>
            </w:tcBorders>
            <w:vAlign w:val="center"/>
            <w:hideMark/>
          </w:tcPr>
          <w:p w14:paraId="1C264D32" w14:textId="77777777" w:rsidR="00F27BE7" w:rsidRPr="00F27BE7" w:rsidRDefault="00F27BE7" w:rsidP="00F27BE7">
            <w:pPr>
              <w:spacing w:line="192" w:lineRule="auto"/>
              <w:jc w:val="center"/>
              <w:rPr>
                <w:sz w:val="20"/>
              </w:rPr>
            </w:pPr>
            <w:r w:rsidRPr="00F27BE7">
              <w:rPr>
                <w:sz w:val="20"/>
              </w:rPr>
              <w:t>6</w:t>
            </w:r>
          </w:p>
        </w:tc>
        <w:tc>
          <w:tcPr>
            <w:tcW w:w="1575" w:type="dxa"/>
            <w:tcBorders>
              <w:top w:val="single" w:sz="4" w:space="0" w:color="auto"/>
              <w:left w:val="single" w:sz="4" w:space="0" w:color="auto"/>
              <w:bottom w:val="single" w:sz="4" w:space="0" w:color="auto"/>
              <w:right w:val="single" w:sz="4" w:space="0" w:color="auto"/>
            </w:tcBorders>
            <w:vAlign w:val="center"/>
            <w:hideMark/>
          </w:tcPr>
          <w:p w14:paraId="046C36EF" w14:textId="77777777" w:rsidR="00F27BE7" w:rsidRPr="00F27BE7" w:rsidRDefault="00F27BE7" w:rsidP="00F27BE7">
            <w:pPr>
              <w:spacing w:line="192" w:lineRule="auto"/>
              <w:jc w:val="center"/>
              <w:rPr>
                <w:sz w:val="20"/>
              </w:rPr>
            </w:pPr>
            <w:r w:rsidRPr="00F27BE7">
              <w:rPr>
                <w:sz w:val="20"/>
              </w:rPr>
              <w:t>7</w:t>
            </w:r>
          </w:p>
        </w:tc>
        <w:tc>
          <w:tcPr>
            <w:tcW w:w="1640" w:type="dxa"/>
            <w:tcBorders>
              <w:top w:val="single" w:sz="4" w:space="0" w:color="auto"/>
              <w:left w:val="single" w:sz="4" w:space="0" w:color="auto"/>
              <w:bottom w:val="single" w:sz="4" w:space="0" w:color="auto"/>
              <w:right w:val="single" w:sz="4" w:space="0" w:color="auto"/>
            </w:tcBorders>
            <w:vAlign w:val="center"/>
            <w:hideMark/>
          </w:tcPr>
          <w:p w14:paraId="4684120A" w14:textId="77777777" w:rsidR="00F27BE7" w:rsidRPr="00F27BE7" w:rsidRDefault="00F27BE7" w:rsidP="00F27BE7">
            <w:pPr>
              <w:spacing w:line="192" w:lineRule="auto"/>
              <w:jc w:val="center"/>
              <w:rPr>
                <w:sz w:val="20"/>
              </w:rPr>
            </w:pPr>
            <w:r w:rsidRPr="00F27BE7">
              <w:rPr>
                <w:sz w:val="20"/>
              </w:rPr>
              <w:t>8</w:t>
            </w:r>
          </w:p>
        </w:tc>
      </w:tr>
      <w:tr w:rsidR="00F27BE7" w:rsidRPr="00F27BE7" w14:paraId="63960115"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5FA9920E" w14:textId="77777777" w:rsidR="00F27BE7" w:rsidRPr="00F27BE7" w:rsidRDefault="00F27BE7" w:rsidP="00F27BE7">
            <w:pPr>
              <w:spacing w:before="20" w:after="20"/>
              <w:rPr>
                <w:sz w:val="20"/>
              </w:rPr>
            </w:pPr>
            <w:r w:rsidRPr="00F27BE7">
              <w:rPr>
                <w:sz w:val="20"/>
              </w:rPr>
              <w:t>Медицинские организации</w:t>
            </w:r>
          </w:p>
        </w:tc>
        <w:tc>
          <w:tcPr>
            <w:tcW w:w="780" w:type="dxa"/>
            <w:tcBorders>
              <w:top w:val="single" w:sz="4" w:space="0" w:color="auto"/>
              <w:left w:val="single" w:sz="4" w:space="0" w:color="auto"/>
              <w:bottom w:val="single" w:sz="4" w:space="0" w:color="auto"/>
              <w:right w:val="single" w:sz="4" w:space="0" w:color="auto"/>
            </w:tcBorders>
            <w:vAlign w:val="center"/>
            <w:hideMark/>
          </w:tcPr>
          <w:p w14:paraId="0755131C" w14:textId="77777777" w:rsidR="00F27BE7" w:rsidRPr="00F27BE7" w:rsidRDefault="00F27BE7" w:rsidP="00F27BE7">
            <w:pPr>
              <w:spacing w:line="192" w:lineRule="auto"/>
              <w:jc w:val="center"/>
              <w:rPr>
                <w:sz w:val="20"/>
              </w:rPr>
            </w:pPr>
            <w:r w:rsidRPr="00F27BE7">
              <w:rPr>
                <w:sz w:val="20"/>
              </w:rPr>
              <w:t>01</w:t>
            </w:r>
          </w:p>
        </w:tc>
        <w:tc>
          <w:tcPr>
            <w:tcW w:w="1575" w:type="dxa"/>
            <w:tcBorders>
              <w:top w:val="single" w:sz="4" w:space="0" w:color="auto"/>
              <w:left w:val="single" w:sz="4" w:space="0" w:color="auto"/>
              <w:bottom w:val="single" w:sz="4" w:space="0" w:color="auto"/>
              <w:right w:val="single" w:sz="4" w:space="0" w:color="auto"/>
            </w:tcBorders>
            <w:vAlign w:val="center"/>
          </w:tcPr>
          <w:p w14:paraId="65CABB7D" w14:textId="77777777" w:rsidR="00F27BE7" w:rsidRPr="00F27BE7" w:rsidRDefault="00F27BE7" w:rsidP="00F27BE7">
            <w:pPr>
              <w:spacing w:line="192" w:lineRule="auto"/>
              <w:jc w:val="center"/>
              <w:rPr>
                <w:sz w:val="20"/>
              </w:rPr>
            </w:pPr>
          </w:p>
        </w:tc>
        <w:tc>
          <w:tcPr>
            <w:tcW w:w="1575" w:type="dxa"/>
            <w:tcBorders>
              <w:top w:val="single" w:sz="4" w:space="0" w:color="auto"/>
              <w:left w:val="single" w:sz="4" w:space="0" w:color="auto"/>
              <w:bottom w:val="single" w:sz="4" w:space="0" w:color="auto"/>
              <w:right w:val="single" w:sz="4" w:space="0" w:color="auto"/>
            </w:tcBorders>
            <w:vAlign w:val="center"/>
          </w:tcPr>
          <w:p w14:paraId="2D878B98" w14:textId="77777777" w:rsidR="00F27BE7" w:rsidRPr="00F27BE7" w:rsidRDefault="00F27BE7" w:rsidP="00F27BE7">
            <w:pPr>
              <w:spacing w:line="192" w:lineRule="auto"/>
              <w:jc w:val="center"/>
              <w:rPr>
                <w:sz w:val="20"/>
              </w:rPr>
            </w:pPr>
          </w:p>
        </w:tc>
        <w:tc>
          <w:tcPr>
            <w:tcW w:w="1576" w:type="dxa"/>
            <w:tcBorders>
              <w:top w:val="single" w:sz="4" w:space="0" w:color="auto"/>
              <w:left w:val="single" w:sz="4" w:space="0" w:color="auto"/>
              <w:bottom w:val="single" w:sz="4" w:space="0" w:color="auto"/>
              <w:right w:val="single" w:sz="4" w:space="0" w:color="auto"/>
            </w:tcBorders>
            <w:vAlign w:val="center"/>
          </w:tcPr>
          <w:p w14:paraId="4403103F" w14:textId="77777777" w:rsidR="00F27BE7" w:rsidRPr="00F27BE7" w:rsidRDefault="00F27BE7" w:rsidP="00F27BE7">
            <w:pPr>
              <w:spacing w:line="192" w:lineRule="auto"/>
              <w:jc w:val="center"/>
              <w:rPr>
                <w:sz w:val="20"/>
              </w:rPr>
            </w:pPr>
          </w:p>
        </w:tc>
        <w:tc>
          <w:tcPr>
            <w:tcW w:w="1575" w:type="dxa"/>
            <w:tcBorders>
              <w:top w:val="single" w:sz="4" w:space="0" w:color="auto"/>
              <w:left w:val="single" w:sz="4" w:space="0" w:color="auto"/>
              <w:bottom w:val="single" w:sz="4" w:space="0" w:color="auto"/>
              <w:right w:val="single" w:sz="4" w:space="0" w:color="auto"/>
            </w:tcBorders>
            <w:vAlign w:val="center"/>
          </w:tcPr>
          <w:p w14:paraId="44932C69" w14:textId="77777777" w:rsidR="00F27BE7" w:rsidRPr="00F27BE7" w:rsidRDefault="00F27BE7" w:rsidP="00F27BE7">
            <w:pPr>
              <w:spacing w:line="192" w:lineRule="auto"/>
              <w:jc w:val="center"/>
              <w:rPr>
                <w:sz w:val="20"/>
              </w:rPr>
            </w:pPr>
          </w:p>
        </w:tc>
        <w:tc>
          <w:tcPr>
            <w:tcW w:w="1575" w:type="dxa"/>
            <w:tcBorders>
              <w:top w:val="single" w:sz="4" w:space="0" w:color="auto"/>
              <w:left w:val="single" w:sz="4" w:space="0" w:color="auto"/>
              <w:bottom w:val="single" w:sz="4" w:space="0" w:color="auto"/>
              <w:right w:val="single" w:sz="4" w:space="0" w:color="auto"/>
            </w:tcBorders>
            <w:vAlign w:val="center"/>
          </w:tcPr>
          <w:p w14:paraId="5D1B84B8" w14:textId="77777777" w:rsidR="00F27BE7" w:rsidRPr="00F27BE7" w:rsidRDefault="00F27BE7" w:rsidP="00F27BE7">
            <w:pPr>
              <w:spacing w:line="192" w:lineRule="auto"/>
              <w:jc w:val="center"/>
              <w:rPr>
                <w:sz w:val="20"/>
              </w:rPr>
            </w:pPr>
          </w:p>
        </w:tc>
        <w:tc>
          <w:tcPr>
            <w:tcW w:w="1640" w:type="dxa"/>
            <w:tcBorders>
              <w:top w:val="single" w:sz="4" w:space="0" w:color="auto"/>
              <w:left w:val="single" w:sz="4" w:space="0" w:color="auto"/>
              <w:bottom w:val="single" w:sz="4" w:space="0" w:color="auto"/>
              <w:right w:val="single" w:sz="4" w:space="0" w:color="auto"/>
            </w:tcBorders>
            <w:vAlign w:val="center"/>
          </w:tcPr>
          <w:p w14:paraId="03BF791D" w14:textId="77777777" w:rsidR="00F27BE7" w:rsidRPr="00F27BE7" w:rsidRDefault="00F27BE7" w:rsidP="00F27BE7">
            <w:pPr>
              <w:spacing w:line="192" w:lineRule="auto"/>
              <w:jc w:val="center"/>
              <w:rPr>
                <w:sz w:val="20"/>
              </w:rPr>
            </w:pPr>
          </w:p>
        </w:tc>
      </w:tr>
      <w:tr w:rsidR="00F27BE7" w:rsidRPr="00F27BE7" w14:paraId="57C03B65"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0CB481A3" w14:textId="77777777" w:rsidR="00F27BE7" w:rsidRPr="00F27BE7" w:rsidRDefault="00F27BE7" w:rsidP="00F27BE7">
            <w:pPr>
              <w:spacing w:before="20" w:after="20"/>
              <w:rPr>
                <w:sz w:val="20"/>
              </w:rPr>
            </w:pPr>
            <w:r w:rsidRPr="00F27BE7">
              <w:rPr>
                <w:sz w:val="20"/>
              </w:rPr>
              <w:t xml:space="preserve">Организации, подведомственные  Роспотребнадзору </w:t>
            </w:r>
          </w:p>
        </w:tc>
        <w:tc>
          <w:tcPr>
            <w:tcW w:w="780" w:type="dxa"/>
            <w:tcBorders>
              <w:top w:val="single" w:sz="4" w:space="0" w:color="auto"/>
              <w:left w:val="single" w:sz="4" w:space="0" w:color="auto"/>
              <w:bottom w:val="single" w:sz="4" w:space="0" w:color="auto"/>
              <w:right w:val="single" w:sz="4" w:space="0" w:color="auto"/>
            </w:tcBorders>
            <w:vAlign w:val="center"/>
            <w:hideMark/>
          </w:tcPr>
          <w:p w14:paraId="03DDF920" w14:textId="77777777" w:rsidR="00F27BE7" w:rsidRPr="00F27BE7" w:rsidRDefault="00F27BE7" w:rsidP="00F27BE7">
            <w:pPr>
              <w:spacing w:line="192" w:lineRule="auto"/>
              <w:jc w:val="center"/>
              <w:rPr>
                <w:sz w:val="20"/>
              </w:rPr>
            </w:pPr>
            <w:r w:rsidRPr="00F27BE7">
              <w:rPr>
                <w:sz w:val="20"/>
              </w:rPr>
              <w:t>02</w:t>
            </w:r>
          </w:p>
        </w:tc>
        <w:tc>
          <w:tcPr>
            <w:tcW w:w="1575" w:type="dxa"/>
            <w:tcBorders>
              <w:top w:val="single" w:sz="4" w:space="0" w:color="auto"/>
              <w:left w:val="single" w:sz="4" w:space="0" w:color="auto"/>
              <w:bottom w:val="single" w:sz="4" w:space="0" w:color="auto"/>
              <w:right w:val="single" w:sz="4" w:space="0" w:color="auto"/>
            </w:tcBorders>
            <w:vAlign w:val="center"/>
          </w:tcPr>
          <w:p w14:paraId="75AAE8DC" w14:textId="77777777" w:rsidR="00F27BE7" w:rsidRPr="00F27BE7" w:rsidRDefault="00F27BE7" w:rsidP="00F27BE7">
            <w:pPr>
              <w:spacing w:line="192" w:lineRule="auto"/>
              <w:jc w:val="center"/>
              <w:rPr>
                <w:sz w:val="20"/>
              </w:rPr>
            </w:pPr>
          </w:p>
        </w:tc>
        <w:tc>
          <w:tcPr>
            <w:tcW w:w="1575" w:type="dxa"/>
            <w:tcBorders>
              <w:top w:val="single" w:sz="4" w:space="0" w:color="auto"/>
              <w:left w:val="single" w:sz="4" w:space="0" w:color="auto"/>
              <w:bottom w:val="single" w:sz="4" w:space="0" w:color="auto"/>
              <w:right w:val="single" w:sz="4" w:space="0" w:color="auto"/>
            </w:tcBorders>
            <w:vAlign w:val="center"/>
          </w:tcPr>
          <w:p w14:paraId="38B42E84" w14:textId="77777777" w:rsidR="00F27BE7" w:rsidRPr="00F27BE7" w:rsidRDefault="00F27BE7" w:rsidP="00F27BE7">
            <w:pPr>
              <w:spacing w:line="192" w:lineRule="auto"/>
              <w:jc w:val="center"/>
              <w:rPr>
                <w:sz w:val="20"/>
              </w:rPr>
            </w:pPr>
          </w:p>
        </w:tc>
        <w:tc>
          <w:tcPr>
            <w:tcW w:w="1576" w:type="dxa"/>
            <w:tcBorders>
              <w:top w:val="single" w:sz="4" w:space="0" w:color="auto"/>
              <w:left w:val="single" w:sz="4" w:space="0" w:color="auto"/>
              <w:bottom w:val="single" w:sz="4" w:space="0" w:color="auto"/>
              <w:right w:val="single" w:sz="4" w:space="0" w:color="auto"/>
            </w:tcBorders>
            <w:vAlign w:val="center"/>
          </w:tcPr>
          <w:p w14:paraId="73695BB0" w14:textId="77777777" w:rsidR="00F27BE7" w:rsidRPr="00F27BE7" w:rsidRDefault="00F27BE7" w:rsidP="00F27BE7">
            <w:pPr>
              <w:spacing w:line="192" w:lineRule="auto"/>
              <w:jc w:val="center"/>
              <w:rPr>
                <w:sz w:val="20"/>
              </w:rPr>
            </w:pPr>
          </w:p>
        </w:tc>
        <w:tc>
          <w:tcPr>
            <w:tcW w:w="1575" w:type="dxa"/>
            <w:tcBorders>
              <w:top w:val="single" w:sz="4" w:space="0" w:color="auto"/>
              <w:left w:val="single" w:sz="4" w:space="0" w:color="auto"/>
              <w:bottom w:val="single" w:sz="4" w:space="0" w:color="auto"/>
              <w:right w:val="single" w:sz="4" w:space="0" w:color="auto"/>
            </w:tcBorders>
            <w:vAlign w:val="center"/>
          </w:tcPr>
          <w:p w14:paraId="2BEF51B2" w14:textId="77777777" w:rsidR="00F27BE7" w:rsidRPr="00F27BE7" w:rsidRDefault="00F27BE7" w:rsidP="00F27BE7">
            <w:pPr>
              <w:spacing w:line="192" w:lineRule="auto"/>
              <w:jc w:val="center"/>
              <w:rPr>
                <w:sz w:val="20"/>
              </w:rPr>
            </w:pPr>
          </w:p>
        </w:tc>
        <w:tc>
          <w:tcPr>
            <w:tcW w:w="1575" w:type="dxa"/>
            <w:tcBorders>
              <w:top w:val="single" w:sz="4" w:space="0" w:color="auto"/>
              <w:left w:val="single" w:sz="4" w:space="0" w:color="auto"/>
              <w:bottom w:val="single" w:sz="4" w:space="0" w:color="auto"/>
              <w:right w:val="single" w:sz="4" w:space="0" w:color="auto"/>
            </w:tcBorders>
            <w:vAlign w:val="center"/>
          </w:tcPr>
          <w:p w14:paraId="171DDCBA" w14:textId="77777777" w:rsidR="00F27BE7" w:rsidRPr="00F27BE7" w:rsidRDefault="00F27BE7" w:rsidP="00F27BE7">
            <w:pPr>
              <w:spacing w:line="192" w:lineRule="auto"/>
              <w:jc w:val="center"/>
              <w:rPr>
                <w:sz w:val="20"/>
              </w:rPr>
            </w:pPr>
          </w:p>
        </w:tc>
        <w:tc>
          <w:tcPr>
            <w:tcW w:w="1640" w:type="dxa"/>
            <w:tcBorders>
              <w:top w:val="single" w:sz="4" w:space="0" w:color="auto"/>
              <w:left w:val="single" w:sz="4" w:space="0" w:color="auto"/>
              <w:bottom w:val="single" w:sz="4" w:space="0" w:color="auto"/>
              <w:right w:val="single" w:sz="4" w:space="0" w:color="auto"/>
            </w:tcBorders>
            <w:vAlign w:val="center"/>
          </w:tcPr>
          <w:p w14:paraId="6FA994D9" w14:textId="77777777" w:rsidR="00F27BE7" w:rsidRPr="00F27BE7" w:rsidRDefault="00F27BE7" w:rsidP="00F27BE7">
            <w:pPr>
              <w:spacing w:line="192" w:lineRule="auto"/>
              <w:jc w:val="center"/>
              <w:rPr>
                <w:sz w:val="20"/>
              </w:rPr>
            </w:pPr>
          </w:p>
        </w:tc>
      </w:tr>
      <w:tr w:rsidR="00F27BE7" w:rsidRPr="00F27BE7" w14:paraId="09EF47D3"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04B3878F" w14:textId="77777777" w:rsidR="00F27BE7" w:rsidRPr="00F27BE7" w:rsidRDefault="00F27BE7" w:rsidP="00F27BE7">
            <w:pPr>
              <w:spacing w:before="20" w:after="20"/>
              <w:rPr>
                <w:sz w:val="20"/>
              </w:rPr>
            </w:pPr>
            <w:r w:rsidRPr="00F27BE7">
              <w:rPr>
                <w:sz w:val="20"/>
              </w:rPr>
              <w:t xml:space="preserve">Структурные подразделения дезинфекционного профиля органов и учреждений, осуществляющих федеральный государственный санитарно-эпидемиологический надзор в Вооруженных Силах Российской Федерации, других войсках, воинских формированиях, на объектах обороны </w:t>
            </w:r>
            <w:r w:rsidR="00932C2B">
              <w:rPr>
                <w:sz w:val="20"/>
              </w:rPr>
              <w:br/>
            </w:r>
            <w:r w:rsidRPr="00F27BE7">
              <w:rPr>
                <w:sz w:val="20"/>
              </w:rPr>
              <w:t>и оборонного производства, безопасности и иного специального назначения, ФМБА России</w:t>
            </w:r>
          </w:p>
        </w:tc>
        <w:tc>
          <w:tcPr>
            <w:tcW w:w="780" w:type="dxa"/>
            <w:tcBorders>
              <w:top w:val="single" w:sz="4" w:space="0" w:color="auto"/>
              <w:left w:val="single" w:sz="4" w:space="0" w:color="auto"/>
              <w:bottom w:val="single" w:sz="4" w:space="0" w:color="auto"/>
              <w:right w:val="single" w:sz="4" w:space="0" w:color="auto"/>
            </w:tcBorders>
            <w:vAlign w:val="center"/>
            <w:hideMark/>
          </w:tcPr>
          <w:p w14:paraId="766421B5" w14:textId="77777777" w:rsidR="00F27BE7" w:rsidRPr="00F27BE7" w:rsidRDefault="00F27BE7" w:rsidP="00F27BE7">
            <w:pPr>
              <w:spacing w:line="192" w:lineRule="auto"/>
              <w:jc w:val="center"/>
              <w:rPr>
                <w:sz w:val="20"/>
              </w:rPr>
            </w:pPr>
            <w:r w:rsidRPr="00F27BE7">
              <w:rPr>
                <w:sz w:val="20"/>
              </w:rPr>
              <w:t>03</w:t>
            </w:r>
          </w:p>
        </w:tc>
        <w:tc>
          <w:tcPr>
            <w:tcW w:w="1575" w:type="dxa"/>
            <w:tcBorders>
              <w:top w:val="single" w:sz="4" w:space="0" w:color="auto"/>
              <w:left w:val="single" w:sz="4" w:space="0" w:color="auto"/>
              <w:bottom w:val="single" w:sz="4" w:space="0" w:color="auto"/>
              <w:right w:val="single" w:sz="4" w:space="0" w:color="auto"/>
            </w:tcBorders>
            <w:vAlign w:val="center"/>
          </w:tcPr>
          <w:p w14:paraId="7A6E15C3" w14:textId="77777777" w:rsidR="00F27BE7" w:rsidRPr="00F27BE7" w:rsidRDefault="00F27BE7" w:rsidP="00F27BE7">
            <w:pPr>
              <w:spacing w:line="192" w:lineRule="auto"/>
              <w:jc w:val="center"/>
              <w:rPr>
                <w:sz w:val="20"/>
              </w:rPr>
            </w:pPr>
          </w:p>
        </w:tc>
        <w:tc>
          <w:tcPr>
            <w:tcW w:w="1575" w:type="dxa"/>
            <w:tcBorders>
              <w:top w:val="single" w:sz="4" w:space="0" w:color="auto"/>
              <w:left w:val="single" w:sz="4" w:space="0" w:color="auto"/>
              <w:bottom w:val="single" w:sz="4" w:space="0" w:color="auto"/>
              <w:right w:val="single" w:sz="4" w:space="0" w:color="auto"/>
            </w:tcBorders>
            <w:vAlign w:val="center"/>
          </w:tcPr>
          <w:p w14:paraId="6C45C12A" w14:textId="77777777" w:rsidR="00F27BE7" w:rsidRPr="00F27BE7" w:rsidRDefault="00F27BE7" w:rsidP="00F27BE7">
            <w:pPr>
              <w:spacing w:line="192" w:lineRule="auto"/>
              <w:jc w:val="center"/>
              <w:rPr>
                <w:sz w:val="20"/>
              </w:rPr>
            </w:pPr>
          </w:p>
        </w:tc>
        <w:tc>
          <w:tcPr>
            <w:tcW w:w="1576" w:type="dxa"/>
            <w:tcBorders>
              <w:top w:val="single" w:sz="4" w:space="0" w:color="auto"/>
              <w:left w:val="single" w:sz="4" w:space="0" w:color="auto"/>
              <w:bottom w:val="single" w:sz="4" w:space="0" w:color="auto"/>
              <w:right w:val="single" w:sz="4" w:space="0" w:color="auto"/>
            </w:tcBorders>
            <w:vAlign w:val="center"/>
          </w:tcPr>
          <w:p w14:paraId="4B1054AE" w14:textId="77777777" w:rsidR="00F27BE7" w:rsidRPr="00F27BE7" w:rsidRDefault="00F27BE7" w:rsidP="00F27BE7">
            <w:pPr>
              <w:spacing w:line="192" w:lineRule="auto"/>
              <w:jc w:val="center"/>
              <w:rPr>
                <w:sz w:val="20"/>
              </w:rPr>
            </w:pPr>
          </w:p>
        </w:tc>
        <w:tc>
          <w:tcPr>
            <w:tcW w:w="1575" w:type="dxa"/>
            <w:tcBorders>
              <w:top w:val="single" w:sz="4" w:space="0" w:color="auto"/>
              <w:left w:val="single" w:sz="4" w:space="0" w:color="auto"/>
              <w:bottom w:val="single" w:sz="4" w:space="0" w:color="auto"/>
              <w:right w:val="single" w:sz="4" w:space="0" w:color="auto"/>
            </w:tcBorders>
            <w:vAlign w:val="center"/>
          </w:tcPr>
          <w:p w14:paraId="4C8D6AC1" w14:textId="77777777" w:rsidR="00F27BE7" w:rsidRPr="00F27BE7" w:rsidRDefault="00F27BE7" w:rsidP="00F27BE7">
            <w:pPr>
              <w:spacing w:line="192" w:lineRule="auto"/>
              <w:jc w:val="center"/>
              <w:rPr>
                <w:sz w:val="20"/>
              </w:rPr>
            </w:pPr>
          </w:p>
        </w:tc>
        <w:tc>
          <w:tcPr>
            <w:tcW w:w="1575" w:type="dxa"/>
            <w:tcBorders>
              <w:top w:val="single" w:sz="4" w:space="0" w:color="auto"/>
              <w:left w:val="single" w:sz="4" w:space="0" w:color="auto"/>
              <w:bottom w:val="single" w:sz="4" w:space="0" w:color="auto"/>
              <w:right w:val="single" w:sz="4" w:space="0" w:color="auto"/>
            </w:tcBorders>
            <w:vAlign w:val="center"/>
          </w:tcPr>
          <w:p w14:paraId="68455C41" w14:textId="77777777" w:rsidR="00F27BE7" w:rsidRPr="00F27BE7" w:rsidRDefault="00F27BE7" w:rsidP="00F27BE7">
            <w:pPr>
              <w:spacing w:line="192" w:lineRule="auto"/>
              <w:jc w:val="center"/>
              <w:rPr>
                <w:sz w:val="20"/>
              </w:rPr>
            </w:pPr>
          </w:p>
        </w:tc>
        <w:tc>
          <w:tcPr>
            <w:tcW w:w="1640" w:type="dxa"/>
            <w:tcBorders>
              <w:top w:val="single" w:sz="4" w:space="0" w:color="auto"/>
              <w:left w:val="single" w:sz="4" w:space="0" w:color="auto"/>
              <w:bottom w:val="single" w:sz="4" w:space="0" w:color="auto"/>
              <w:right w:val="single" w:sz="4" w:space="0" w:color="auto"/>
            </w:tcBorders>
            <w:vAlign w:val="center"/>
          </w:tcPr>
          <w:p w14:paraId="47F12A44" w14:textId="77777777" w:rsidR="00F27BE7" w:rsidRPr="00F27BE7" w:rsidRDefault="00F27BE7" w:rsidP="00F27BE7">
            <w:pPr>
              <w:spacing w:line="192" w:lineRule="auto"/>
              <w:jc w:val="center"/>
              <w:rPr>
                <w:sz w:val="20"/>
              </w:rPr>
            </w:pPr>
          </w:p>
        </w:tc>
      </w:tr>
      <w:tr w:rsidR="00F27BE7" w:rsidRPr="00F27BE7" w14:paraId="37F12D81"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3BA32A51" w14:textId="77777777" w:rsidR="00F27BE7" w:rsidRPr="00F27BE7" w:rsidRDefault="00F27BE7" w:rsidP="00F27BE7">
            <w:pPr>
              <w:spacing w:before="20" w:after="20"/>
              <w:rPr>
                <w:sz w:val="20"/>
              </w:rPr>
            </w:pPr>
            <w:r w:rsidRPr="00F27BE7">
              <w:rPr>
                <w:sz w:val="20"/>
              </w:rPr>
              <w:t xml:space="preserve">Иные коммерческие и некоммерческие организации  дезинфекционного профиля </w:t>
            </w:r>
            <w:r w:rsidR="00932C2B">
              <w:rPr>
                <w:sz w:val="20"/>
              </w:rPr>
              <w:br/>
            </w:r>
            <w:r w:rsidRPr="00F27BE7">
              <w:rPr>
                <w:sz w:val="20"/>
              </w:rPr>
              <w:t xml:space="preserve">и индивидуальные предприниматели по оказанию дезинфекционных услуг </w:t>
            </w:r>
          </w:p>
        </w:tc>
        <w:tc>
          <w:tcPr>
            <w:tcW w:w="780" w:type="dxa"/>
            <w:tcBorders>
              <w:top w:val="single" w:sz="4" w:space="0" w:color="auto"/>
              <w:left w:val="single" w:sz="4" w:space="0" w:color="auto"/>
              <w:bottom w:val="single" w:sz="4" w:space="0" w:color="auto"/>
              <w:right w:val="single" w:sz="4" w:space="0" w:color="auto"/>
            </w:tcBorders>
            <w:vAlign w:val="center"/>
            <w:hideMark/>
          </w:tcPr>
          <w:p w14:paraId="7D9B35E5" w14:textId="77777777" w:rsidR="00F27BE7" w:rsidRPr="00F27BE7" w:rsidRDefault="00F27BE7" w:rsidP="00F27BE7">
            <w:pPr>
              <w:spacing w:line="192" w:lineRule="auto"/>
              <w:jc w:val="center"/>
              <w:rPr>
                <w:sz w:val="20"/>
              </w:rPr>
            </w:pPr>
            <w:r w:rsidRPr="00F27BE7">
              <w:rPr>
                <w:sz w:val="20"/>
              </w:rPr>
              <w:t>04</w:t>
            </w:r>
          </w:p>
        </w:tc>
        <w:tc>
          <w:tcPr>
            <w:tcW w:w="1575" w:type="dxa"/>
            <w:tcBorders>
              <w:top w:val="single" w:sz="4" w:space="0" w:color="auto"/>
              <w:left w:val="single" w:sz="4" w:space="0" w:color="auto"/>
              <w:bottom w:val="single" w:sz="4" w:space="0" w:color="auto"/>
              <w:right w:val="single" w:sz="4" w:space="0" w:color="auto"/>
            </w:tcBorders>
            <w:vAlign w:val="center"/>
          </w:tcPr>
          <w:p w14:paraId="466F958A" w14:textId="77777777" w:rsidR="00F27BE7" w:rsidRPr="00F27BE7" w:rsidRDefault="00F27BE7" w:rsidP="00F27BE7">
            <w:pPr>
              <w:spacing w:line="192" w:lineRule="auto"/>
              <w:jc w:val="center"/>
              <w:rPr>
                <w:sz w:val="20"/>
              </w:rPr>
            </w:pPr>
          </w:p>
        </w:tc>
        <w:tc>
          <w:tcPr>
            <w:tcW w:w="1575" w:type="dxa"/>
            <w:tcBorders>
              <w:top w:val="single" w:sz="4" w:space="0" w:color="auto"/>
              <w:left w:val="single" w:sz="4" w:space="0" w:color="auto"/>
              <w:bottom w:val="single" w:sz="4" w:space="0" w:color="auto"/>
              <w:right w:val="single" w:sz="4" w:space="0" w:color="auto"/>
            </w:tcBorders>
            <w:vAlign w:val="center"/>
          </w:tcPr>
          <w:p w14:paraId="41C8B902" w14:textId="77777777" w:rsidR="00F27BE7" w:rsidRPr="00F27BE7" w:rsidRDefault="00F27BE7" w:rsidP="00F27BE7">
            <w:pPr>
              <w:spacing w:line="192" w:lineRule="auto"/>
              <w:jc w:val="center"/>
              <w:rPr>
                <w:sz w:val="20"/>
              </w:rPr>
            </w:pPr>
          </w:p>
        </w:tc>
        <w:tc>
          <w:tcPr>
            <w:tcW w:w="1576" w:type="dxa"/>
            <w:tcBorders>
              <w:top w:val="single" w:sz="4" w:space="0" w:color="auto"/>
              <w:left w:val="single" w:sz="4" w:space="0" w:color="auto"/>
              <w:bottom w:val="single" w:sz="4" w:space="0" w:color="auto"/>
              <w:right w:val="single" w:sz="4" w:space="0" w:color="auto"/>
            </w:tcBorders>
            <w:vAlign w:val="center"/>
          </w:tcPr>
          <w:p w14:paraId="4C6E4E74" w14:textId="77777777" w:rsidR="00F27BE7" w:rsidRPr="00F27BE7" w:rsidRDefault="00F27BE7" w:rsidP="00F27BE7">
            <w:pPr>
              <w:spacing w:line="192" w:lineRule="auto"/>
              <w:jc w:val="center"/>
              <w:rPr>
                <w:sz w:val="20"/>
              </w:rPr>
            </w:pPr>
          </w:p>
        </w:tc>
        <w:tc>
          <w:tcPr>
            <w:tcW w:w="1575" w:type="dxa"/>
            <w:tcBorders>
              <w:top w:val="single" w:sz="4" w:space="0" w:color="auto"/>
              <w:left w:val="single" w:sz="4" w:space="0" w:color="auto"/>
              <w:bottom w:val="single" w:sz="4" w:space="0" w:color="auto"/>
              <w:right w:val="single" w:sz="4" w:space="0" w:color="auto"/>
            </w:tcBorders>
            <w:vAlign w:val="center"/>
          </w:tcPr>
          <w:p w14:paraId="3EC491FB" w14:textId="77777777" w:rsidR="00F27BE7" w:rsidRPr="00F27BE7" w:rsidRDefault="00F27BE7" w:rsidP="00F27BE7">
            <w:pPr>
              <w:spacing w:line="192" w:lineRule="auto"/>
              <w:jc w:val="center"/>
              <w:rPr>
                <w:sz w:val="20"/>
              </w:rPr>
            </w:pPr>
          </w:p>
        </w:tc>
        <w:tc>
          <w:tcPr>
            <w:tcW w:w="1575" w:type="dxa"/>
            <w:tcBorders>
              <w:top w:val="single" w:sz="4" w:space="0" w:color="auto"/>
              <w:left w:val="single" w:sz="4" w:space="0" w:color="auto"/>
              <w:bottom w:val="single" w:sz="4" w:space="0" w:color="auto"/>
              <w:right w:val="single" w:sz="4" w:space="0" w:color="auto"/>
            </w:tcBorders>
            <w:vAlign w:val="center"/>
          </w:tcPr>
          <w:p w14:paraId="16211BDC" w14:textId="77777777" w:rsidR="00F27BE7" w:rsidRPr="00F27BE7" w:rsidRDefault="00F27BE7" w:rsidP="00F27BE7">
            <w:pPr>
              <w:spacing w:line="192" w:lineRule="auto"/>
              <w:jc w:val="center"/>
              <w:rPr>
                <w:sz w:val="20"/>
              </w:rPr>
            </w:pPr>
          </w:p>
        </w:tc>
        <w:tc>
          <w:tcPr>
            <w:tcW w:w="1640" w:type="dxa"/>
            <w:tcBorders>
              <w:top w:val="single" w:sz="4" w:space="0" w:color="auto"/>
              <w:left w:val="single" w:sz="4" w:space="0" w:color="auto"/>
              <w:bottom w:val="single" w:sz="4" w:space="0" w:color="auto"/>
              <w:right w:val="single" w:sz="4" w:space="0" w:color="auto"/>
            </w:tcBorders>
            <w:vAlign w:val="center"/>
          </w:tcPr>
          <w:p w14:paraId="0F3679F4" w14:textId="77777777" w:rsidR="00F27BE7" w:rsidRPr="00F27BE7" w:rsidRDefault="00F27BE7" w:rsidP="00F27BE7">
            <w:pPr>
              <w:spacing w:line="192" w:lineRule="auto"/>
              <w:jc w:val="center"/>
              <w:rPr>
                <w:sz w:val="20"/>
              </w:rPr>
            </w:pPr>
          </w:p>
        </w:tc>
      </w:tr>
      <w:tr w:rsidR="00F27BE7" w:rsidRPr="00F27BE7" w14:paraId="7B863AA2"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3A6B799E" w14:textId="77777777" w:rsidR="00F27BE7" w:rsidRPr="00F27BE7" w:rsidRDefault="00F27BE7" w:rsidP="00F27BE7">
            <w:pPr>
              <w:spacing w:before="20" w:after="20"/>
              <w:rPr>
                <w:color w:val="000000"/>
                <w:sz w:val="20"/>
              </w:rPr>
            </w:pPr>
            <w:r w:rsidRPr="00F27BE7">
              <w:rPr>
                <w:color w:val="000000"/>
                <w:sz w:val="20"/>
              </w:rPr>
              <w:t>Иные организации</w:t>
            </w:r>
          </w:p>
        </w:tc>
        <w:tc>
          <w:tcPr>
            <w:tcW w:w="780" w:type="dxa"/>
            <w:tcBorders>
              <w:top w:val="single" w:sz="4" w:space="0" w:color="auto"/>
              <w:left w:val="single" w:sz="4" w:space="0" w:color="auto"/>
              <w:bottom w:val="single" w:sz="4" w:space="0" w:color="auto"/>
              <w:right w:val="single" w:sz="4" w:space="0" w:color="auto"/>
            </w:tcBorders>
            <w:vAlign w:val="center"/>
            <w:hideMark/>
          </w:tcPr>
          <w:p w14:paraId="48256E60" w14:textId="77777777" w:rsidR="00F27BE7" w:rsidRPr="00F27BE7" w:rsidRDefault="00F27BE7" w:rsidP="00F27BE7">
            <w:pPr>
              <w:spacing w:line="192" w:lineRule="auto"/>
              <w:jc w:val="center"/>
              <w:rPr>
                <w:color w:val="000000"/>
                <w:sz w:val="20"/>
              </w:rPr>
            </w:pPr>
            <w:r w:rsidRPr="00F27BE7">
              <w:rPr>
                <w:color w:val="000000"/>
                <w:sz w:val="20"/>
              </w:rPr>
              <w:t>05</w:t>
            </w:r>
          </w:p>
        </w:tc>
        <w:tc>
          <w:tcPr>
            <w:tcW w:w="1575" w:type="dxa"/>
            <w:tcBorders>
              <w:top w:val="single" w:sz="4" w:space="0" w:color="auto"/>
              <w:left w:val="single" w:sz="4" w:space="0" w:color="auto"/>
              <w:bottom w:val="single" w:sz="4" w:space="0" w:color="auto"/>
              <w:right w:val="single" w:sz="4" w:space="0" w:color="auto"/>
            </w:tcBorders>
            <w:vAlign w:val="center"/>
          </w:tcPr>
          <w:p w14:paraId="5F0839C1" w14:textId="77777777" w:rsidR="00F27BE7" w:rsidRPr="00F27BE7" w:rsidRDefault="00F27BE7" w:rsidP="00F27BE7">
            <w:pPr>
              <w:spacing w:line="192" w:lineRule="auto"/>
              <w:jc w:val="center"/>
              <w:rPr>
                <w:color w:val="000000"/>
                <w:sz w:val="20"/>
              </w:rPr>
            </w:pPr>
          </w:p>
        </w:tc>
        <w:tc>
          <w:tcPr>
            <w:tcW w:w="1575" w:type="dxa"/>
            <w:tcBorders>
              <w:top w:val="single" w:sz="4" w:space="0" w:color="auto"/>
              <w:left w:val="single" w:sz="4" w:space="0" w:color="auto"/>
              <w:bottom w:val="single" w:sz="4" w:space="0" w:color="auto"/>
              <w:right w:val="single" w:sz="4" w:space="0" w:color="auto"/>
            </w:tcBorders>
            <w:vAlign w:val="center"/>
          </w:tcPr>
          <w:p w14:paraId="599C9BFF" w14:textId="77777777" w:rsidR="00F27BE7" w:rsidRPr="00F27BE7" w:rsidRDefault="00F27BE7" w:rsidP="00F27BE7">
            <w:pPr>
              <w:spacing w:line="192" w:lineRule="auto"/>
              <w:jc w:val="center"/>
              <w:rPr>
                <w:color w:val="000000"/>
                <w:sz w:val="20"/>
              </w:rPr>
            </w:pPr>
          </w:p>
        </w:tc>
        <w:tc>
          <w:tcPr>
            <w:tcW w:w="1576" w:type="dxa"/>
            <w:tcBorders>
              <w:top w:val="single" w:sz="4" w:space="0" w:color="auto"/>
              <w:left w:val="single" w:sz="4" w:space="0" w:color="auto"/>
              <w:bottom w:val="single" w:sz="4" w:space="0" w:color="auto"/>
              <w:right w:val="single" w:sz="4" w:space="0" w:color="auto"/>
            </w:tcBorders>
            <w:vAlign w:val="center"/>
          </w:tcPr>
          <w:p w14:paraId="68195B47" w14:textId="77777777" w:rsidR="00F27BE7" w:rsidRPr="00F27BE7" w:rsidRDefault="00F27BE7" w:rsidP="00F27BE7">
            <w:pPr>
              <w:spacing w:line="192" w:lineRule="auto"/>
              <w:jc w:val="center"/>
              <w:rPr>
                <w:color w:val="000000"/>
                <w:sz w:val="20"/>
              </w:rPr>
            </w:pPr>
          </w:p>
        </w:tc>
        <w:tc>
          <w:tcPr>
            <w:tcW w:w="1575" w:type="dxa"/>
            <w:tcBorders>
              <w:top w:val="single" w:sz="4" w:space="0" w:color="auto"/>
              <w:left w:val="single" w:sz="4" w:space="0" w:color="auto"/>
              <w:bottom w:val="single" w:sz="4" w:space="0" w:color="auto"/>
              <w:right w:val="single" w:sz="4" w:space="0" w:color="auto"/>
            </w:tcBorders>
            <w:vAlign w:val="center"/>
          </w:tcPr>
          <w:p w14:paraId="2FCFA43C" w14:textId="77777777" w:rsidR="00F27BE7" w:rsidRPr="00F27BE7" w:rsidRDefault="00F27BE7" w:rsidP="00F27BE7">
            <w:pPr>
              <w:spacing w:line="192" w:lineRule="auto"/>
              <w:jc w:val="center"/>
              <w:rPr>
                <w:color w:val="000000"/>
                <w:sz w:val="20"/>
              </w:rPr>
            </w:pPr>
          </w:p>
        </w:tc>
        <w:tc>
          <w:tcPr>
            <w:tcW w:w="1575" w:type="dxa"/>
            <w:tcBorders>
              <w:top w:val="single" w:sz="4" w:space="0" w:color="auto"/>
              <w:left w:val="single" w:sz="4" w:space="0" w:color="auto"/>
              <w:bottom w:val="single" w:sz="4" w:space="0" w:color="auto"/>
              <w:right w:val="single" w:sz="4" w:space="0" w:color="auto"/>
            </w:tcBorders>
            <w:vAlign w:val="center"/>
          </w:tcPr>
          <w:p w14:paraId="4BDC6BC9" w14:textId="77777777" w:rsidR="00F27BE7" w:rsidRPr="00F27BE7" w:rsidRDefault="00F27BE7" w:rsidP="00F27BE7">
            <w:pPr>
              <w:spacing w:line="192" w:lineRule="auto"/>
              <w:jc w:val="center"/>
              <w:rPr>
                <w:color w:val="000000"/>
                <w:sz w:val="20"/>
              </w:rPr>
            </w:pPr>
          </w:p>
        </w:tc>
        <w:tc>
          <w:tcPr>
            <w:tcW w:w="1640" w:type="dxa"/>
            <w:tcBorders>
              <w:top w:val="single" w:sz="4" w:space="0" w:color="auto"/>
              <w:left w:val="single" w:sz="4" w:space="0" w:color="auto"/>
              <w:bottom w:val="single" w:sz="4" w:space="0" w:color="auto"/>
              <w:right w:val="single" w:sz="4" w:space="0" w:color="auto"/>
            </w:tcBorders>
            <w:vAlign w:val="center"/>
          </w:tcPr>
          <w:p w14:paraId="621FDDA0" w14:textId="77777777" w:rsidR="00F27BE7" w:rsidRPr="00F27BE7" w:rsidRDefault="00F27BE7" w:rsidP="00F27BE7">
            <w:pPr>
              <w:spacing w:line="192" w:lineRule="auto"/>
              <w:jc w:val="center"/>
              <w:rPr>
                <w:color w:val="000000"/>
                <w:sz w:val="20"/>
              </w:rPr>
            </w:pPr>
          </w:p>
        </w:tc>
      </w:tr>
    </w:tbl>
    <w:p w14:paraId="67844E30" w14:textId="77777777" w:rsidR="00F27BE7" w:rsidRPr="00F27BE7" w:rsidRDefault="00F27BE7" w:rsidP="00F27BE7">
      <w:pPr>
        <w:jc w:val="center"/>
        <w:rPr>
          <w:b/>
          <w:sz w:val="20"/>
        </w:rPr>
      </w:pPr>
    </w:p>
    <w:p w14:paraId="59B872A9" w14:textId="77777777" w:rsidR="00F27BE7" w:rsidRPr="00F27BE7" w:rsidRDefault="00F27BE7" w:rsidP="00F27BE7">
      <w:pPr>
        <w:jc w:val="center"/>
        <w:rPr>
          <w:b/>
          <w:sz w:val="20"/>
        </w:rPr>
      </w:pPr>
    </w:p>
    <w:p w14:paraId="14139477" w14:textId="77777777" w:rsidR="00F27BE7" w:rsidRPr="00F27BE7" w:rsidRDefault="00F27BE7" w:rsidP="00F27BE7">
      <w:pPr>
        <w:keepNext/>
        <w:ind w:firstLine="709"/>
        <w:jc w:val="center"/>
        <w:outlineLvl w:val="0"/>
        <w:rPr>
          <w:b/>
          <w:bCs/>
          <w:sz w:val="20"/>
        </w:rPr>
      </w:pPr>
      <w:r w:rsidRPr="00F27BE7">
        <w:rPr>
          <w:b/>
          <w:bCs/>
          <w:sz w:val="20"/>
        </w:rPr>
        <w:t>Раздел 10. ОСНАЩЕННОСТЬ ЦЕНТРАЛИЗОВАННЫМИ СТЕРИЛИЗАЦИОННЫМИ ОТДЕЛЕНИЯМИ</w:t>
      </w:r>
    </w:p>
    <w:p w14:paraId="4E334F41" w14:textId="77777777" w:rsidR="00F27BE7" w:rsidRPr="00F27BE7" w:rsidRDefault="00F27BE7" w:rsidP="00F27BE7">
      <w:pPr>
        <w:keepNext/>
        <w:ind w:firstLine="709"/>
        <w:jc w:val="center"/>
        <w:outlineLvl w:val="0"/>
        <w:rPr>
          <w:b/>
          <w:bCs/>
          <w:caps/>
          <w:sz w:val="20"/>
        </w:rPr>
      </w:pPr>
      <w:r w:rsidRPr="00F27BE7">
        <w:rPr>
          <w:b/>
          <w:bCs/>
          <w:sz w:val="20"/>
        </w:rPr>
        <w:t xml:space="preserve"> </w:t>
      </w:r>
    </w:p>
    <w:p w14:paraId="21744908" w14:textId="77777777" w:rsidR="00F27BE7" w:rsidRPr="00F27BE7" w:rsidRDefault="00F27BE7" w:rsidP="00F27BE7">
      <w:pPr>
        <w:rPr>
          <w:sz w:val="20"/>
        </w:rPr>
      </w:pPr>
      <w:r w:rsidRPr="00F27BE7">
        <w:rPr>
          <w:b/>
          <w:sz w:val="20"/>
        </w:rPr>
        <w:t xml:space="preserve">(10000)                                                              </w:t>
      </w:r>
      <w:r w:rsidRPr="00F27BE7">
        <w:rPr>
          <w:sz w:val="20"/>
        </w:rPr>
        <w:tab/>
        <w:t xml:space="preserve"> </w:t>
      </w:r>
      <w:r w:rsidRPr="00F27BE7">
        <w:rPr>
          <w:sz w:val="20"/>
        </w:rPr>
        <w:tab/>
      </w:r>
      <w:r w:rsidRPr="00F27BE7">
        <w:rPr>
          <w:sz w:val="20"/>
        </w:rPr>
        <w:tab/>
      </w:r>
      <w:r w:rsidRPr="00F27BE7">
        <w:rPr>
          <w:sz w:val="20"/>
        </w:rPr>
        <w:tab/>
      </w:r>
      <w:r w:rsidRPr="00F27BE7">
        <w:rPr>
          <w:sz w:val="20"/>
        </w:rPr>
        <w:tab/>
      </w:r>
      <w:r w:rsidRPr="00F27BE7">
        <w:rPr>
          <w:sz w:val="20"/>
        </w:rPr>
        <w:tab/>
      </w:r>
      <w:r w:rsidRPr="00F27BE7">
        <w:rPr>
          <w:sz w:val="20"/>
        </w:rPr>
        <w:tab/>
      </w:r>
      <w:r w:rsidRPr="00F27BE7">
        <w:rPr>
          <w:sz w:val="20"/>
        </w:rPr>
        <w:tab/>
      </w:r>
      <w:r w:rsidRPr="00F27BE7">
        <w:rPr>
          <w:sz w:val="20"/>
        </w:rPr>
        <w:tab/>
      </w:r>
      <w:r w:rsidRPr="00F27BE7">
        <w:rPr>
          <w:sz w:val="20"/>
        </w:rPr>
        <w:tab/>
        <w:t xml:space="preserve">                            </w:t>
      </w:r>
      <w:r w:rsidR="00FF060E">
        <w:rPr>
          <w:sz w:val="20"/>
        </w:rPr>
        <w:t xml:space="preserve">  </w:t>
      </w:r>
      <w:r w:rsidRPr="00F27BE7">
        <w:rPr>
          <w:sz w:val="20"/>
        </w:rPr>
        <w:t>Код по ОКЕИ: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4"/>
        <w:gridCol w:w="780"/>
        <w:gridCol w:w="3150"/>
        <w:gridCol w:w="3151"/>
        <w:gridCol w:w="3215"/>
      </w:tblGrid>
      <w:tr w:rsidR="00F27BE7" w:rsidRPr="00F27BE7" w14:paraId="68664AA3"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05227846" w14:textId="77777777" w:rsidR="00F27BE7" w:rsidRPr="00F27BE7" w:rsidRDefault="00F27BE7" w:rsidP="00932C2B">
            <w:pPr>
              <w:spacing w:line="192" w:lineRule="auto"/>
              <w:jc w:val="center"/>
              <w:rPr>
                <w:sz w:val="20"/>
              </w:rPr>
            </w:pPr>
            <w:r w:rsidRPr="00F27BE7">
              <w:rPr>
                <w:sz w:val="20"/>
              </w:rPr>
              <w:t xml:space="preserve">Медицинские организации </w:t>
            </w:r>
            <w:r w:rsidR="00932C2B">
              <w:rPr>
                <w:sz w:val="20"/>
              </w:rPr>
              <w:t xml:space="preserve"> </w:t>
            </w:r>
            <w:r w:rsidR="00932C2B">
              <w:rPr>
                <w:sz w:val="20"/>
              </w:rPr>
              <w:br/>
            </w:r>
            <w:r w:rsidRPr="00F27BE7">
              <w:rPr>
                <w:sz w:val="20"/>
              </w:rPr>
              <w:t>и структурные подразделения</w:t>
            </w:r>
          </w:p>
        </w:tc>
        <w:tc>
          <w:tcPr>
            <w:tcW w:w="780" w:type="dxa"/>
            <w:tcBorders>
              <w:top w:val="single" w:sz="4" w:space="0" w:color="auto"/>
              <w:left w:val="single" w:sz="4" w:space="0" w:color="auto"/>
              <w:bottom w:val="single" w:sz="4" w:space="0" w:color="auto"/>
              <w:right w:val="single" w:sz="4" w:space="0" w:color="auto"/>
            </w:tcBorders>
            <w:vAlign w:val="center"/>
            <w:hideMark/>
          </w:tcPr>
          <w:p w14:paraId="166CCA08" w14:textId="77777777" w:rsidR="00F27BE7" w:rsidRPr="00F27BE7" w:rsidRDefault="00F27BE7" w:rsidP="00F27BE7">
            <w:pPr>
              <w:jc w:val="center"/>
              <w:rPr>
                <w:sz w:val="20"/>
              </w:rPr>
            </w:pPr>
            <w:r w:rsidRPr="00F27BE7">
              <w:rPr>
                <w:sz w:val="20"/>
              </w:rPr>
              <w:t>№ стро-ки</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68F5C03" w14:textId="77777777" w:rsidR="00F27BE7" w:rsidRPr="00F27BE7" w:rsidRDefault="00F27BE7" w:rsidP="00932C2B">
            <w:pPr>
              <w:jc w:val="center"/>
              <w:rPr>
                <w:sz w:val="20"/>
              </w:rPr>
            </w:pPr>
            <w:r w:rsidRPr="00F27BE7">
              <w:rPr>
                <w:sz w:val="20"/>
              </w:rPr>
              <w:t>Подлежит оснащению</w:t>
            </w:r>
            <w:r w:rsidR="00932C2B">
              <w:rPr>
                <w:sz w:val="20"/>
              </w:rPr>
              <w:t xml:space="preserve"> </w:t>
            </w:r>
            <w:r w:rsidR="00932C2B">
              <w:rPr>
                <w:sz w:val="20"/>
              </w:rPr>
              <w:br/>
            </w:r>
            <w:r w:rsidRPr="00F27BE7">
              <w:rPr>
                <w:sz w:val="20"/>
              </w:rPr>
              <w:t>(единиц)</w:t>
            </w:r>
          </w:p>
        </w:tc>
        <w:tc>
          <w:tcPr>
            <w:tcW w:w="3151" w:type="dxa"/>
            <w:tcBorders>
              <w:top w:val="single" w:sz="4" w:space="0" w:color="auto"/>
              <w:left w:val="single" w:sz="4" w:space="0" w:color="auto"/>
              <w:bottom w:val="single" w:sz="4" w:space="0" w:color="auto"/>
              <w:right w:val="single" w:sz="4" w:space="0" w:color="auto"/>
            </w:tcBorders>
            <w:vAlign w:val="center"/>
            <w:hideMark/>
          </w:tcPr>
          <w:p w14:paraId="24C9C764" w14:textId="77777777" w:rsidR="00F27BE7" w:rsidRPr="00F27BE7" w:rsidRDefault="00F27BE7" w:rsidP="00932C2B">
            <w:pPr>
              <w:jc w:val="center"/>
              <w:rPr>
                <w:sz w:val="20"/>
              </w:rPr>
            </w:pPr>
            <w:r w:rsidRPr="00F27BE7">
              <w:rPr>
                <w:sz w:val="20"/>
              </w:rPr>
              <w:t>из них оснащено</w:t>
            </w:r>
            <w:r w:rsidR="00932C2B">
              <w:rPr>
                <w:sz w:val="20"/>
              </w:rPr>
              <w:br/>
            </w:r>
            <w:r w:rsidRPr="00F27BE7">
              <w:rPr>
                <w:sz w:val="20"/>
              </w:rPr>
              <w:t>(единиц)</w:t>
            </w:r>
          </w:p>
        </w:tc>
        <w:tc>
          <w:tcPr>
            <w:tcW w:w="3215" w:type="dxa"/>
            <w:tcBorders>
              <w:top w:val="single" w:sz="4" w:space="0" w:color="auto"/>
              <w:left w:val="single" w:sz="4" w:space="0" w:color="auto"/>
              <w:bottom w:val="single" w:sz="4" w:space="0" w:color="auto"/>
              <w:right w:val="single" w:sz="4" w:space="0" w:color="auto"/>
            </w:tcBorders>
            <w:vAlign w:val="center"/>
            <w:hideMark/>
          </w:tcPr>
          <w:p w14:paraId="6BF31B2C" w14:textId="77777777" w:rsidR="00F27BE7" w:rsidRPr="00F27BE7" w:rsidRDefault="00F27BE7" w:rsidP="00932C2B">
            <w:pPr>
              <w:jc w:val="center"/>
              <w:rPr>
                <w:sz w:val="20"/>
              </w:rPr>
            </w:pPr>
            <w:r w:rsidRPr="00F27BE7">
              <w:rPr>
                <w:sz w:val="20"/>
              </w:rPr>
              <w:t xml:space="preserve">в том числе функционируют </w:t>
            </w:r>
            <w:r w:rsidR="00932C2B">
              <w:rPr>
                <w:sz w:val="20"/>
              </w:rPr>
              <w:br/>
            </w:r>
            <w:r w:rsidRPr="00F27BE7">
              <w:rPr>
                <w:sz w:val="20"/>
              </w:rPr>
              <w:t>с полным циклом обработки изделий медицинского назначения</w:t>
            </w:r>
            <w:r w:rsidR="00932C2B">
              <w:rPr>
                <w:sz w:val="20"/>
              </w:rPr>
              <w:t xml:space="preserve"> </w:t>
            </w:r>
            <w:r w:rsidRPr="00F27BE7">
              <w:rPr>
                <w:sz w:val="20"/>
              </w:rPr>
              <w:t>(единиц)</w:t>
            </w:r>
          </w:p>
        </w:tc>
      </w:tr>
      <w:tr w:rsidR="00F27BE7" w:rsidRPr="00F27BE7" w14:paraId="5084A6E6"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374A3F89" w14:textId="77777777" w:rsidR="00F27BE7" w:rsidRPr="00F27BE7" w:rsidRDefault="00F27BE7" w:rsidP="00F27BE7">
            <w:pPr>
              <w:jc w:val="center"/>
              <w:rPr>
                <w:sz w:val="20"/>
              </w:rPr>
            </w:pPr>
            <w:r w:rsidRPr="00F27BE7">
              <w:rPr>
                <w:sz w:val="20"/>
              </w:rPr>
              <w:t>1</w:t>
            </w:r>
          </w:p>
        </w:tc>
        <w:tc>
          <w:tcPr>
            <w:tcW w:w="780" w:type="dxa"/>
            <w:tcBorders>
              <w:top w:val="single" w:sz="4" w:space="0" w:color="auto"/>
              <w:left w:val="single" w:sz="4" w:space="0" w:color="auto"/>
              <w:bottom w:val="single" w:sz="4" w:space="0" w:color="auto"/>
              <w:right w:val="single" w:sz="4" w:space="0" w:color="auto"/>
            </w:tcBorders>
            <w:vAlign w:val="center"/>
            <w:hideMark/>
          </w:tcPr>
          <w:p w14:paraId="367428F6" w14:textId="77777777" w:rsidR="00F27BE7" w:rsidRPr="00F27BE7" w:rsidRDefault="00F27BE7" w:rsidP="00F27BE7">
            <w:pPr>
              <w:jc w:val="center"/>
              <w:rPr>
                <w:sz w:val="20"/>
              </w:rPr>
            </w:pPr>
            <w:r w:rsidRPr="00F27BE7">
              <w:rPr>
                <w:sz w:val="20"/>
              </w:rPr>
              <w:t>2</w:t>
            </w:r>
          </w:p>
        </w:tc>
        <w:tc>
          <w:tcPr>
            <w:tcW w:w="3150" w:type="dxa"/>
            <w:tcBorders>
              <w:top w:val="single" w:sz="4" w:space="0" w:color="auto"/>
              <w:left w:val="single" w:sz="4" w:space="0" w:color="auto"/>
              <w:bottom w:val="single" w:sz="4" w:space="0" w:color="auto"/>
              <w:right w:val="single" w:sz="4" w:space="0" w:color="auto"/>
            </w:tcBorders>
            <w:vAlign w:val="center"/>
            <w:hideMark/>
          </w:tcPr>
          <w:p w14:paraId="21543611" w14:textId="77777777" w:rsidR="00F27BE7" w:rsidRPr="00F27BE7" w:rsidRDefault="00F27BE7" w:rsidP="00F27BE7">
            <w:pPr>
              <w:jc w:val="center"/>
              <w:rPr>
                <w:sz w:val="20"/>
              </w:rPr>
            </w:pPr>
            <w:r w:rsidRPr="00F27BE7">
              <w:rPr>
                <w:sz w:val="20"/>
              </w:rPr>
              <w:t>3</w:t>
            </w:r>
          </w:p>
        </w:tc>
        <w:tc>
          <w:tcPr>
            <w:tcW w:w="3151" w:type="dxa"/>
            <w:tcBorders>
              <w:top w:val="single" w:sz="4" w:space="0" w:color="auto"/>
              <w:left w:val="single" w:sz="4" w:space="0" w:color="auto"/>
              <w:bottom w:val="single" w:sz="4" w:space="0" w:color="auto"/>
              <w:right w:val="single" w:sz="4" w:space="0" w:color="auto"/>
            </w:tcBorders>
            <w:vAlign w:val="center"/>
            <w:hideMark/>
          </w:tcPr>
          <w:p w14:paraId="36AAF5B4" w14:textId="77777777" w:rsidR="00F27BE7" w:rsidRPr="00F27BE7" w:rsidRDefault="00F27BE7" w:rsidP="00F27BE7">
            <w:pPr>
              <w:jc w:val="center"/>
              <w:rPr>
                <w:sz w:val="20"/>
              </w:rPr>
            </w:pPr>
            <w:r w:rsidRPr="00F27BE7">
              <w:rPr>
                <w:sz w:val="20"/>
              </w:rPr>
              <w:t>4</w:t>
            </w:r>
          </w:p>
        </w:tc>
        <w:tc>
          <w:tcPr>
            <w:tcW w:w="3215" w:type="dxa"/>
            <w:tcBorders>
              <w:top w:val="single" w:sz="4" w:space="0" w:color="auto"/>
              <w:left w:val="single" w:sz="4" w:space="0" w:color="auto"/>
              <w:bottom w:val="single" w:sz="4" w:space="0" w:color="auto"/>
              <w:right w:val="single" w:sz="4" w:space="0" w:color="auto"/>
            </w:tcBorders>
            <w:vAlign w:val="center"/>
            <w:hideMark/>
          </w:tcPr>
          <w:p w14:paraId="57A0D7D3" w14:textId="77777777" w:rsidR="00F27BE7" w:rsidRPr="00F27BE7" w:rsidRDefault="00F27BE7" w:rsidP="00F27BE7">
            <w:pPr>
              <w:jc w:val="center"/>
              <w:rPr>
                <w:sz w:val="20"/>
              </w:rPr>
            </w:pPr>
            <w:r w:rsidRPr="00F27BE7">
              <w:rPr>
                <w:sz w:val="20"/>
              </w:rPr>
              <w:t>5</w:t>
            </w:r>
          </w:p>
        </w:tc>
      </w:tr>
      <w:tr w:rsidR="00F27BE7" w:rsidRPr="00F27BE7" w14:paraId="50C803C4" w14:textId="77777777" w:rsidTr="00932C2B">
        <w:tc>
          <w:tcPr>
            <w:tcW w:w="4554" w:type="dxa"/>
            <w:tcBorders>
              <w:top w:val="single" w:sz="4" w:space="0" w:color="auto"/>
              <w:left w:val="single" w:sz="4" w:space="0" w:color="auto"/>
              <w:bottom w:val="single" w:sz="4" w:space="0" w:color="auto"/>
              <w:right w:val="single" w:sz="4" w:space="0" w:color="auto"/>
            </w:tcBorders>
            <w:vAlign w:val="center"/>
            <w:hideMark/>
          </w:tcPr>
          <w:p w14:paraId="0C0398F4" w14:textId="77777777" w:rsidR="00F27BE7" w:rsidRPr="00F27BE7" w:rsidRDefault="00F27BE7" w:rsidP="00F27BE7">
            <w:pPr>
              <w:rPr>
                <w:sz w:val="20"/>
              </w:rPr>
            </w:pPr>
            <w:r w:rsidRPr="00F27BE7">
              <w:rPr>
                <w:sz w:val="20"/>
              </w:rPr>
              <w:t>Медицинские организации</w:t>
            </w:r>
          </w:p>
        </w:tc>
        <w:tc>
          <w:tcPr>
            <w:tcW w:w="780" w:type="dxa"/>
            <w:tcBorders>
              <w:top w:val="single" w:sz="4" w:space="0" w:color="auto"/>
              <w:left w:val="single" w:sz="4" w:space="0" w:color="auto"/>
              <w:bottom w:val="single" w:sz="4" w:space="0" w:color="auto"/>
              <w:right w:val="single" w:sz="4" w:space="0" w:color="auto"/>
            </w:tcBorders>
            <w:vAlign w:val="center"/>
            <w:hideMark/>
          </w:tcPr>
          <w:p w14:paraId="010F827D" w14:textId="77777777" w:rsidR="00F27BE7" w:rsidRPr="00F27BE7" w:rsidRDefault="00F27BE7" w:rsidP="00F27BE7">
            <w:pPr>
              <w:jc w:val="center"/>
              <w:rPr>
                <w:sz w:val="20"/>
              </w:rPr>
            </w:pPr>
            <w:r w:rsidRPr="00F27BE7">
              <w:rPr>
                <w:sz w:val="20"/>
              </w:rPr>
              <w:t>01</w:t>
            </w:r>
          </w:p>
        </w:tc>
        <w:tc>
          <w:tcPr>
            <w:tcW w:w="3150" w:type="dxa"/>
            <w:tcBorders>
              <w:top w:val="single" w:sz="4" w:space="0" w:color="auto"/>
              <w:left w:val="single" w:sz="4" w:space="0" w:color="auto"/>
              <w:bottom w:val="single" w:sz="4" w:space="0" w:color="auto"/>
              <w:right w:val="single" w:sz="4" w:space="0" w:color="auto"/>
            </w:tcBorders>
            <w:vAlign w:val="center"/>
          </w:tcPr>
          <w:p w14:paraId="4B0DB194" w14:textId="77777777" w:rsidR="00F27BE7" w:rsidRPr="00F27BE7" w:rsidRDefault="00F27BE7" w:rsidP="00932C2B">
            <w:pPr>
              <w:jc w:val="center"/>
              <w:rPr>
                <w:sz w:val="20"/>
              </w:rPr>
            </w:pPr>
          </w:p>
        </w:tc>
        <w:tc>
          <w:tcPr>
            <w:tcW w:w="3151" w:type="dxa"/>
            <w:tcBorders>
              <w:top w:val="single" w:sz="4" w:space="0" w:color="auto"/>
              <w:left w:val="single" w:sz="4" w:space="0" w:color="auto"/>
              <w:bottom w:val="single" w:sz="4" w:space="0" w:color="auto"/>
              <w:right w:val="single" w:sz="4" w:space="0" w:color="auto"/>
            </w:tcBorders>
            <w:vAlign w:val="center"/>
          </w:tcPr>
          <w:p w14:paraId="67624F22" w14:textId="77777777" w:rsidR="00F27BE7" w:rsidRPr="00F27BE7" w:rsidRDefault="00F27BE7" w:rsidP="00932C2B">
            <w:pPr>
              <w:jc w:val="center"/>
              <w:rPr>
                <w:sz w:val="20"/>
              </w:rPr>
            </w:pPr>
          </w:p>
        </w:tc>
        <w:tc>
          <w:tcPr>
            <w:tcW w:w="3215" w:type="dxa"/>
            <w:tcBorders>
              <w:top w:val="single" w:sz="4" w:space="0" w:color="auto"/>
              <w:left w:val="single" w:sz="4" w:space="0" w:color="auto"/>
              <w:bottom w:val="single" w:sz="4" w:space="0" w:color="auto"/>
              <w:right w:val="single" w:sz="4" w:space="0" w:color="auto"/>
            </w:tcBorders>
            <w:vAlign w:val="center"/>
          </w:tcPr>
          <w:p w14:paraId="4182C4E3" w14:textId="77777777" w:rsidR="00F27BE7" w:rsidRPr="00F27BE7" w:rsidRDefault="00F27BE7" w:rsidP="00932C2B">
            <w:pPr>
              <w:jc w:val="center"/>
              <w:rPr>
                <w:sz w:val="20"/>
              </w:rPr>
            </w:pPr>
          </w:p>
        </w:tc>
      </w:tr>
      <w:tr w:rsidR="00F27BE7" w:rsidRPr="00F27BE7" w14:paraId="030B73C6" w14:textId="77777777" w:rsidTr="00932C2B">
        <w:tc>
          <w:tcPr>
            <w:tcW w:w="4554" w:type="dxa"/>
            <w:tcBorders>
              <w:top w:val="single" w:sz="4" w:space="0" w:color="auto"/>
              <w:left w:val="single" w:sz="4" w:space="0" w:color="auto"/>
              <w:bottom w:val="single" w:sz="4" w:space="0" w:color="auto"/>
              <w:right w:val="single" w:sz="4" w:space="0" w:color="auto"/>
            </w:tcBorders>
            <w:vAlign w:val="center"/>
            <w:hideMark/>
          </w:tcPr>
          <w:p w14:paraId="24456519" w14:textId="77777777" w:rsidR="00F27BE7" w:rsidRPr="00F27BE7" w:rsidRDefault="00F27BE7" w:rsidP="00F27BE7">
            <w:pPr>
              <w:spacing w:line="200" w:lineRule="exact"/>
              <w:rPr>
                <w:sz w:val="20"/>
              </w:rPr>
            </w:pPr>
            <w:r w:rsidRPr="00F27BE7">
              <w:rPr>
                <w:sz w:val="20"/>
              </w:rPr>
              <w:t>Родильные дома (отделения) и перинатальные центры</w:t>
            </w:r>
          </w:p>
        </w:tc>
        <w:tc>
          <w:tcPr>
            <w:tcW w:w="780" w:type="dxa"/>
            <w:tcBorders>
              <w:top w:val="single" w:sz="4" w:space="0" w:color="auto"/>
              <w:left w:val="single" w:sz="4" w:space="0" w:color="auto"/>
              <w:bottom w:val="single" w:sz="4" w:space="0" w:color="auto"/>
              <w:right w:val="single" w:sz="4" w:space="0" w:color="auto"/>
            </w:tcBorders>
            <w:vAlign w:val="center"/>
            <w:hideMark/>
          </w:tcPr>
          <w:p w14:paraId="15444355" w14:textId="77777777" w:rsidR="00F27BE7" w:rsidRPr="00F27BE7" w:rsidRDefault="00F27BE7" w:rsidP="00F27BE7">
            <w:pPr>
              <w:spacing w:line="200" w:lineRule="exact"/>
              <w:jc w:val="center"/>
              <w:rPr>
                <w:sz w:val="20"/>
              </w:rPr>
            </w:pPr>
            <w:r w:rsidRPr="00F27BE7">
              <w:rPr>
                <w:sz w:val="20"/>
              </w:rPr>
              <w:t>02</w:t>
            </w:r>
          </w:p>
        </w:tc>
        <w:tc>
          <w:tcPr>
            <w:tcW w:w="3150" w:type="dxa"/>
            <w:tcBorders>
              <w:top w:val="single" w:sz="4" w:space="0" w:color="auto"/>
              <w:left w:val="single" w:sz="4" w:space="0" w:color="auto"/>
              <w:bottom w:val="single" w:sz="4" w:space="0" w:color="auto"/>
              <w:right w:val="single" w:sz="4" w:space="0" w:color="auto"/>
            </w:tcBorders>
            <w:vAlign w:val="center"/>
          </w:tcPr>
          <w:p w14:paraId="76D7BFC9" w14:textId="77777777" w:rsidR="00F27BE7" w:rsidRPr="00F27BE7" w:rsidRDefault="00F27BE7" w:rsidP="00932C2B">
            <w:pPr>
              <w:spacing w:line="200" w:lineRule="exact"/>
              <w:jc w:val="center"/>
              <w:rPr>
                <w:sz w:val="20"/>
              </w:rPr>
            </w:pPr>
          </w:p>
        </w:tc>
        <w:tc>
          <w:tcPr>
            <w:tcW w:w="3151" w:type="dxa"/>
            <w:tcBorders>
              <w:top w:val="single" w:sz="4" w:space="0" w:color="auto"/>
              <w:left w:val="single" w:sz="4" w:space="0" w:color="auto"/>
              <w:bottom w:val="single" w:sz="4" w:space="0" w:color="auto"/>
              <w:right w:val="single" w:sz="4" w:space="0" w:color="auto"/>
            </w:tcBorders>
            <w:vAlign w:val="center"/>
          </w:tcPr>
          <w:p w14:paraId="4DE56CCB" w14:textId="77777777" w:rsidR="00F27BE7" w:rsidRPr="00F27BE7" w:rsidRDefault="00F27BE7" w:rsidP="00932C2B">
            <w:pPr>
              <w:spacing w:line="200" w:lineRule="exact"/>
              <w:jc w:val="center"/>
              <w:rPr>
                <w:sz w:val="20"/>
              </w:rPr>
            </w:pPr>
          </w:p>
        </w:tc>
        <w:tc>
          <w:tcPr>
            <w:tcW w:w="3215" w:type="dxa"/>
            <w:tcBorders>
              <w:top w:val="single" w:sz="4" w:space="0" w:color="auto"/>
              <w:left w:val="single" w:sz="4" w:space="0" w:color="auto"/>
              <w:bottom w:val="single" w:sz="4" w:space="0" w:color="auto"/>
              <w:right w:val="single" w:sz="4" w:space="0" w:color="auto"/>
            </w:tcBorders>
            <w:vAlign w:val="center"/>
          </w:tcPr>
          <w:p w14:paraId="758B7B70" w14:textId="77777777" w:rsidR="00F27BE7" w:rsidRPr="00F27BE7" w:rsidRDefault="00F27BE7" w:rsidP="00932C2B">
            <w:pPr>
              <w:spacing w:line="200" w:lineRule="exact"/>
              <w:jc w:val="center"/>
              <w:rPr>
                <w:sz w:val="20"/>
              </w:rPr>
            </w:pPr>
          </w:p>
        </w:tc>
      </w:tr>
      <w:tr w:rsidR="00F27BE7" w:rsidRPr="00F27BE7" w14:paraId="45DDE344" w14:textId="77777777" w:rsidTr="00932C2B">
        <w:tc>
          <w:tcPr>
            <w:tcW w:w="4554" w:type="dxa"/>
            <w:tcBorders>
              <w:top w:val="single" w:sz="4" w:space="0" w:color="auto"/>
              <w:left w:val="single" w:sz="4" w:space="0" w:color="auto"/>
              <w:bottom w:val="single" w:sz="4" w:space="0" w:color="auto"/>
              <w:right w:val="single" w:sz="4" w:space="0" w:color="auto"/>
            </w:tcBorders>
            <w:vAlign w:val="center"/>
            <w:hideMark/>
          </w:tcPr>
          <w:p w14:paraId="69651E9C" w14:textId="77777777" w:rsidR="00F27BE7" w:rsidRPr="00F27BE7" w:rsidRDefault="00F27BE7" w:rsidP="00F27BE7">
            <w:pPr>
              <w:rPr>
                <w:sz w:val="20"/>
              </w:rPr>
            </w:pPr>
            <w:r w:rsidRPr="00F27BE7">
              <w:rPr>
                <w:sz w:val="20"/>
              </w:rPr>
              <w:t>Хирургические отделения</w:t>
            </w:r>
          </w:p>
        </w:tc>
        <w:tc>
          <w:tcPr>
            <w:tcW w:w="780" w:type="dxa"/>
            <w:tcBorders>
              <w:top w:val="single" w:sz="4" w:space="0" w:color="auto"/>
              <w:left w:val="single" w:sz="4" w:space="0" w:color="auto"/>
              <w:bottom w:val="single" w:sz="4" w:space="0" w:color="auto"/>
              <w:right w:val="single" w:sz="4" w:space="0" w:color="auto"/>
            </w:tcBorders>
            <w:vAlign w:val="center"/>
            <w:hideMark/>
          </w:tcPr>
          <w:p w14:paraId="675442E7" w14:textId="77777777" w:rsidR="00F27BE7" w:rsidRPr="00F27BE7" w:rsidRDefault="00F27BE7" w:rsidP="00F27BE7">
            <w:pPr>
              <w:jc w:val="center"/>
              <w:rPr>
                <w:sz w:val="20"/>
              </w:rPr>
            </w:pPr>
            <w:r w:rsidRPr="00F27BE7">
              <w:rPr>
                <w:sz w:val="20"/>
              </w:rPr>
              <w:t>03</w:t>
            </w:r>
          </w:p>
        </w:tc>
        <w:tc>
          <w:tcPr>
            <w:tcW w:w="3150" w:type="dxa"/>
            <w:tcBorders>
              <w:top w:val="single" w:sz="4" w:space="0" w:color="auto"/>
              <w:left w:val="single" w:sz="4" w:space="0" w:color="auto"/>
              <w:bottom w:val="single" w:sz="4" w:space="0" w:color="auto"/>
              <w:right w:val="single" w:sz="4" w:space="0" w:color="auto"/>
            </w:tcBorders>
            <w:vAlign w:val="center"/>
          </w:tcPr>
          <w:p w14:paraId="26978EE8" w14:textId="77777777" w:rsidR="00F27BE7" w:rsidRPr="00F27BE7" w:rsidRDefault="00F27BE7" w:rsidP="00932C2B">
            <w:pPr>
              <w:jc w:val="center"/>
              <w:rPr>
                <w:sz w:val="20"/>
              </w:rPr>
            </w:pPr>
          </w:p>
        </w:tc>
        <w:tc>
          <w:tcPr>
            <w:tcW w:w="3151" w:type="dxa"/>
            <w:tcBorders>
              <w:top w:val="single" w:sz="4" w:space="0" w:color="auto"/>
              <w:left w:val="single" w:sz="4" w:space="0" w:color="auto"/>
              <w:bottom w:val="single" w:sz="4" w:space="0" w:color="auto"/>
              <w:right w:val="single" w:sz="4" w:space="0" w:color="auto"/>
            </w:tcBorders>
            <w:vAlign w:val="center"/>
          </w:tcPr>
          <w:p w14:paraId="1F521ED8" w14:textId="77777777" w:rsidR="00F27BE7" w:rsidRPr="00F27BE7" w:rsidRDefault="00F27BE7" w:rsidP="00932C2B">
            <w:pPr>
              <w:jc w:val="center"/>
              <w:rPr>
                <w:sz w:val="20"/>
              </w:rPr>
            </w:pPr>
          </w:p>
        </w:tc>
        <w:tc>
          <w:tcPr>
            <w:tcW w:w="3215" w:type="dxa"/>
            <w:tcBorders>
              <w:top w:val="single" w:sz="4" w:space="0" w:color="auto"/>
              <w:left w:val="single" w:sz="4" w:space="0" w:color="auto"/>
              <w:bottom w:val="single" w:sz="4" w:space="0" w:color="auto"/>
              <w:right w:val="single" w:sz="4" w:space="0" w:color="auto"/>
            </w:tcBorders>
            <w:vAlign w:val="center"/>
          </w:tcPr>
          <w:p w14:paraId="2C75FFAA" w14:textId="77777777" w:rsidR="00F27BE7" w:rsidRPr="00F27BE7" w:rsidRDefault="00F27BE7" w:rsidP="00932C2B">
            <w:pPr>
              <w:jc w:val="center"/>
              <w:rPr>
                <w:sz w:val="20"/>
              </w:rPr>
            </w:pPr>
          </w:p>
        </w:tc>
      </w:tr>
      <w:tr w:rsidR="00F27BE7" w:rsidRPr="00F27BE7" w14:paraId="58BC158A" w14:textId="77777777" w:rsidTr="00932C2B">
        <w:tc>
          <w:tcPr>
            <w:tcW w:w="4554" w:type="dxa"/>
            <w:tcBorders>
              <w:top w:val="single" w:sz="4" w:space="0" w:color="auto"/>
              <w:left w:val="single" w:sz="4" w:space="0" w:color="auto"/>
              <w:bottom w:val="single" w:sz="4" w:space="0" w:color="auto"/>
              <w:right w:val="single" w:sz="4" w:space="0" w:color="auto"/>
            </w:tcBorders>
            <w:vAlign w:val="center"/>
            <w:hideMark/>
          </w:tcPr>
          <w:p w14:paraId="6C647E9E" w14:textId="77777777" w:rsidR="00F27BE7" w:rsidRPr="00F27BE7" w:rsidRDefault="00F27BE7" w:rsidP="00F27BE7">
            <w:pPr>
              <w:rPr>
                <w:sz w:val="20"/>
              </w:rPr>
            </w:pPr>
            <w:r w:rsidRPr="00F27BE7">
              <w:rPr>
                <w:sz w:val="20"/>
              </w:rPr>
              <w:t>Инфекционные больницы (отделения)</w:t>
            </w:r>
          </w:p>
        </w:tc>
        <w:tc>
          <w:tcPr>
            <w:tcW w:w="780" w:type="dxa"/>
            <w:tcBorders>
              <w:top w:val="single" w:sz="4" w:space="0" w:color="auto"/>
              <w:left w:val="single" w:sz="4" w:space="0" w:color="auto"/>
              <w:bottom w:val="single" w:sz="4" w:space="0" w:color="auto"/>
              <w:right w:val="single" w:sz="4" w:space="0" w:color="auto"/>
            </w:tcBorders>
            <w:vAlign w:val="center"/>
            <w:hideMark/>
          </w:tcPr>
          <w:p w14:paraId="665A6836" w14:textId="77777777" w:rsidR="00F27BE7" w:rsidRPr="00F27BE7" w:rsidRDefault="00F27BE7" w:rsidP="00F27BE7">
            <w:pPr>
              <w:jc w:val="center"/>
              <w:rPr>
                <w:sz w:val="20"/>
              </w:rPr>
            </w:pPr>
            <w:r w:rsidRPr="00F27BE7">
              <w:rPr>
                <w:sz w:val="20"/>
              </w:rPr>
              <w:t>04</w:t>
            </w:r>
          </w:p>
        </w:tc>
        <w:tc>
          <w:tcPr>
            <w:tcW w:w="3150" w:type="dxa"/>
            <w:tcBorders>
              <w:top w:val="single" w:sz="4" w:space="0" w:color="auto"/>
              <w:left w:val="single" w:sz="4" w:space="0" w:color="auto"/>
              <w:bottom w:val="single" w:sz="4" w:space="0" w:color="auto"/>
              <w:right w:val="single" w:sz="4" w:space="0" w:color="auto"/>
            </w:tcBorders>
            <w:vAlign w:val="center"/>
          </w:tcPr>
          <w:p w14:paraId="355CC05A" w14:textId="77777777" w:rsidR="00F27BE7" w:rsidRPr="00F27BE7" w:rsidRDefault="00F27BE7" w:rsidP="00932C2B">
            <w:pPr>
              <w:jc w:val="center"/>
              <w:rPr>
                <w:sz w:val="20"/>
              </w:rPr>
            </w:pPr>
          </w:p>
        </w:tc>
        <w:tc>
          <w:tcPr>
            <w:tcW w:w="3151" w:type="dxa"/>
            <w:tcBorders>
              <w:top w:val="single" w:sz="4" w:space="0" w:color="auto"/>
              <w:left w:val="single" w:sz="4" w:space="0" w:color="auto"/>
              <w:bottom w:val="single" w:sz="4" w:space="0" w:color="auto"/>
              <w:right w:val="single" w:sz="4" w:space="0" w:color="auto"/>
            </w:tcBorders>
            <w:vAlign w:val="center"/>
          </w:tcPr>
          <w:p w14:paraId="424C0347" w14:textId="77777777" w:rsidR="00F27BE7" w:rsidRPr="00F27BE7" w:rsidRDefault="00F27BE7" w:rsidP="00932C2B">
            <w:pPr>
              <w:jc w:val="center"/>
              <w:rPr>
                <w:sz w:val="20"/>
              </w:rPr>
            </w:pPr>
          </w:p>
        </w:tc>
        <w:tc>
          <w:tcPr>
            <w:tcW w:w="3215" w:type="dxa"/>
            <w:tcBorders>
              <w:top w:val="single" w:sz="4" w:space="0" w:color="auto"/>
              <w:left w:val="single" w:sz="4" w:space="0" w:color="auto"/>
              <w:bottom w:val="single" w:sz="4" w:space="0" w:color="auto"/>
              <w:right w:val="single" w:sz="4" w:space="0" w:color="auto"/>
            </w:tcBorders>
            <w:vAlign w:val="center"/>
          </w:tcPr>
          <w:p w14:paraId="792698AD" w14:textId="77777777" w:rsidR="00F27BE7" w:rsidRPr="00F27BE7" w:rsidRDefault="00F27BE7" w:rsidP="00932C2B">
            <w:pPr>
              <w:jc w:val="center"/>
              <w:rPr>
                <w:sz w:val="20"/>
              </w:rPr>
            </w:pPr>
          </w:p>
        </w:tc>
      </w:tr>
      <w:tr w:rsidR="00F27BE7" w:rsidRPr="00F27BE7" w14:paraId="4A46D68B" w14:textId="77777777" w:rsidTr="00932C2B">
        <w:tc>
          <w:tcPr>
            <w:tcW w:w="4554" w:type="dxa"/>
            <w:tcBorders>
              <w:top w:val="single" w:sz="4" w:space="0" w:color="auto"/>
              <w:left w:val="single" w:sz="4" w:space="0" w:color="auto"/>
              <w:bottom w:val="single" w:sz="4" w:space="0" w:color="auto"/>
              <w:right w:val="single" w:sz="4" w:space="0" w:color="auto"/>
            </w:tcBorders>
            <w:vAlign w:val="center"/>
            <w:hideMark/>
          </w:tcPr>
          <w:p w14:paraId="4293302A" w14:textId="77777777" w:rsidR="00F27BE7" w:rsidRPr="00F27BE7" w:rsidRDefault="00F27BE7" w:rsidP="00F27BE7">
            <w:pPr>
              <w:rPr>
                <w:sz w:val="20"/>
              </w:rPr>
            </w:pPr>
            <w:r w:rsidRPr="00F27BE7">
              <w:rPr>
                <w:sz w:val="20"/>
              </w:rPr>
              <w:t>Детские больницы (отделения)</w:t>
            </w:r>
          </w:p>
        </w:tc>
        <w:tc>
          <w:tcPr>
            <w:tcW w:w="780" w:type="dxa"/>
            <w:tcBorders>
              <w:top w:val="single" w:sz="4" w:space="0" w:color="auto"/>
              <w:left w:val="single" w:sz="4" w:space="0" w:color="auto"/>
              <w:bottom w:val="single" w:sz="4" w:space="0" w:color="auto"/>
              <w:right w:val="single" w:sz="4" w:space="0" w:color="auto"/>
            </w:tcBorders>
            <w:vAlign w:val="center"/>
            <w:hideMark/>
          </w:tcPr>
          <w:p w14:paraId="23AB9DB7" w14:textId="77777777" w:rsidR="00F27BE7" w:rsidRPr="00F27BE7" w:rsidRDefault="00F27BE7" w:rsidP="00F27BE7">
            <w:pPr>
              <w:jc w:val="center"/>
              <w:rPr>
                <w:sz w:val="20"/>
              </w:rPr>
            </w:pPr>
            <w:r w:rsidRPr="00F27BE7">
              <w:rPr>
                <w:sz w:val="20"/>
              </w:rPr>
              <w:t>05</w:t>
            </w:r>
          </w:p>
        </w:tc>
        <w:tc>
          <w:tcPr>
            <w:tcW w:w="3150" w:type="dxa"/>
            <w:tcBorders>
              <w:top w:val="single" w:sz="4" w:space="0" w:color="auto"/>
              <w:left w:val="single" w:sz="4" w:space="0" w:color="auto"/>
              <w:bottom w:val="single" w:sz="4" w:space="0" w:color="auto"/>
              <w:right w:val="single" w:sz="4" w:space="0" w:color="auto"/>
            </w:tcBorders>
            <w:vAlign w:val="center"/>
          </w:tcPr>
          <w:p w14:paraId="09CE42E3" w14:textId="77777777" w:rsidR="00F27BE7" w:rsidRPr="00F27BE7" w:rsidRDefault="00F27BE7" w:rsidP="00932C2B">
            <w:pPr>
              <w:jc w:val="center"/>
              <w:rPr>
                <w:sz w:val="20"/>
              </w:rPr>
            </w:pPr>
          </w:p>
        </w:tc>
        <w:tc>
          <w:tcPr>
            <w:tcW w:w="3151" w:type="dxa"/>
            <w:tcBorders>
              <w:top w:val="single" w:sz="4" w:space="0" w:color="auto"/>
              <w:left w:val="single" w:sz="4" w:space="0" w:color="auto"/>
              <w:bottom w:val="single" w:sz="4" w:space="0" w:color="auto"/>
              <w:right w:val="single" w:sz="4" w:space="0" w:color="auto"/>
            </w:tcBorders>
            <w:vAlign w:val="center"/>
          </w:tcPr>
          <w:p w14:paraId="48E8A3EE" w14:textId="77777777" w:rsidR="00F27BE7" w:rsidRPr="00F27BE7" w:rsidRDefault="00F27BE7" w:rsidP="00932C2B">
            <w:pPr>
              <w:jc w:val="center"/>
              <w:rPr>
                <w:sz w:val="20"/>
              </w:rPr>
            </w:pPr>
          </w:p>
        </w:tc>
        <w:tc>
          <w:tcPr>
            <w:tcW w:w="3215" w:type="dxa"/>
            <w:tcBorders>
              <w:top w:val="single" w:sz="4" w:space="0" w:color="auto"/>
              <w:left w:val="single" w:sz="4" w:space="0" w:color="auto"/>
              <w:bottom w:val="single" w:sz="4" w:space="0" w:color="auto"/>
              <w:right w:val="single" w:sz="4" w:space="0" w:color="auto"/>
            </w:tcBorders>
            <w:vAlign w:val="center"/>
          </w:tcPr>
          <w:p w14:paraId="1FE5B469" w14:textId="77777777" w:rsidR="00F27BE7" w:rsidRPr="00F27BE7" w:rsidRDefault="00F27BE7" w:rsidP="00932C2B">
            <w:pPr>
              <w:jc w:val="center"/>
              <w:rPr>
                <w:sz w:val="20"/>
              </w:rPr>
            </w:pPr>
          </w:p>
        </w:tc>
      </w:tr>
    </w:tbl>
    <w:p w14:paraId="1AA16764" w14:textId="77777777" w:rsidR="001E0BBB" w:rsidRDefault="001E0B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4"/>
        <w:gridCol w:w="780"/>
        <w:gridCol w:w="3150"/>
        <w:gridCol w:w="3151"/>
        <w:gridCol w:w="3215"/>
      </w:tblGrid>
      <w:tr w:rsidR="0010450F" w:rsidRPr="00F27BE7" w14:paraId="5F80A61A" w14:textId="77777777" w:rsidTr="0010450F">
        <w:tc>
          <w:tcPr>
            <w:tcW w:w="4554" w:type="dxa"/>
            <w:tcBorders>
              <w:top w:val="single" w:sz="4" w:space="0" w:color="auto"/>
              <w:left w:val="single" w:sz="4" w:space="0" w:color="auto"/>
              <w:bottom w:val="single" w:sz="4" w:space="0" w:color="auto"/>
              <w:right w:val="single" w:sz="4" w:space="0" w:color="auto"/>
            </w:tcBorders>
            <w:vAlign w:val="center"/>
          </w:tcPr>
          <w:p w14:paraId="3D083973" w14:textId="77777777" w:rsidR="0010450F" w:rsidRPr="00F27BE7" w:rsidRDefault="0010450F" w:rsidP="00F076E6">
            <w:pPr>
              <w:jc w:val="center"/>
              <w:rPr>
                <w:sz w:val="20"/>
              </w:rPr>
            </w:pPr>
            <w:r w:rsidRPr="00F27BE7">
              <w:rPr>
                <w:sz w:val="20"/>
              </w:rPr>
              <w:t>1</w:t>
            </w:r>
          </w:p>
        </w:tc>
        <w:tc>
          <w:tcPr>
            <w:tcW w:w="780" w:type="dxa"/>
            <w:tcBorders>
              <w:top w:val="single" w:sz="4" w:space="0" w:color="auto"/>
              <w:left w:val="single" w:sz="4" w:space="0" w:color="auto"/>
              <w:bottom w:val="single" w:sz="4" w:space="0" w:color="auto"/>
              <w:right w:val="single" w:sz="4" w:space="0" w:color="auto"/>
            </w:tcBorders>
            <w:vAlign w:val="center"/>
          </w:tcPr>
          <w:p w14:paraId="7F90CD9C" w14:textId="77777777" w:rsidR="0010450F" w:rsidRPr="00F27BE7" w:rsidRDefault="0010450F" w:rsidP="00F076E6">
            <w:pPr>
              <w:jc w:val="center"/>
              <w:rPr>
                <w:sz w:val="20"/>
              </w:rPr>
            </w:pPr>
            <w:r w:rsidRPr="00F27BE7">
              <w:rPr>
                <w:sz w:val="20"/>
              </w:rPr>
              <w:t>2</w:t>
            </w:r>
          </w:p>
        </w:tc>
        <w:tc>
          <w:tcPr>
            <w:tcW w:w="3150" w:type="dxa"/>
            <w:tcBorders>
              <w:top w:val="single" w:sz="4" w:space="0" w:color="auto"/>
              <w:left w:val="single" w:sz="4" w:space="0" w:color="auto"/>
              <w:bottom w:val="single" w:sz="4" w:space="0" w:color="auto"/>
              <w:right w:val="single" w:sz="4" w:space="0" w:color="auto"/>
            </w:tcBorders>
            <w:vAlign w:val="center"/>
          </w:tcPr>
          <w:p w14:paraId="712CDBE5" w14:textId="77777777" w:rsidR="0010450F" w:rsidRPr="00F27BE7" w:rsidRDefault="0010450F" w:rsidP="00F076E6">
            <w:pPr>
              <w:jc w:val="center"/>
              <w:rPr>
                <w:sz w:val="20"/>
              </w:rPr>
            </w:pPr>
            <w:r w:rsidRPr="00F27BE7">
              <w:rPr>
                <w:sz w:val="20"/>
              </w:rPr>
              <w:t>3</w:t>
            </w:r>
          </w:p>
        </w:tc>
        <w:tc>
          <w:tcPr>
            <w:tcW w:w="3151" w:type="dxa"/>
            <w:tcBorders>
              <w:top w:val="single" w:sz="4" w:space="0" w:color="auto"/>
              <w:left w:val="single" w:sz="4" w:space="0" w:color="auto"/>
              <w:bottom w:val="single" w:sz="4" w:space="0" w:color="auto"/>
              <w:right w:val="single" w:sz="4" w:space="0" w:color="auto"/>
            </w:tcBorders>
            <w:vAlign w:val="center"/>
          </w:tcPr>
          <w:p w14:paraId="60FCD4B4" w14:textId="77777777" w:rsidR="0010450F" w:rsidRPr="00F27BE7" w:rsidRDefault="0010450F" w:rsidP="00F076E6">
            <w:pPr>
              <w:jc w:val="center"/>
              <w:rPr>
                <w:sz w:val="20"/>
              </w:rPr>
            </w:pPr>
            <w:r w:rsidRPr="00F27BE7">
              <w:rPr>
                <w:sz w:val="20"/>
              </w:rPr>
              <w:t>4</w:t>
            </w:r>
          </w:p>
        </w:tc>
        <w:tc>
          <w:tcPr>
            <w:tcW w:w="3215" w:type="dxa"/>
            <w:tcBorders>
              <w:top w:val="single" w:sz="4" w:space="0" w:color="auto"/>
              <w:left w:val="single" w:sz="4" w:space="0" w:color="auto"/>
              <w:bottom w:val="single" w:sz="4" w:space="0" w:color="auto"/>
              <w:right w:val="single" w:sz="4" w:space="0" w:color="auto"/>
            </w:tcBorders>
            <w:vAlign w:val="center"/>
          </w:tcPr>
          <w:p w14:paraId="5E78E89D" w14:textId="77777777" w:rsidR="0010450F" w:rsidRPr="00F27BE7" w:rsidRDefault="0010450F" w:rsidP="00F076E6">
            <w:pPr>
              <w:jc w:val="center"/>
              <w:rPr>
                <w:sz w:val="20"/>
              </w:rPr>
            </w:pPr>
            <w:r w:rsidRPr="00F27BE7">
              <w:rPr>
                <w:sz w:val="20"/>
              </w:rPr>
              <w:t>5</w:t>
            </w:r>
          </w:p>
        </w:tc>
      </w:tr>
      <w:tr w:rsidR="0010450F" w:rsidRPr="00F27BE7" w14:paraId="7AFF8038" w14:textId="77777777" w:rsidTr="00F27BE7">
        <w:tc>
          <w:tcPr>
            <w:tcW w:w="4554" w:type="dxa"/>
            <w:tcBorders>
              <w:top w:val="single" w:sz="4" w:space="0" w:color="auto"/>
              <w:left w:val="single" w:sz="4" w:space="0" w:color="auto"/>
              <w:bottom w:val="single" w:sz="4" w:space="0" w:color="auto"/>
              <w:right w:val="single" w:sz="4" w:space="0" w:color="auto"/>
            </w:tcBorders>
            <w:vAlign w:val="center"/>
          </w:tcPr>
          <w:p w14:paraId="65710FD4" w14:textId="77777777" w:rsidR="0010450F" w:rsidRPr="00F27BE7" w:rsidRDefault="0010450F" w:rsidP="00F076E6">
            <w:pPr>
              <w:rPr>
                <w:sz w:val="20"/>
              </w:rPr>
            </w:pPr>
            <w:r w:rsidRPr="00F27BE7">
              <w:rPr>
                <w:sz w:val="20"/>
              </w:rPr>
              <w:t xml:space="preserve">Стоматологические медицинские организации </w:t>
            </w:r>
          </w:p>
        </w:tc>
        <w:tc>
          <w:tcPr>
            <w:tcW w:w="780" w:type="dxa"/>
            <w:tcBorders>
              <w:top w:val="single" w:sz="4" w:space="0" w:color="auto"/>
              <w:left w:val="single" w:sz="4" w:space="0" w:color="auto"/>
              <w:bottom w:val="single" w:sz="4" w:space="0" w:color="auto"/>
              <w:right w:val="single" w:sz="4" w:space="0" w:color="auto"/>
            </w:tcBorders>
            <w:vAlign w:val="center"/>
          </w:tcPr>
          <w:p w14:paraId="3D7936CB" w14:textId="77777777" w:rsidR="0010450F" w:rsidRPr="00F27BE7" w:rsidRDefault="0010450F" w:rsidP="00F076E6">
            <w:pPr>
              <w:jc w:val="center"/>
              <w:rPr>
                <w:sz w:val="20"/>
              </w:rPr>
            </w:pPr>
            <w:r w:rsidRPr="00F27BE7">
              <w:rPr>
                <w:sz w:val="20"/>
              </w:rPr>
              <w:t>06</w:t>
            </w:r>
          </w:p>
        </w:tc>
        <w:tc>
          <w:tcPr>
            <w:tcW w:w="3150" w:type="dxa"/>
            <w:tcBorders>
              <w:top w:val="single" w:sz="4" w:space="0" w:color="auto"/>
              <w:left w:val="single" w:sz="4" w:space="0" w:color="auto"/>
              <w:bottom w:val="single" w:sz="4" w:space="0" w:color="auto"/>
              <w:right w:val="single" w:sz="4" w:space="0" w:color="auto"/>
            </w:tcBorders>
            <w:vAlign w:val="center"/>
          </w:tcPr>
          <w:p w14:paraId="6E37F078" w14:textId="77777777" w:rsidR="0010450F" w:rsidRPr="00F27BE7" w:rsidRDefault="0010450F" w:rsidP="00F076E6">
            <w:pPr>
              <w:jc w:val="center"/>
              <w:rPr>
                <w:sz w:val="20"/>
              </w:rPr>
            </w:pPr>
          </w:p>
        </w:tc>
        <w:tc>
          <w:tcPr>
            <w:tcW w:w="3151" w:type="dxa"/>
            <w:tcBorders>
              <w:top w:val="single" w:sz="4" w:space="0" w:color="auto"/>
              <w:left w:val="single" w:sz="4" w:space="0" w:color="auto"/>
              <w:bottom w:val="single" w:sz="4" w:space="0" w:color="auto"/>
              <w:right w:val="single" w:sz="4" w:space="0" w:color="auto"/>
            </w:tcBorders>
            <w:vAlign w:val="center"/>
          </w:tcPr>
          <w:p w14:paraId="73112CEB" w14:textId="77777777" w:rsidR="0010450F" w:rsidRPr="00F27BE7" w:rsidRDefault="0010450F" w:rsidP="00F076E6">
            <w:pPr>
              <w:jc w:val="center"/>
              <w:rPr>
                <w:sz w:val="20"/>
              </w:rPr>
            </w:pPr>
          </w:p>
        </w:tc>
        <w:tc>
          <w:tcPr>
            <w:tcW w:w="3215" w:type="dxa"/>
            <w:tcBorders>
              <w:top w:val="single" w:sz="4" w:space="0" w:color="auto"/>
              <w:left w:val="single" w:sz="4" w:space="0" w:color="auto"/>
              <w:bottom w:val="single" w:sz="4" w:space="0" w:color="auto"/>
              <w:right w:val="single" w:sz="4" w:space="0" w:color="auto"/>
            </w:tcBorders>
            <w:vAlign w:val="center"/>
          </w:tcPr>
          <w:p w14:paraId="74F520FD" w14:textId="77777777" w:rsidR="0010450F" w:rsidRPr="00F27BE7" w:rsidRDefault="0010450F" w:rsidP="00F076E6">
            <w:pPr>
              <w:jc w:val="center"/>
              <w:rPr>
                <w:sz w:val="20"/>
              </w:rPr>
            </w:pPr>
          </w:p>
        </w:tc>
      </w:tr>
      <w:tr w:rsidR="0010450F" w:rsidRPr="00F27BE7" w14:paraId="04641AF8"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36E6DD5B" w14:textId="77777777" w:rsidR="0010450F" w:rsidRPr="00F27BE7" w:rsidRDefault="0010450F" w:rsidP="00F27BE7">
            <w:pPr>
              <w:rPr>
                <w:sz w:val="20"/>
              </w:rPr>
            </w:pPr>
            <w:r w:rsidRPr="00F27BE7">
              <w:rPr>
                <w:sz w:val="20"/>
              </w:rPr>
              <w:t>Амбулаторно-поликлинич</w:t>
            </w:r>
            <w:r w:rsidR="00932C2B">
              <w:rPr>
                <w:sz w:val="20"/>
              </w:rPr>
              <w:t xml:space="preserve">еские организации (кроме строк </w:t>
            </w:r>
            <w:r w:rsidRPr="00F27BE7">
              <w:rPr>
                <w:sz w:val="20"/>
              </w:rPr>
              <w:t>05, 06)</w:t>
            </w:r>
          </w:p>
        </w:tc>
        <w:tc>
          <w:tcPr>
            <w:tcW w:w="780" w:type="dxa"/>
            <w:tcBorders>
              <w:top w:val="single" w:sz="4" w:space="0" w:color="auto"/>
              <w:left w:val="single" w:sz="4" w:space="0" w:color="auto"/>
              <w:bottom w:val="single" w:sz="4" w:space="0" w:color="auto"/>
              <w:right w:val="single" w:sz="4" w:space="0" w:color="auto"/>
            </w:tcBorders>
            <w:vAlign w:val="center"/>
            <w:hideMark/>
          </w:tcPr>
          <w:p w14:paraId="51C6AD05" w14:textId="77777777" w:rsidR="0010450F" w:rsidRPr="00F27BE7" w:rsidRDefault="0010450F" w:rsidP="00F27BE7">
            <w:pPr>
              <w:jc w:val="center"/>
              <w:rPr>
                <w:sz w:val="20"/>
              </w:rPr>
            </w:pPr>
            <w:r w:rsidRPr="00F27BE7">
              <w:rPr>
                <w:sz w:val="20"/>
              </w:rPr>
              <w:t>07</w:t>
            </w:r>
          </w:p>
        </w:tc>
        <w:tc>
          <w:tcPr>
            <w:tcW w:w="3150" w:type="dxa"/>
            <w:tcBorders>
              <w:top w:val="single" w:sz="4" w:space="0" w:color="auto"/>
              <w:left w:val="single" w:sz="4" w:space="0" w:color="auto"/>
              <w:bottom w:val="single" w:sz="4" w:space="0" w:color="auto"/>
              <w:right w:val="single" w:sz="4" w:space="0" w:color="auto"/>
            </w:tcBorders>
            <w:vAlign w:val="center"/>
          </w:tcPr>
          <w:p w14:paraId="4DE8852A" w14:textId="77777777" w:rsidR="0010450F" w:rsidRPr="00F27BE7" w:rsidRDefault="0010450F" w:rsidP="00F27BE7">
            <w:pPr>
              <w:jc w:val="center"/>
              <w:rPr>
                <w:sz w:val="20"/>
              </w:rPr>
            </w:pPr>
          </w:p>
        </w:tc>
        <w:tc>
          <w:tcPr>
            <w:tcW w:w="3151" w:type="dxa"/>
            <w:tcBorders>
              <w:top w:val="single" w:sz="4" w:space="0" w:color="auto"/>
              <w:left w:val="single" w:sz="4" w:space="0" w:color="auto"/>
              <w:bottom w:val="single" w:sz="4" w:space="0" w:color="auto"/>
              <w:right w:val="single" w:sz="4" w:space="0" w:color="auto"/>
            </w:tcBorders>
            <w:vAlign w:val="center"/>
          </w:tcPr>
          <w:p w14:paraId="6C4968C2" w14:textId="77777777" w:rsidR="0010450F" w:rsidRPr="00F27BE7" w:rsidRDefault="0010450F" w:rsidP="00F27BE7">
            <w:pPr>
              <w:jc w:val="center"/>
              <w:rPr>
                <w:sz w:val="20"/>
              </w:rPr>
            </w:pPr>
          </w:p>
        </w:tc>
        <w:tc>
          <w:tcPr>
            <w:tcW w:w="3215" w:type="dxa"/>
            <w:tcBorders>
              <w:top w:val="single" w:sz="4" w:space="0" w:color="auto"/>
              <w:left w:val="single" w:sz="4" w:space="0" w:color="auto"/>
              <w:bottom w:val="single" w:sz="4" w:space="0" w:color="auto"/>
              <w:right w:val="single" w:sz="4" w:space="0" w:color="auto"/>
            </w:tcBorders>
            <w:vAlign w:val="center"/>
          </w:tcPr>
          <w:p w14:paraId="5744C5C6" w14:textId="77777777" w:rsidR="0010450F" w:rsidRPr="00F27BE7" w:rsidRDefault="0010450F" w:rsidP="00F27BE7">
            <w:pPr>
              <w:jc w:val="center"/>
              <w:rPr>
                <w:sz w:val="20"/>
              </w:rPr>
            </w:pPr>
          </w:p>
        </w:tc>
      </w:tr>
      <w:tr w:rsidR="0010450F" w:rsidRPr="00F27BE7" w14:paraId="28FC5A23"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0F6B4E00" w14:textId="77777777" w:rsidR="0010450F" w:rsidRPr="00F27BE7" w:rsidRDefault="0010450F" w:rsidP="00F27BE7">
            <w:pPr>
              <w:rPr>
                <w:sz w:val="20"/>
              </w:rPr>
            </w:pPr>
            <w:r w:rsidRPr="00F27BE7">
              <w:rPr>
                <w:sz w:val="20"/>
              </w:rPr>
              <w:t>Станции переливания крови</w:t>
            </w:r>
          </w:p>
        </w:tc>
        <w:tc>
          <w:tcPr>
            <w:tcW w:w="780" w:type="dxa"/>
            <w:tcBorders>
              <w:top w:val="single" w:sz="4" w:space="0" w:color="auto"/>
              <w:left w:val="single" w:sz="4" w:space="0" w:color="auto"/>
              <w:bottom w:val="single" w:sz="4" w:space="0" w:color="auto"/>
              <w:right w:val="single" w:sz="4" w:space="0" w:color="auto"/>
            </w:tcBorders>
            <w:vAlign w:val="center"/>
            <w:hideMark/>
          </w:tcPr>
          <w:p w14:paraId="229C086E" w14:textId="77777777" w:rsidR="0010450F" w:rsidRPr="00F27BE7" w:rsidRDefault="0010450F" w:rsidP="00F27BE7">
            <w:pPr>
              <w:jc w:val="center"/>
              <w:rPr>
                <w:sz w:val="20"/>
              </w:rPr>
            </w:pPr>
            <w:r w:rsidRPr="00F27BE7">
              <w:rPr>
                <w:sz w:val="20"/>
              </w:rPr>
              <w:t>08</w:t>
            </w:r>
          </w:p>
        </w:tc>
        <w:tc>
          <w:tcPr>
            <w:tcW w:w="3150" w:type="dxa"/>
            <w:tcBorders>
              <w:top w:val="single" w:sz="4" w:space="0" w:color="auto"/>
              <w:left w:val="single" w:sz="4" w:space="0" w:color="auto"/>
              <w:bottom w:val="single" w:sz="4" w:space="0" w:color="auto"/>
              <w:right w:val="single" w:sz="4" w:space="0" w:color="auto"/>
            </w:tcBorders>
            <w:vAlign w:val="center"/>
          </w:tcPr>
          <w:p w14:paraId="56FC20CD" w14:textId="77777777" w:rsidR="0010450F" w:rsidRPr="00F27BE7" w:rsidRDefault="0010450F" w:rsidP="00F27BE7">
            <w:pPr>
              <w:jc w:val="center"/>
              <w:rPr>
                <w:sz w:val="20"/>
              </w:rPr>
            </w:pPr>
          </w:p>
        </w:tc>
        <w:tc>
          <w:tcPr>
            <w:tcW w:w="3151" w:type="dxa"/>
            <w:tcBorders>
              <w:top w:val="single" w:sz="4" w:space="0" w:color="auto"/>
              <w:left w:val="single" w:sz="4" w:space="0" w:color="auto"/>
              <w:bottom w:val="single" w:sz="4" w:space="0" w:color="auto"/>
              <w:right w:val="single" w:sz="4" w:space="0" w:color="auto"/>
            </w:tcBorders>
            <w:vAlign w:val="center"/>
          </w:tcPr>
          <w:p w14:paraId="21834532" w14:textId="77777777" w:rsidR="0010450F" w:rsidRPr="00F27BE7" w:rsidRDefault="0010450F" w:rsidP="00F27BE7">
            <w:pPr>
              <w:jc w:val="center"/>
              <w:rPr>
                <w:sz w:val="20"/>
              </w:rPr>
            </w:pPr>
          </w:p>
        </w:tc>
        <w:tc>
          <w:tcPr>
            <w:tcW w:w="3215" w:type="dxa"/>
            <w:tcBorders>
              <w:top w:val="single" w:sz="4" w:space="0" w:color="auto"/>
              <w:left w:val="single" w:sz="4" w:space="0" w:color="auto"/>
              <w:bottom w:val="single" w:sz="4" w:space="0" w:color="auto"/>
              <w:right w:val="single" w:sz="4" w:space="0" w:color="auto"/>
            </w:tcBorders>
            <w:vAlign w:val="center"/>
          </w:tcPr>
          <w:p w14:paraId="44025825" w14:textId="77777777" w:rsidR="0010450F" w:rsidRPr="00F27BE7" w:rsidRDefault="0010450F" w:rsidP="00F27BE7">
            <w:pPr>
              <w:jc w:val="center"/>
              <w:rPr>
                <w:sz w:val="20"/>
              </w:rPr>
            </w:pPr>
          </w:p>
        </w:tc>
      </w:tr>
      <w:tr w:rsidR="0010450F" w:rsidRPr="00F27BE7" w14:paraId="608F6DFE" w14:textId="77777777" w:rsidTr="00F27BE7">
        <w:tc>
          <w:tcPr>
            <w:tcW w:w="4554" w:type="dxa"/>
            <w:tcBorders>
              <w:top w:val="single" w:sz="4" w:space="0" w:color="auto"/>
              <w:left w:val="single" w:sz="4" w:space="0" w:color="auto"/>
              <w:bottom w:val="single" w:sz="4" w:space="0" w:color="auto"/>
              <w:right w:val="single" w:sz="4" w:space="0" w:color="auto"/>
            </w:tcBorders>
            <w:vAlign w:val="center"/>
            <w:hideMark/>
          </w:tcPr>
          <w:p w14:paraId="741AAA42" w14:textId="77777777" w:rsidR="0010450F" w:rsidRPr="00F27BE7" w:rsidRDefault="0010450F" w:rsidP="00F27BE7">
            <w:pPr>
              <w:rPr>
                <w:sz w:val="20"/>
              </w:rPr>
            </w:pPr>
            <w:r w:rsidRPr="00F27BE7">
              <w:rPr>
                <w:sz w:val="20"/>
              </w:rPr>
              <w:lastRenderedPageBreak/>
              <w:t>Станции скорой медицинской помощи</w:t>
            </w:r>
          </w:p>
        </w:tc>
        <w:tc>
          <w:tcPr>
            <w:tcW w:w="780" w:type="dxa"/>
            <w:tcBorders>
              <w:top w:val="single" w:sz="4" w:space="0" w:color="auto"/>
              <w:left w:val="single" w:sz="4" w:space="0" w:color="auto"/>
              <w:bottom w:val="single" w:sz="4" w:space="0" w:color="auto"/>
              <w:right w:val="single" w:sz="4" w:space="0" w:color="auto"/>
            </w:tcBorders>
            <w:vAlign w:val="center"/>
            <w:hideMark/>
          </w:tcPr>
          <w:p w14:paraId="3E0292FF" w14:textId="77777777" w:rsidR="0010450F" w:rsidRPr="00F27BE7" w:rsidRDefault="0010450F" w:rsidP="00F27BE7">
            <w:pPr>
              <w:jc w:val="center"/>
              <w:rPr>
                <w:sz w:val="20"/>
              </w:rPr>
            </w:pPr>
            <w:r w:rsidRPr="00F27BE7">
              <w:rPr>
                <w:sz w:val="20"/>
              </w:rPr>
              <w:t>09</w:t>
            </w:r>
          </w:p>
        </w:tc>
        <w:tc>
          <w:tcPr>
            <w:tcW w:w="3150" w:type="dxa"/>
            <w:tcBorders>
              <w:top w:val="single" w:sz="4" w:space="0" w:color="auto"/>
              <w:left w:val="single" w:sz="4" w:space="0" w:color="auto"/>
              <w:bottom w:val="single" w:sz="4" w:space="0" w:color="auto"/>
              <w:right w:val="single" w:sz="4" w:space="0" w:color="auto"/>
            </w:tcBorders>
            <w:vAlign w:val="center"/>
          </w:tcPr>
          <w:p w14:paraId="03CE2592" w14:textId="77777777" w:rsidR="0010450F" w:rsidRPr="00F27BE7" w:rsidRDefault="0010450F" w:rsidP="00F27BE7">
            <w:pPr>
              <w:jc w:val="center"/>
              <w:rPr>
                <w:sz w:val="20"/>
              </w:rPr>
            </w:pPr>
          </w:p>
        </w:tc>
        <w:tc>
          <w:tcPr>
            <w:tcW w:w="3151" w:type="dxa"/>
            <w:tcBorders>
              <w:top w:val="single" w:sz="4" w:space="0" w:color="auto"/>
              <w:left w:val="single" w:sz="4" w:space="0" w:color="auto"/>
              <w:bottom w:val="single" w:sz="4" w:space="0" w:color="auto"/>
              <w:right w:val="single" w:sz="4" w:space="0" w:color="auto"/>
            </w:tcBorders>
            <w:vAlign w:val="center"/>
          </w:tcPr>
          <w:p w14:paraId="1683F8DB" w14:textId="77777777" w:rsidR="0010450F" w:rsidRPr="00F27BE7" w:rsidRDefault="0010450F" w:rsidP="00F27BE7">
            <w:pPr>
              <w:jc w:val="center"/>
              <w:rPr>
                <w:sz w:val="20"/>
              </w:rPr>
            </w:pPr>
          </w:p>
        </w:tc>
        <w:tc>
          <w:tcPr>
            <w:tcW w:w="3215" w:type="dxa"/>
            <w:tcBorders>
              <w:top w:val="single" w:sz="4" w:space="0" w:color="auto"/>
              <w:left w:val="single" w:sz="4" w:space="0" w:color="auto"/>
              <w:bottom w:val="single" w:sz="4" w:space="0" w:color="auto"/>
              <w:right w:val="single" w:sz="4" w:space="0" w:color="auto"/>
            </w:tcBorders>
            <w:vAlign w:val="center"/>
          </w:tcPr>
          <w:p w14:paraId="5FEEA07B" w14:textId="77777777" w:rsidR="0010450F" w:rsidRPr="00F27BE7" w:rsidRDefault="0010450F" w:rsidP="00F27BE7">
            <w:pPr>
              <w:jc w:val="center"/>
              <w:rPr>
                <w:sz w:val="20"/>
              </w:rPr>
            </w:pPr>
          </w:p>
        </w:tc>
      </w:tr>
    </w:tbl>
    <w:p w14:paraId="797B84E8" w14:textId="77777777" w:rsidR="00F27BE7" w:rsidRPr="00F27BE7" w:rsidRDefault="00F27BE7" w:rsidP="00F27BE7">
      <w:pPr>
        <w:keepNext/>
        <w:ind w:firstLine="709"/>
        <w:jc w:val="center"/>
        <w:outlineLvl w:val="0"/>
        <w:rPr>
          <w:sz w:val="28"/>
        </w:rPr>
      </w:pPr>
    </w:p>
    <w:p w14:paraId="12A6BE1B" w14:textId="77777777" w:rsidR="00F27BE7" w:rsidRPr="00F27BE7" w:rsidRDefault="00F27BE7" w:rsidP="00F27BE7">
      <w:pPr>
        <w:keepNext/>
        <w:ind w:firstLine="709"/>
        <w:jc w:val="center"/>
        <w:outlineLvl w:val="0"/>
        <w:rPr>
          <w:b/>
          <w:sz w:val="20"/>
        </w:rPr>
      </w:pPr>
      <w:r w:rsidRPr="00F27BE7">
        <w:rPr>
          <w:b/>
          <w:sz w:val="20"/>
        </w:rPr>
        <w:t>Раздел 11.</w:t>
      </w:r>
      <w:r w:rsidRPr="00F27BE7">
        <w:rPr>
          <w:sz w:val="28"/>
        </w:rPr>
        <w:t xml:space="preserve"> </w:t>
      </w:r>
      <w:r w:rsidRPr="00F27BE7">
        <w:rPr>
          <w:b/>
          <w:sz w:val="20"/>
        </w:rPr>
        <w:t xml:space="preserve">СЕТЬ ДЕЗИНФЕКЦИОННЫХ ОРГАНИЗАЦИЙ И СТРУКТУРНЫХ ПОДРАЗДЕЛЕНИЙ </w:t>
      </w:r>
      <w:r w:rsidRPr="00F27BE7">
        <w:rPr>
          <w:b/>
          <w:sz w:val="20"/>
        </w:rPr>
        <w:br/>
        <w:t xml:space="preserve">ДЕЗИНФЕКЦИОННОГО ПРОФИЛЯ </w:t>
      </w:r>
    </w:p>
    <w:p w14:paraId="21D7D52C" w14:textId="77777777" w:rsidR="00F27BE7" w:rsidRPr="00F27BE7" w:rsidRDefault="00F27BE7" w:rsidP="00F27BE7">
      <w:pPr>
        <w:rPr>
          <w:sz w:val="20"/>
        </w:rPr>
      </w:pPr>
    </w:p>
    <w:p w14:paraId="7019B7C6" w14:textId="77777777" w:rsidR="00F27BE7" w:rsidRPr="00F27BE7" w:rsidRDefault="00F27BE7" w:rsidP="00F27BE7">
      <w:pPr>
        <w:rPr>
          <w:sz w:val="20"/>
        </w:rPr>
      </w:pPr>
      <w:r w:rsidRPr="00F27BE7">
        <w:rPr>
          <w:b/>
          <w:sz w:val="20"/>
        </w:rPr>
        <w:t xml:space="preserve">(11000)                                                              </w:t>
      </w:r>
      <w:r w:rsidRPr="00F27BE7">
        <w:rPr>
          <w:sz w:val="20"/>
        </w:rPr>
        <w:tab/>
        <w:t xml:space="preserve"> </w:t>
      </w:r>
      <w:r w:rsidRPr="00F27BE7">
        <w:rPr>
          <w:sz w:val="20"/>
        </w:rPr>
        <w:tab/>
      </w:r>
      <w:r w:rsidRPr="00F27BE7">
        <w:rPr>
          <w:sz w:val="20"/>
        </w:rPr>
        <w:tab/>
      </w:r>
      <w:r w:rsidRPr="00F27BE7">
        <w:rPr>
          <w:sz w:val="20"/>
        </w:rPr>
        <w:tab/>
      </w:r>
      <w:r w:rsidRPr="00F27BE7">
        <w:rPr>
          <w:sz w:val="20"/>
        </w:rPr>
        <w:tab/>
      </w:r>
      <w:r w:rsidRPr="00F27BE7">
        <w:rPr>
          <w:sz w:val="20"/>
        </w:rPr>
        <w:tab/>
      </w:r>
      <w:r w:rsidRPr="00F27BE7">
        <w:rPr>
          <w:sz w:val="20"/>
        </w:rPr>
        <w:tab/>
      </w:r>
      <w:r w:rsidRPr="00F27BE7">
        <w:rPr>
          <w:sz w:val="20"/>
        </w:rPr>
        <w:tab/>
      </w:r>
      <w:r w:rsidRPr="00F27BE7">
        <w:rPr>
          <w:sz w:val="20"/>
        </w:rPr>
        <w:tab/>
        <w:t xml:space="preserve"> </w:t>
      </w:r>
      <w:r w:rsidRPr="00F27BE7">
        <w:rPr>
          <w:sz w:val="20"/>
        </w:rPr>
        <w:tab/>
        <w:t xml:space="preserve"> </w:t>
      </w:r>
      <w:r w:rsidRPr="00F27BE7">
        <w:rPr>
          <w:sz w:val="20"/>
        </w:rPr>
        <w:tab/>
        <w:t xml:space="preserve">         </w:t>
      </w:r>
      <w:r w:rsidR="00C40C7B">
        <w:rPr>
          <w:sz w:val="20"/>
        </w:rPr>
        <w:t xml:space="preserve">  </w:t>
      </w:r>
      <w:r w:rsidRPr="00F27BE7">
        <w:rPr>
          <w:sz w:val="20"/>
        </w:rPr>
        <w:t xml:space="preserve">    Код по ОКЕИ: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017"/>
        <w:gridCol w:w="2964"/>
        <w:gridCol w:w="2964"/>
      </w:tblGrid>
      <w:tr w:rsidR="00F27BE7" w:rsidRPr="00F27BE7" w14:paraId="65990D52" w14:textId="77777777" w:rsidTr="00F27BE7">
        <w:tc>
          <w:tcPr>
            <w:tcW w:w="7905" w:type="dxa"/>
            <w:tcBorders>
              <w:top w:val="single" w:sz="4" w:space="0" w:color="auto"/>
              <w:left w:val="single" w:sz="4" w:space="0" w:color="auto"/>
              <w:bottom w:val="single" w:sz="4" w:space="0" w:color="auto"/>
              <w:right w:val="single" w:sz="4" w:space="0" w:color="auto"/>
            </w:tcBorders>
            <w:vAlign w:val="center"/>
            <w:hideMark/>
          </w:tcPr>
          <w:p w14:paraId="25AC0903" w14:textId="77777777" w:rsidR="00F27BE7" w:rsidRPr="00F27BE7" w:rsidRDefault="00F27BE7" w:rsidP="00F27BE7">
            <w:pPr>
              <w:jc w:val="center"/>
              <w:rPr>
                <w:sz w:val="20"/>
              </w:rPr>
            </w:pPr>
            <w:r w:rsidRPr="00F27BE7">
              <w:rPr>
                <w:sz w:val="20"/>
              </w:rPr>
              <w:t>Организации и структурные подразделения</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3E28916" w14:textId="77777777" w:rsidR="00F27BE7" w:rsidRPr="00F27BE7" w:rsidRDefault="00F27BE7" w:rsidP="00932C2B">
            <w:pPr>
              <w:jc w:val="center"/>
              <w:rPr>
                <w:sz w:val="20"/>
              </w:rPr>
            </w:pPr>
            <w:r w:rsidRPr="00F27BE7">
              <w:rPr>
                <w:sz w:val="20"/>
              </w:rPr>
              <w:t>№</w:t>
            </w:r>
            <w:r w:rsidR="00932C2B">
              <w:rPr>
                <w:sz w:val="20"/>
              </w:rPr>
              <w:t xml:space="preserve"> </w:t>
            </w:r>
            <w:r w:rsidRPr="00F27BE7">
              <w:rPr>
                <w:sz w:val="20"/>
              </w:rPr>
              <w:t>строки</w:t>
            </w:r>
          </w:p>
        </w:tc>
        <w:tc>
          <w:tcPr>
            <w:tcW w:w="2964" w:type="dxa"/>
            <w:tcBorders>
              <w:top w:val="single" w:sz="4" w:space="0" w:color="auto"/>
              <w:left w:val="single" w:sz="4" w:space="0" w:color="auto"/>
              <w:bottom w:val="single" w:sz="4" w:space="0" w:color="auto"/>
              <w:right w:val="single" w:sz="4" w:space="0" w:color="auto"/>
            </w:tcBorders>
            <w:vAlign w:val="center"/>
            <w:hideMark/>
          </w:tcPr>
          <w:p w14:paraId="34B1F865" w14:textId="77777777" w:rsidR="00F27BE7" w:rsidRPr="00F27BE7" w:rsidRDefault="00F27BE7" w:rsidP="00F27BE7">
            <w:pPr>
              <w:jc w:val="center"/>
              <w:rPr>
                <w:sz w:val="20"/>
              </w:rPr>
            </w:pPr>
            <w:r w:rsidRPr="00F27BE7">
              <w:rPr>
                <w:sz w:val="20"/>
              </w:rPr>
              <w:t>Всего (единиц)</w:t>
            </w:r>
          </w:p>
        </w:tc>
        <w:tc>
          <w:tcPr>
            <w:tcW w:w="2964" w:type="dxa"/>
            <w:tcBorders>
              <w:top w:val="single" w:sz="4" w:space="0" w:color="auto"/>
              <w:left w:val="single" w:sz="4" w:space="0" w:color="auto"/>
              <w:bottom w:val="single" w:sz="4" w:space="0" w:color="auto"/>
              <w:right w:val="single" w:sz="4" w:space="0" w:color="auto"/>
            </w:tcBorders>
            <w:vAlign w:val="center"/>
            <w:hideMark/>
          </w:tcPr>
          <w:p w14:paraId="2A9307A5" w14:textId="77777777" w:rsidR="00F27BE7" w:rsidRPr="00F27BE7" w:rsidRDefault="00F27BE7" w:rsidP="00932C2B">
            <w:pPr>
              <w:jc w:val="center"/>
              <w:rPr>
                <w:sz w:val="20"/>
              </w:rPr>
            </w:pPr>
            <w:r w:rsidRPr="00F27BE7">
              <w:rPr>
                <w:sz w:val="20"/>
              </w:rPr>
              <w:t>в том числе организовано</w:t>
            </w:r>
            <w:r w:rsidR="00932C2B">
              <w:rPr>
                <w:sz w:val="20"/>
              </w:rPr>
              <w:t xml:space="preserve"> </w:t>
            </w:r>
            <w:r w:rsidR="00932C2B">
              <w:rPr>
                <w:sz w:val="20"/>
              </w:rPr>
              <w:br/>
            </w:r>
            <w:r w:rsidRPr="00F27BE7">
              <w:rPr>
                <w:sz w:val="20"/>
              </w:rPr>
              <w:t xml:space="preserve">в отчетном году </w:t>
            </w:r>
            <w:r w:rsidR="00932C2B">
              <w:rPr>
                <w:sz w:val="20"/>
              </w:rPr>
              <w:br/>
            </w:r>
            <w:r w:rsidRPr="00F27BE7">
              <w:rPr>
                <w:sz w:val="20"/>
              </w:rPr>
              <w:t>(единиц)</w:t>
            </w:r>
          </w:p>
        </w:tc>
      </w:tr>
      <w:tr w:rsidR="00F27BE7" w:rsidRPr="00F27BE7" w14:paraId="2D956EF6" w14:textId="77777777" w:rsidTr="00F27BE7">
        <w:tc>
          <w:tcPr>
            <w:tcW w:w="7905" w:type="dxa"/>
            <w:tcBorders>
              <w:top w:val="single" w:sz="4" w:space="0" w:color="auto"/>
              <w:left w:val="single" w:sz="4" w:space="0" w:color="auto"/>
              <w:bottom w:val="single" w:sz="4" w:space="0" w:color="auto"/>
              <w:right w:val="single" w:sz="4" w:space="0" w:color="auto"/>
            </w:tcBorders>
            <w:vAlign w:val="center"/>
            <w:hideMark/>
          </w:tcPr>
          <w:p w14:paraId="3BA0EE76" w14:textId="77777777" w:rsidR="00F27BE7" w:rsidRPr="00F27BE7" w:rsidRDefault="00F27BE7" w:rsidP="00F27BE7">
            <w:pPr>
              <w:jc w:val="center"/>
              <w:rPr>
                <w:sz w:val="20"/>
              </w:rPr>
            </w:pPr>
            <w:r w:rsidRPr="00F27BE7">
              <w:rPr>
                <w:sz w:val="20"/>
              </w:rPr>
              <w:t>1</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7E8FF62" w14:textId="77777777" w:rsidR="00F27BE7" w:rsidRPr="00F27BE7" w:rsidRDefault="00F27BE7" w:rsidP="00F27BE7">
            <w:pPr>
              <w:jc w:val="center"/>
              <w:rPr>
                <w:sz w:val="20"/>
              </w:rPr>
            </w:pPr>
            <w:r w:rsidRPr="00F27BE7">
              <w:rPr>
                <w:sz w:val="20"/>
              </w:rPr>
              <w:t>2</w:t>
            </w:r>
          </w:p>
        </w:tc>
        <w:tc>
          <w:tcPr>
            <w:tcW w:w="2964" w:type="dxa"/>
            <w:tcBorders>
              <w:top w:val="single" w:sz="4" w:space="0" w:color="auto"/>
              <w:left w:val="single" w:sz="4" w:space="0" w:color="auto"/>
              <w:bottom w:val="single" w:sz="4" w:space="0" w:color="auto"/>
              <w:right w:val="single" w:sz="4" w:space="0" w:color="auto"/>
            </w:tcBorders>
            <w:vAlign w:val="center"/>
            <w:hideMark/>
          </w:tcPr>
          <w:p w14:paraId="309A1643" w14:textId="77777777" w:rsidR="00F27BE7" w:rsidRPr="00F27BE7" w:rsidRDefault="00F27BE7" w:rsidP="00F27BE7">
            <w:pPr>
              <w:jc w:val="center"/>
              <w:rPr>
                <w:sz w:val="20"/>
              </w:rPr>
            </w:pPr>
            <w:r w:rsidRPr="00F27BE7">
              <w:rPr>
                <w:sz w:val="20"/>
              </w:rPr>
              <w:t>3</w:t>
            </w:r>
          </w:p>
        </w:tc>
        <w:tc>
          <w:tcPr>
            <w:tcW w:w="2964" w:type="dxa"/>
            <w:tcBorders>
              <w:top w:val="single" w:sz="4" w:space="0" w:color="auto"/>
              <w:left w:val="single" w:sz="4" w:space="0" w:color="auto"/>
              <w:bottom w:val="single" w:sz="4" w:space="0" w:color="auto"/>
              <w:right w:val="single" w:sz="4" w:space="0" w:color="auto"/>
            </w:tcBorders>
            <w:vAlign w:val="center"/>
            <w:hideMark/>
          </w:tcPr>
          <w:p w14:paraId="2254E301" w14:textId="77777777" w:rsidR="00F27BE7" w:rsidRPr="00F27BE7" w:rsidRDefault="00F27BE7" w:rsidP="00F27BE7">
            <w:pPr>
              <w:jc w:val="center"/>
              <w:rPr>
                <w:sz w:val="20"/>
              </w:rPr>
            </w:pPr>
            <w:r w:rsidRPr="00F27BE7">
              <w:rPr>
                <w:sz w:val="20"/>
              </w:rPr>
              <w:t>4</w:t>
            </w:r>
          </w:p>
        </w:tc>
      </w:tr>
      <w:tr w:rsidR="00F27BE7" w:rsidRPr="00F27BE7" w14:paraId="71ACC06F" w14:textId="77777777" w:rsidTr="00932C2B">
        <w:tc>
          <w:tcPr>
            <w:tcW w:w="7905" w:type="dxa"/>
            <w:tcBorders>
              <w:top w:val="single" w:sz="4" w:space="0" w:color="auto"/>
              <w:left w:val="single" w:sz="4" w:space="0" w:color="auto"/>
              <w:bottom w:val="single" w:sz="4" w:space="0" w:color="auto"/>
              <w:right w:val="single" w:sz="4" w:space="0" w:color="auto"/>
            </w:tcBorders>
            <w:vAlign w:val="center"/>
            <w:hideMark/>
          </w:tcPr>
          <w:p w14:paraId="58CEA5CA" w14:textId="77777777" w:rsidR="00F27BE7" w:rsidRPr="00F27BE7" w:rsidRDefault="00F27BE7" w:rsidP="00F27BE7">
            <w:pPr>
              <w:rPr>
                <w:sz w:val="20"/>
              </w:rPr>
            </w:pPr>
            <w:r w:rsidRPr="00F27BE7">
              <w:rPr>
                <w:sz w:val="20"/>
              </w:rPr>
              <w:t>Структурные подразделения дезинфекц</w:t>
            </w:r>
            <w:r w:rsidR="00576228">
              <w:rPr>
                <w:sz w:val="20"/>
              </w:rPr>
              <w:t xml:space="preserve">ионного профиля в составе ФБУЗ </w:t>
            </w:r>
            <w:r w:rsidRPr="00F27BE7">
              <w:rPr>
                <w:sz w:val="20"/>
              </w:rPr>
              <w:t>«Центр гигиены и эпидемиологии» в субъектах Российской Федерации, по железнодорожному транспорту</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ABB08BC" w14:textId="77777777" w:rsidR="00F27BE7" w:rsidRPr="00F27BE7" w:rsidRDefault="00F27BE7" w:rsidP="00932C2B">
            <w:pPr>
              <w:jc w:val="center"/>
              <w:rPr>
                <w:sz w:val="20"/>
              </w:rPr>
            </w:pPr>
            <w:r w:rsidRPr="00F27BE7">
              <w:rPr>
                <w:sz w:val="20"/>
              </w:rPr>
              <w:t>01</w:t>
            </w:r>
          </w:p>
        </w:tc>
        <w:tc>
          <w:tcPr>
            <w:tcW w:w="2964" w:type="dxa"/>
            <w:tcBorders>
              <w:top w:val="single" w:sz="4" w:space="0" w:color="auto"/>
              <w:left w:val="single" w:sz="4" w:space="0" w:color="auto"/>
              <w:bottom w:val="single" w:sz="4" w:space="0" w:color="auto"/>
              <w:right w:val="single" w:sz="4" w:space="0" w:color="auto"/>
            </w:tcBorders>
            <w:vAlign w:val="center"/>
          </w:tcPr>
          <w:p w14:paraId="444AB950" w14:textId="77777777" w:rsidR="00F27BE7" w:rsidRPr="00F27BE7" w:rsidRDefault="00F27BE7" w:rsidP="00932C2B">
            <w:pPr>
              <w:jc w:val="center"/>
              <w:rPr>
                <w:sz w:val="20"/>
              </w:rPr>
            </w:pPr>
          </w:p>
        </w:tc>
        <w:tc>
          <w:tcPr>
            <w:tcW w:w="2964" w:type="dxa"/>
            <w:tcBorders>
              <w:top w:val="single" w:sz="4" w:space="0" w:color="auto"/>
              <w:left w:val="single" w:sz="4" w:space="0" w:color="auto"/>
              <w:bottom w:val="single" w:sz="4" w:space="0" w:color="auto"/>
              <w:right w:val="single" w:sz="4" w:space="0" w:color="auto"/>
            </w:tcBorders>
            <w:vAlign w:val="center"/>
          </w:tcPr>
          <w:p w14:paraId="01B40191" w14:textId="77777777" w:rsidR="00F27BE7" w:rsidRPr="00F27BE7" w:rsidRDefault="00F27BE7" w:rsidP="00932C2B">
            <w:pPr>
              <w:jc w:val="center"/>
              <w:rPr>
                <w:sz w:val="20"/>
              </w:rPr>
            </w:pPr>
          </w:p>
        </w:tc>
      </w:tr>
      <w:tr w:rsidR="00F27BE7" w:rsidRPr="00F27BE7" w14:paraId="7E6B7ACF" w14:textId="77777777" w:rsidTr="00932C2B">
        <w:tc>
          <w:tcPr>
            <w:tcW w:w="7905" w:type="dxa"/>
            <w:tcBorders>
              <w:top w:val="single" w:sz="4" w:space="0" w:color="auto"/>
              <w:left w:val="single" w:sz="4" w:space="0" w:color="auto"/>
              <w:bottom w:val="single" w:sz="4" w:space="0" w:color="auto"/>
              <w:right w:val="single" w:sz="4" w:space="0" w:color="auto"/>
            </w:tcBorders>
            <w:vAlign w:val="center"/>
            <w:hideMark/>
          </w:tcPr>
          <w:p w14:paraId="0B5F5B57" w14:textId="77777777" w:rsidR="00F27BE7" w:rsidRPr="00F27BE7" w:rsidRDefault="00F27BE7" w:rsidP="00F27BE7">
            <w:pPr>
              <w:rPr>
                <w:sz w:val="20"/>
              </w:rPr>
            </w:pPr>
            <w:r w:rsidRPr="00F27BE7">
              <w:rPr>
                <w:sz w:val="20"/>
              </w:rPr>
              <w:t xml:space="preserve">Федеральные государственные унитарные предприятия дезинфекционного профиля, подведомственные Роспотребнадзору  </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43FCA22" w14:textId="77777777" w:rsidR="00F27BE7" w:rsidRPr="00F27BE7" w:rsidRDefault="00F27BE7" w:rsidP="00932C2B">
            <w:pPr>
              <w:jc w:val="center"/>
              <w:rPr>
                <w:sz w:val="20"/>
              </w:rPr>
            </w:pPr>
            <w:r w:rsidRPr="00F27BE7">
              <w:rPr>
                <w:sz w:val="20"/>
              </w:rPr>
              <w:t>02</w:t>
            </w:r>
          </w:p>
        </w:tc>
        <w:tc>
          <w:tcPr>
            <w:tcW w:w="2964" w:type="dxa"/>
            <w:tcBorders>
              <w:top w:val="single" w:sz="4" w:space="0" w:color="auto"/>
              <w:left w:val="single" w:sz="4" w:space="0" w:color="auto"/>
              <w:bottom w:val="single" w:sz="4" w:space="0" w:color="auto"/>
              <w:right w:val="single" w:sz="4" w:space="0" w:color="auto"/>
            </w:tcBorders>
            <w:vAlign w:val="center"/>
          </w:tcPr>
          <w:p w14:paraId="7E3A56A9" w14:textId="77777777" w:rsidR="00F27BE7" w:rsidRPr="00F27BE7" w:rsidRDefault="00F27BE7" w:rsidP="00932C2B">
            <w:pPr>
              <w:jc w:val="center"/>
              <w:rPr>
                <w:sz w:val="20"/>
              </w:rPr>
            </w:pPr>
          </w:p>
        </w:tc>
        <w:tc>
          <w:tcPr>
            <w:tcW w:w="2964" w:type="dxa"/>
            <w:tcBorders>
              <w:top w:val="single" w:sz="4" w:space="0" w:color="auto"/>
              <w:left w:val="single" w:sz="4" w:space="0" w:color="auto"/>
              <w:bottom w:val="single" w:sz="4" w:space="0" w:color="auto"/>
              <w:right w:val="single" w:sz="4" w:space="0" w:color="auto"/>
            </w:tcBorders>
            <w:vAlign w:val="center"/>
          </w:tcPr>
          <w:p w14:paraId="1F1B8935" w14:textId="77777777" w:rsidR="00F27BE7" w:rsidRPr="00F27BE7" w:rsidRDefault="00F27BE7" w:rsidP="00932C2B">
            <w:pPr>
              <w:jc w:val="center"/>
              <w:rPr>
                <w:sz w:val="20"/>
              </w:rPr>
            </w:pPr>
          </w:p>
        </w:tc>
      </w:tr>
      <w:tr w:rsidR="00F27BE7" w:rsidRPr="00F27BE7" w14:paraId="107ECC18" w14:textId="77777777" w:rsidTr="00932C2B">
        <w:trPr>
          <w:trHeight w:val="240"/>
        </w:trPr>
        <w:tc>
          <w:tcPr>
            <w:tcW w:w="7905" w:type="dxa"/>
            <w:tcBorders>
              <w:top w:val="single" w:sz="4" w:space="0" w:color="auto"/>
              <w:left w:val="single" w:sz="4" w:space="0" w:color="auto"/>
              <w:bottom w:val="single" w:sz="4" w:space="0" w:color="auto"/>
              <w:right w:val="single" w:sz="4" w:space="0" w:color="auto"/>
            </w:tcBorders>
            <w:vAlign w:val="center"/>
            <w:hideMark/>
          </w:tcPr>
          <w:p w14:paraId="7C535F1E" w14:textId="77777777" w:rsidR="00F27BE7" w:rsidRPr="00F27BE7" w:rsidRDefault="00F27BE7" w:rsidP="00932C2B">
            <w:pPr>
              <w:rPr>
                <w:sz w:val="20"/>
              </w:rPr>
            </w:pPr>
            <w:r w:rsidRPr="00F27BE7">
              <w:rPr>
                <w:sz w:val="20"/>
              </w:rPr>
              <w:t>Структурные подразделения дезинфекционного профиля органов и учреждений, осуществляющих федеральный государственный санитарно-эпидемиологический надзор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ФМБА России</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574EEEC" w14:textId="77777777" w:rsidR="00F27BE7" w:rsidRPr="00F27BE7" w:rsidRDefault="00F27BE7" w:rsidP="00932C2B">
            <w:pPr>
              <w:jc w:val="center"/>
              <w:rPr>
                <w:sz w:val="20"/>
              </w:rPr>
            </w:pPr>
            <w:r w:rsidRPr="00F27BE7">
              <w:rPr>
                <w:sz w:val="20"/>
              </w:rPr>
              <w:t>03</w:t>
            </w:r>
          </w:p>
        </w:tc>
        <w:tc>
          <w:tcPr>
            <w:tcW w:w="2964" w:type="dxa"/>
            <w:tcBorders>
              <w:top w:val="single" w:sz="4" w:space="0" w:color="auto"/>
              <w:left w:val="single" w:sz="4" w:space="0" w:color="auto"/>
              <w:bottom w:val="single" w:sz="4" w:space="0" w:color="auto"/>
              <w:right w:val="single" w:sz="4" w:space="0" w:color="auto"/>
            </w:tcBorders>
            <w:vAlign w:val="center"/>
          </w:tcPr>
          <w:p w14:paraId="11FE924D" w14:textId="77777777" w:rsidR="00F27BE7" w:rsidRPr="00F27BE7" w:rsidRDefault="00F27BE7" w:rsidP="00932C2B">
            <w:pPr>
              <w:jc w:val="center"/>
              <w:rPr>
                <w:sz w:val="20"/>
              </w:rPr>
            </w:pPr>
          </w:p>
        </w:tc>
        <w:tc>
          <w:tcPr>
            <w:tcW w:w="2964" w:type="dxa"/>
            <w:tcBorders>
              <w:top w:val="single" w:sz="4" w:space="0" w:color="auto"/>
              <w:left w:val="single" w:sz="4" w:space="0" w:color="auto"/>
              <w:bottom w:val="single" w:sz="4" w:space="0" w:color="auto"/>
              <w:right w:val="single" w:sz="4" w:space="0" w:color="auto"/>
            </w:tcBorders>
            <w:vAlign w:val="center"/>
          </w:tcPr>
          <w:p w14:paraId="6E3F6125" w14:textId="77777777" w:rsidR="00F27BE7" w:rsidRPr="00F27BE7" w:rsidRDefault="00F27BE7" w:rsidP="00932C2B">
            <w:pPr>
              <w:jc w:val="center"/>
              <w:rPr>
                <w:sz w:val="20"/>
              </w:rPr>
            </w:pPr>
          </w:p>
        </w:tc>
      </w:tr>
      <w:tr w:rsidR="00F27BE7" w:rsidRPr="00F27BE7" w14:paraId="0C3BBED4" w14:textId="77777777" w:rsidTr="00932C2B">
        <w:tc>
          <w:tcPr>
            <w:tcW w:w="7905" w:type="dxa"/>
            <w:tcBorders>
              <w:top w:val="single" w:sz="4" w:space="0" w:color="auto"/>
              <w:left w:val="single" w:sz="4" w:space="0" w:color="auto"/>
              <w:bottom w:val="single" w:sz="4" w:space="0" w:color="auto"/>
              <w:right w:val="single" w:sz="4" w:space="0" w:color="auto"/>
            </w:tcBorders>
            <w:vAlign w:val="center"/>
            <w:hideMark/>
          </w:tcPr>
          <w:p w14:paraId="6B686DBD" w14:textId="77777777" w:rsidR="00F27BE7" w:rsidRPr="00F27BE7" w:rsidRDefault="00F27BE7" w:rsidP="00F27BE7">
            <w:pPr>
              <w:spacing w:line="192" w:lineRule="auto"/>
              <w:rPr>
                <w:sz w:val="20"/>
              </w:rPr>
            </w:pPr>
            <w:r w:rsidRPr="00F27BE7">
              <w:rPr>
                <w:sz w:val="20"/>
              </w:rPr>
              <w:t>Бюджетные учреждения здравоохранения дезинфекционные центры (станции)</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046CE45" w14:textId="77777777" w:rsidR="00F27BE7" w:rsidRPr="00F27BE7" w:rsidRDefault="00F27BE7" w:rsidP="00932C2B">
            <w:pPr>
              <w:spacing w:line="220" w:lineRule="exact"/>
              <w:jc w:val="center"/>
              <w:rPr>
                <w:sz w:val="20"/>
              </w:rPr>
            </w:pPr>
            <w:r w:rsidRPr="00F27BE7">
              <w:rPr>
                <w:sz w:val="20"/>
              </w:rPr>
              <w:t>04</w:t>
            </w:r>
          </w:p>
        </w:tc>
        <w:tc>
          <w:tcPr>
            <w:tcW w:w="2964" w:type="dxa"/>
            <w:tcBorders>
              <w:top w:val="single" w:sz="4" w:space="0" w:color="auto"/>
              <w:left w:val="single" w:sz="4" w:space="0" w:color="auto"/>
              <w:bottom w:val="single" w:sz="4" w:space="0" w:color="auto"/>
              <w:right w:val="single" w:sz="4" w:space="0" w:color="auto"/>
            </w:tcBorders>
            <w:vAlign w:val="center"/>
          </w:tcPr>
          <w:p w14:paraId="5763E20A" w14:textId="77777777" w:rsidR="00F27BE7" w:rsidRPr="00F27BE7" w:rsidRDefault="00F27BE7" w:rsidP="00932C2B">
            <w:pPr>
              <w:jc w:val="center"/>
              <w:rPr>
                <w:sz w:val="20"/>
              </w:rPr>
            </w:pPr>
          </w:p>
        </w:tc>
        <w:tc>
          <w:tcPr>
            <w:tcW w:w="2964" w:type="dxa"/>
            <w:tcBorders>
              <w:top w:val="single" w:sz="4" w:space="0" w:color="auto"/>
              <w:left w:val="single" w:sz="4" w:space="0" w:color="auto"/>
              <w:bottom w:val="single" w:sz="4" w:space="0" w:color="auto"/>
              <w:right w:val="single" w:sz="4" w:space="0" w:color="auto"/>
            </w:tcBorders>
            <w:vAlign w:val="center"/>
          </w:tcPr>
          <w:p w14:paraId="2DE38395" w14:textId="77777777" w:rsidR="00F27BE7" w:rsidRPr="00F27BE7" w:rsidRDefault="00F27BE7" w:rsidP="00932C2B">
            <w:pPr>
              <w:jc w:val="center"/>
              <w:rPr>
                <w:sz w:val="20"/>
              </w:rPr>
            </w:pPr>
          </w:p>
        </w:tc>
      </w:tr>
      <w:tr w:rsidR="00F27BE7" w:rsidRPr="00F27BE7" w14:paraId="2B6C6A2A" w14:textId="77777777" w:rsidTr="00932C2B">
        <w:tc>
          <w:tcPr>
            <w:tcW w:w="7905" w:type="dxa"/>
            <w:tcBorders>
              <w:top w:val="single" w:sz="4" w:space="0" w:color="auto"/>
              <w:left w:val="single" w:sz="4" w:space="0" w:color="auto"/>
              <w:bottom w:val="single" w:sz="4" w:space="0" w:color="auto"/>
              <w:right w:val="single" w:sz="4" w:space="0" w:color="auto"/>
            </w:tcBorders>
            <w:vAlign w:val="center"/>
            <w:hideMark/>
          </w:tcPr>
          <w:p w14:paraId="6B147A5E" w14:textId="77777777" w:rsidR="00F27BE7" w:rsidRPr="00F27BE7" w:rsidRDefault="00F27BE7" w:rsidP="00761DE0">
            <w:pPr>
              <w:spacing w:line="220" w:lineRule="exact"/>
              <w:rPr>
                <w:sz w:val="20"/>
              </w:rPr>
            </w:pPr>
            <w:r w:rsidRPr="00F27BE7">
              <w:rPr>
                <w:sz w:val="20"/>
              </w:rPr>
              <w:t>Иные коммерчески</w:t>
            </w:r>
            <w:r w:rsidR="00576228">
              <w:rPr>
                <w:sz w:val="20"/>
              </w:rPr>
              <w:t xml:space="preserve">е и некоммерческие организации </w:t>
            </w:r>
            <w:r w:rsidRPr="00F27BE7">
              <w:rPr>
                <w:sz w:val="20"/>
              </w:rPr>
              <w:t>дезинфекционного профиля (кроме бюджетных учреждений здравоохр</w:t>
            </w:r>
            <w:r w:rsidR="00761DE0">
              <w:rPr>
                <w:sz w:val="20"/>
              </w:rPr>
              <w:t>анения дезинфекционного профиля –</w:t>
            </w:r>
            <w:r w:rsidRPr="00F27BE7">
              <w:rPr>
                <w:sz w:val="20"/>
              </w:rPr>
              <w:t xml:space="preserve">дезинфекционные центры, станции), и индивидуальные предприниматели, оказывающие дезинфекционные услуги </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BA76090" w14:textId="77777777" w:rsidR="00F27BE7" w:rsidRPr="00F27BE7" w:rsidRDefault="00F27BE7" w:rsidP="00932C2B">
            <w:pPr>
              <w:spacing w:line="220" w:lineRule="exact"/>
              <w:jc w:val="center"/>
              <w:rPr>
                <w:sz w:val="20"/>
              </w:rPr>
            </w:pPr>
            <w:r w:rsidRPr="00F27BE7">
              <w:rPr>
                <w:sz w:val="20"/>
              </w:rPr>
              <w:t>05</w:t>
            </w:r>
          </w:p>
        </w:tc>
        <w:tc>
          <w:tcPr>
            <w:tcW w:w="2964" w:type="dxa"/>
            <w:tcBorders>
              <w:top w:val="single" w:sz="4" w:space="0" w:color="auto"/>
              <w:left w:val="single" w:sz="4" w:space="0" w:color="auto"/>
              <w:bottom w:val="single" w:sz="4" w:space="0" w:color="auto"/>
              <w:right w:val="single" w:sz="4" w:space="0" w:color="auto"/>
            </w:tcBorders>
            <w:vAlign w:val="center"/>
          </w:tcPr>
          <w:p w14:paraId="2F3023E5" w14:textId="77777777" w:rsidR="00F27BE7" w:rsidRPr="00F27BE7" w:rsidRDefault="00F27BE7" w:rsidP="00932C2B">
            <w:pPr>
              <w:spacing w:line="220" w:lineRule="exact"/>
              <w:jc w:val="center"/>
              <w:rPr>
                <w:sz w:val="20"/>
              </w:rPr>
            </w:pPr>
          </w:p>
        </w:tc>
        <w:tc>
          <w:tcPr>
            <w:tcW w:w="2964" w:type="dxa"/>
            <w:tcBorders>
              <w:top w:val="single" w:sz="4" w:space="0" w:color="auto"/>
              <w:left w:val="single" w:sz="4" w:space="0" w:color="auto"/>
              <w:bottom w:val="single" w:sz="4" w:space="0" w:color="auto"/>
              <w:right w:val="single" w:sz="4" w:space="0" w:color="auto"/>
            </w:tcBorders>
            <w:vAlign w:val="center"/>
          </w:tcPr>
          <w:p w14:paraId="64DDC8C7" w14:textId="77777777" w:rsidR="00F27BE7" w:rsidRPr="00F27BE7" w:rsidRDefault="00F27BE7" w:rsidP="00932C2B">
            <w:pPr>
              <w:spacing w:line="220" w:lineRule="exact"/>
              <w:jc w:val="center"/>
              <w:rPr>
                <w:sz w:val="20"/>
              </w:rPr>
            </w:pPr>
          </w:p>
        </w:tc>
      </w:tr>
    </w:tbl>
    <w:p w14:paraId="79318800" w14:textId="77777777" w:rsidR="00F27BE7" w:rsidRPr="00F27BE7" w:rsidRDefault="00F27BE7" w:rsidP="00F27BE7">
      <w:pPr>
        <w:rPr>
          <w:sz w:val="20"/>
        </w:rPr>
      </w:pPr>
    </w:p>
    <w:p w14:paraId="7C3B516C" w14:textId="77777777" w:rsidR="00F27BE7" w:rsidRPr="00F27BE7" w:rsidRDefault="00F27BE7" w:rsidP="00F27BE7">
      <w:pPr>
        <w:jc w:val="center"/>
        <w:rPr>
          <w:b/>
          <w:sz w:val="20"/>
        </w:rPr>
      </w:pPr>
    </w:p>
    <w:p w14:paraId="0AAF8BF5" w14:textId="77777777" w:rsidR="00F27BE7" w:rsidRPr="00F27BE7" w:rsidRDefault="00F27BE7" w:rsidP="00F27BE7">
      <w:pPr>
        <w:jc w:val="center"/>
        <w:rPr>
          <w:b/>
          <w:sz w:val="20"/>
        </w:rPr>
      </w:pPr>
    </w:p>
    <w:p w14:paraId="0B98E2E4" w14:textId="77777777" w:rsidR="00F27BE7" w:rsidRPr="00F27BE7" w:rsidRDefault="00F27BE7" w:rsidP="00F27BE7">
      <w:pPr>
        <w:jc w:val="center"/>
        <w:rPr>
          <w:b/>
          <w:sz w:val="20"/>
        </w:rPr>
      </w:pPr>
    </w:p>
    <w:p w14:paraId="0344F0BD" w14:textId="77777777" w:rsidR="00F27BE7" w:rsidRPr="00F27BE7" w:rsidRDefault="00F27BE7" w:rsidP="00F27BE7">
      <w:pPr>
        <w:jc w:val="center"/>
        <w:rPr>
          <w:b/>
          <w:sz w:val="20"/>
        </w:rPr>
      </w:pPr>
    </w:p>
    <w:p w14:paraId="06D44713" w14:textId="77777777" w:rsidR="00F27BE7" w:rsidRPr="00F27BE7" w:rsidRDefault="00F27BE7" w:rsidP="00F27BE7">
      <w:pPr>
        <w:jc w:val="center"/>
        <w:rPr>
          <w:b/>
          <w:sz w:val="20"/>
        </w:rPr>
      </w:pPr>
    </w:p>
    <w:p w14:paraId="18B7512A" w14:textId="77777777" w:rsidR="00F27BE7" w:rsidRPr="00F27BE7" w:rsidRDefault="00F27BE7" w:rsidP="00F27BE7">
      <w:pPr>
        <w:jc w:val="center"/>
        <w:rPr>
          <w:b/>
          <w:sz w:val="20"/>
        </w:rPr>
      </w:pPr>
    </w:p>
    <w:p w14:paraId="4BB177A3" w14:textId="77777777" w:rsidR="00F27BE7" w:rsidRPr="00F27BE7" w:rsidRDefault="00F27BE7" w:rsidP="00F27BE7">
      <w:pPr>
        <w:jc w:val="center"/>
        <w:rPr>
          <w:b/>
          <w:sz w:val="20"/>
        </w:rPr>
      </w:pPr>
    </w:p>
    <w:p w14:paraId="72478C6E" w14:textId="77777777" w:rsidR="00F27BE7" w:rsidRPr="00F27BE7" w:rsidRDefault="00F27BE7" w:rsidP="00F27BE7">
      <w:pPr>
        <w:jc w:val="center"/>
        <w:rPr>
          <w:b/>
          <w:sz w:val="20"/>
        </w:rPr>
      </w:pPr>
    </w:p>
    <w:p w14:paraId="3DE342CF" w14:textId="77777777" w:rsidR="00F27BE7" w:rsidRPr="00F27BE7" w:rsidRDefault="00F27BE7" w:rsidP="00F27BE7">
      <w:pPr>
        <w:jc w:val="center"/>
        <w:rPr>
          <w:b/>
          <w:sz w:val="20"/>
        </w:rPr>
      </w:pPr>
    </w:p>
    <w:p w14:paraId="5286D9F0" w14:textId="77777777" w:rsidR="00F27BE7" w:rsidRPr="00F27BE7" w:rsidRDefault="00F27BE7" w:rsidP="00F27BE7">
      <w:pPr>
        <w:jc w:val="center"/>
        <w:rPr>
          <w:b/>
          <w:sz w:val="20"/>
        </w:rPr>
      </w:pPr>
    </w:p>
    <w:p w14:paraId="1A63A4C1" w14:textId="77777777" w:rsidR="00FE5EF3" w:rsidRDefault="00FE5EF3" w:rsidP="0083409D">
      <w:pPr>
        <w:spacing w:line="200" w:lineRule="exact"/>
        <w:jc w:val="center"/>
        <w:rPr>
          <w:b/>
          <w:sz w:val="20"/>
        </w:rPr>
      </w:pPr>
    </w:p>
    <w:p w14:paraId="7BB44E69" w14:textId="77777777" w:rsidR="00FE5EF3" w:rsidRDefault="00FE5EF3" w:rsidP="0083409D">
      <w:pPr>
        <w:spacing w:line="200" w:lineRule="exact"/>
        <w:jc w:val="center"/>
        <w:rPr>
          <w:b/>
          <w:sz w:val="20"/>
        </w:rPr>
      </w:pPr>
    </w:p>
    <w:p w14:paraId="4F310B3A" w14:textId="77777777" w:rsidR="00F27BE7" w:rsidRPr="00F27BE7" w:rsidRDefault="00F27BE7" w:rsidP="0083409D">
      <w:pPr>
        <w:spacing w:line="200" w:lineRule="exact"/>
        <w:jc w:val="center"/>
        <w:rPr>
          <w:sz w:val="20"/>
        </w:rPr>
      </w:pPr>
      <w:r w:rsidRPr="00F27BE7">
        <w:rPr>
          <w:b/>
          <w:sz w:val="20"/>
        </w:rPr>
        <w:t>Раздел 12. ПЕРСОНАЛ, ОСУЩЕСТВЛЯЮЩИЙ ДЕЗИНФЕКЦИОННУЮ ДЕЯТЕЛЬНОСТЬ</w:t>
      </w:r>
      <w:r w:rsidRPr="00F27BE7">
        <w:rPr>
          <w:b/>
          <w:caps/>
          <w:sz w:val="20"/>
        </w:rPr>
        <w:t xml:space="preserve">  </w:t>
      </w:r>
    </w:p>
    <w:p w14:paraId="27889E4B" w14:textId="77777777" w:rsidR="00F27BE7" w:rsidRPr="00F27BE7" w:rsidRDefault="00F27BE7" w:rsidP="006F46EB">
      <w:pPr>
        <w:spacing w:line="200" w:lineRule="exact"/>
        <w:rPr>
          <w:sz w:val="20"/>
        </w:rPr>
      </w:pPr>
      <w:r w:rsidRPr="00F27BE7">
        <w:rPr>
          <w:b/>
          <w:sz w:val="20"/>
        </w:rPr>
        <w:t>(12000)</w:t>
      </w:r>
      <w:r w:rsidRPr="00F27BE7">
        <w:rPr>
          <w:sz w:val="20"/>
        </w:rPr>
        <w:t xml:space="preserve"> </w:t>
      </w:r>
      <w:r w:rsidRPr="00F27BE7">
        <w:rPr>
          <w:sz w:val="20"/>
        </w:rPr>
        <w:tab/>
      </w:r>
      <w:r w:rsidRPr="00F27BE7">
        <w:rPr>
          <w:sz w:val="20"/>
        </w:rPr>
        <w:tab/>
      </w:r>
      <w:r w:rsidRPr="00F27BE7">
        <w:rPr>
          <w:sz w:val="20"/>
        </w:rPr>
        <w:tab/>
      </w:r>
      <w:r w:rsidRPr="00F27BE7">
        <w:rPr>
          <w:sz w:val="20"/>
        </w:rPr>
        <w:tab/>
      </w:r>
      <w:r w:rsidRPr="00F27BE7">
        <w:rPr>
          <w:sz w:val="20"/>
        </w:rPr>
        <w:tab/>
      </w:r>
      <w:r w:rsidRPr="00F27BE7">
        <w:rPr>
          <w:sz w:val="20"/>
        </w:rPr>
        <w:tab/>
      </w:r>
      <w:r w:rsidRPr="00F27BE7">
        <w:rPr>
          <w:sz w:val="20"/>
        </w:rPr>
        <w:tab/>
        <w:t xml:space="preserve">                                                                                                                  Коды по ОКЕИ: единица – 642; человек – 792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67"/>
        <w:gridCol w:w="1276"/>
        <w:gridCol w:w="1134"/>
        <w:gridCol w:w="1276"/>
        <w:gridCol w:w="850"/>
        <w:gridCol w:w="997"/>
        <w:gridCol w:w="1271"/>
        <w:gridCol w:w="997"/>
        <w:gridCol w:w="1275"/>
      </w:tblGrid>
      <w:tr w:rsidR="00F27BE7" w:rsidRPr="00F27BE7" w14:paraId="0E0FD444" w14:textId="77777777" w:rsidTr="00F27BE7">
        <w:trPr>
          <w:cantSplit/>
        </w:trPr>
        <w:tc>
          <w:tcPr>
            <w:tcW w:w="5211" w:type="dxa"/>
            <w:vMerge w:val="restart"/>
            <w:tcBorders>
              <w:top w:val="single" w:sz="4" w:space="0" w:color="auto"/>
              <w:left w:val="single" w:sz="4" w:space="0" w:color="auto"/>
              <w:bottom w:val="single" w:sz="4" w:space="0" w:color="auto"/>
              <w:right w:val="single" w:sz="4" w:space="0" w:color="auto"/>
            </w:tcBorders>
            <w:vAlign w:val="center"/>
            <w:hideMark/>
          </w:tcPr>
          <w:p w14:paraId="3F2D5E24" w14:textId="77777777" w:rsidR="00F27BE7" w:rsidRPr="00F27BE7" w:rsidRDefault="00F27BE7" w:rsidP="006F46EB">
            <w:pPr>
              <w:spacing w:line="200" w:lineRule="exact"/>
              <w:ind w:left="-57" w:right="-57"/>
              <w:jc w:val="center"/>
              <w:rPr>
                <w:sz w:val="20"/>
              </w:rPr>
            </w:pPr>
            <w:r w:rsidRPr="00F27BE7">
              <w:rPr>
                <w:sz w:val="20"/>
              </w:rPr>
              <w:t>Персонал</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A815C13" w14:textId="77777777" w:rsidR="00F27BE7" w:rsidRPr="00F27BE7" w:rsidRDefault="00F27BE7" w:rsidP="006F46EB">
            <w:pPr>
              <w:spacing w:line="200" w:lineRule="exact"/>
              <w:ind w:left="-57" w:right="-57"/>
              <w:jc w:val="center"/>
              <w:rPr>
                <w:sz w:val="20"/>
              </w:rPr>
            </w:pPr>
            <w:r w:rsidRPr="00F27BE7">
              <w:rPr>
                <w:sz w:val="20"/>
              </w:rPr>
              <w:t>№ стро-</w:t>
            </w:r>
            <w:r w:rsidRPr="00F27BE7">
              <w:rPr>
                <w:sz w:val="20"/>
              </w:rPr>
              <w:lastRenderedPageBreak/>
              <w:t>ки</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5FB62C4D" w14:textId="77777777" w:rsidR="00F27BE7" w:rsidRPr="00F27BE7" w:rsidRDefault="00F27BE7" w:rsidP="006F46EB">
            <w:pPr>
              <w:spacing w:line="200" w:lineRule="exact"/>
              <w:ind w:left="-57" w:right="-57"/>
              <w:jc w:val="center"/>
              <w:rPr>
                <w:sz w:val="20"/>
              </w:rPr>
            </w:pPr>
            <w:r w:rsidRPr="00F27BE7">
              <w:rPr>
                <w:sz w:val="20"/>
              </w:rPr>
              <w:lastRenderedPageBreak/>
              <w:t>Число занятых должностей (единиц)</w:t>
            </w:r>
          </w:p>
        </w:tc>
        <w:tc>
          <w:tcPr>
            <w:tcW w:w="6666" w:type="dxa"/>
            <w:gridSpan w:val="6"/>
            <w:tcBorders>
              <w:top w:val="single" w:sz="4" w:space="0" w:color="auto"/>
              <w:left w:val="single" w:sz="4" w:space="0" w:color="auto"/>
              <w:bottom w:val="single" w:sz="4" w:space="0" w:color="auto"/>
              <w:right w:val="single" w:sz="4" w:space="0" w:color="auto"/>
            </w:tcBorders>
            <w:vAlign w:val="center"/>
            <w:hideMark/>
          </w:tcPr>
          <w:p w14:paraId="6ACE7949" w14:textId="77777777" w:rsidR="00F27BE7" w:rsidRPr="00F27BE7" w:rsidRDefault="00F27BE7" w:rsidP="006F46EB">
            <w:pPr>
              <w:spacing w:line="200" w:lineRule="exact"/>
              <w:ind w:left="-57" w:right="-57"/>
              <w:jc w:val="center"/>
              <w:rPr>
                <w:sz w:val="20"/>
              </w:rPr>
            </w:pPr>
            <w:r w:rsidRPr="00F27BE7">
              <w:rPr>
                <w:sz w:val="20"/>
              </w:rPr>
              <w:t>Число физических лиц (человек)</w:t>
            </w:r>
          </w:p>
        </w:tc>
      </w:tr>
      <w:tr w:rsidR="00F27BE7" w:rsidRPr="00F27BE7" w14:paraId="70D7A12D" w14:textId="77777777" w:rsidTr="00B21B9E">
        <w:trPr>
          <w:cantSplit/>
          <w:trHeight w:val="1787"/>
        </w:trPr>
        <w:tc>
          <w:tcPr>
            <w:tcW w:w="5211" w:type="dxa"/>
            <w:vMerge/>
            <w:tcBorders>
              <w:top w:val="single" w:sz="4" w:space="0" w:color="auto"/>
              <w:left w:val="single" w:sz="4" w:space="0" w:color="auto"/>
              <w:bottom w:val="single" w:sz="4" w:space="0" w:color="auto"/>
              <w:right w:val="single" w:sz="4" w:space="0" w:color="auto"/>
            </w:tcBorders>
            <w:vAlign w:val="center"/>
            <w:hideMark/>
          </w:tcPr>
          <w:p w14:paraId="104EFA2A" w14:textId="77777777" w:rsidR="00F27BE7" w:rsidRPr="00F27BE7" w:rsidRDefault="00F27BE7" w:rsidP="006F46EB">
            <w:pPr>
              <w:spacing w:line="200" w:lineRule="exact"/>
              <w:rPr>
                <w:sz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0DFDF58" w14:textId="77777777" w:rsidR="00F27BE7" w:rsidRPr="00F27BE7" w:rsidRDefault="00F27BE7" w:rsidP="006F46EB">
            <w:pPr>
              <w:spacing w:line="200" w:lineRule="exact"/>
              <w:rPr>
                <w:sz w:val="20"/>
              </w:rPr>
            </w:pPr>
          </w:p>
        </w:tc>
        <w:tc>
          <w:tcPr>
            <w:tcW w:w="1276" w:type="dxa"/>
            <w:tcBorders>
              <w:top w:val="single" w:sz="4" w:space="0" w:color="auto"/>
              <w:left w:val="single" w:sz="4" w:space="0" w:color="auto"/>
              <w:bottom w:val="single" w:sz="4" w:space="0" w:color="auto"/>
              <w:right w:val="single" w:sz="4" w:space="0" w:color="auto"/>
            </w:tcBorders>
            <w:hideMark/>
          </w:tcPr>
          <w:p w14:paraId="678814C0" w14:textId="77777777" w:rsidR="00F27BE7" w:rsidRPr="00F27BE7" w:rsidRDefault="00F27BE7" w:rsidP="006F46EB">
            <w:pPr>
              <w:spacing w:line="200" w:lineRule="exact"/>
              <w:ind w:left="-57" w:right="-57"/>
              <w:jc w:val="center"/>
              <w:rPr>
                <w:sz w:val="20"/>
              </w:rPr>
            </w:pPr>
            <w:r w:rsidRPr="00F27BE7">
              <w:rPr>
                <w:sz w:val="20"/>
              </w:rPr>
              <w:t>за счет государст</w:t>
            </w:r>
            <w:r w:rsidR="006F46EB">
              <w:rPr>
                <w:sz w:val="20"/>
              </w:rPr>
              <w:t>-</w:t>
            </w:r>
            <w:r w:rsidRPr="00F27BE7">
              <w:rPr>
                <w:sz w:val="20"/>
              </w:rPr>
              <w:t xml:space="preserve">венных средств </w:t>
            </w:r>
          </w:p>
        </w:tc>
        <w:tc>
          <w:tcPr>
            <w:tcW w:w="1134" w:type="dxa"/>
            <w:tcBorders>
              <w:top w:val="single" w:sz="4" w:space="0" w:color="auto"/>
              <w:left w:val="single" w:sz="4" w:space="0" w:color="auto"/>
              <w:bottom w:val="single" w:sz="4" w:space="0" w:color="auto"/>
              <w:right w:val="single" w:sz="4" w:space="0" w:color="auto"/>
            </w:tcBorders>
            <w:hideMark/>
          </w:tcPr>
          <w:p w14:paraId="6A90E529" w14:textId="77777777" w:rsidR="00F27BE7" w:rsidRPr="00F27BE7" w:rsidRDefault="00F27BE7" w:rsidP="006F46EB">
            <w:pPr>
              <w:spacing w:line="200" w:lineRule="exact"/>
              <w:ind w:left="-57" w:right="-57"/>
              <w:jc w:val="center"/>
              <w:rPr>
                <w:sz w:val="20"/>
              </w:rPr>
            </w:pPr>
            <w:r w:rsidRPr="00F27BE7">
              <w:rPr>
                <w:sz w:val="20"/>
              </w:rPr>
              <w:t xml:space="preserve">за счет других средств </w:t>
            </w:r>
          </w:p>
        </w:tc>
        <w:tc>
          <w:tcPr>
            <w:tcW w:w="1276" w:type="dxa"/>
            <w:tcBorders>
              <w:top w:val="single" w:sz="4" w:space="0" w:color="auto"/>
              <w:left w:val="single" w:sz="4" w:space="0" w:color="auto"/>
              <w:bottom w:val="single" w:sz="4" w:space="0" w:color="auto"/>
              <w:right w:val="single" w:sz="4" w:space="0" w:color="auto"/>
            </w:tcBorders>
            <w:hideMark/>
          </w:tcPr>
          <w:p w14:paraId="53B446D0" w14:textId="77777777" w:rsidR="00F27BE7" w:rsidRPr="00F27BE7" w:rsidRDefault="00F27BE7" w:rsidP="006F46EB">
            <w:pPr>
              <w:spacing w:line="200" w:lineRule="exact"/>
              <w:ind w:left="-57" w:right="-57"/>
              <w:jc w:val="center"/>
              <w:rPr>
                <w:sz w:val="20"/>
              </w:rPr>
            </w:pPr>
            <w:r w:rsidRPr="00F27BE7">
              <w:rPr>
                <w:sz w:val="20"/>
              </w:rPr>
              <w:t>за счет государст</w:t>
            </w:r>
            <w:r w:rsidR="006F46EB">
              <w:rPr>
                <w:sz w:val="20"/>
              </w:rPr>
              <w:t>-</w:t>
            </w:r>
            <w:r w:rsidRPr="00F27BE7">
              <w:rPr>
                <w:sz w:val="20"/>
              </w:rPr>
              <w:t xml:space="preserve">венных средств </w:t>
            </w:r>
          </w:p>
        </w:tc>
        <w:tc>
          <w:tcPr>
            <w:tcW w:w="850" w:type="dxa"/>
            <w:tcBorders>
              <w:top w:val="single" w:sz="4" w:space="0" w:color="auto"/>
              <w:left w:val="single" w:sz="4" w:space="0" w:color="auto"/>
              <w:bottom w:val="single" w:sz="4" w:space="0" w:color="auto"/>
              <w:right w:val="single" w:sz="4" w:space="0" w:color="auto"/>
            </w:tcBorders>
            <w:hideMark/>
          </w:tcPr>
          <w:p w14:paraId="460D6923" w14:textId="77777777" w:rsidR="00F27BE7" w:rsidRPr="00F27BE7" w:rsidRDefault="00F27BE7" w:rsidP="006F46EB">
            <w:pPr>
              <w:spacing w:line="200" w:lineRule="exact"/>
              <w:ind w:left="-57" w:right="-57"/>
              <w:jc w:val="center"/>
              <w:rPr>
                <w:sz w:val="20"/>
              </w:rPr>
            </w:pPr>
            <w:r w:rsidRPr="00F27BE7">
              <w:rPr>
                <w:sz w:val="20"/>
              </w:rPr>
              <w:t xml:space="preserve">за счет других средств </w:t>
            </w:r>
          </w:p>
        </w:tc>
        <w:tc>
          <w:tcPr>
            <w:tcW w:w="997" w:type="dxa"/>
            <w:tcBorders>
              <w:top w:val="single" w:sz="4" w:space="0" w:color="auto"/>
              <w:left w:val="single" w:sz="4" w:space="0" w:color="auto"/>
              <w:bottom w:val="single" w:sz="4" w:space="0" w:color="auto"/>
              <w:right w:val="single" w:sz="4" w:space="0" w:color="auto"/>
            </w:tcBorders>
          </w:tcPr>
          <w:p w14:paraId="0B8739D0" w14:textId="77777777" w:rsidR="00F27BE7" w:rsidRPr="00F27BE7" w:rsidRDefault="00F27BE7" w:rsidP="00932C2B">
            <w:pPr>
              <w:spacing w:line="200" w:lineRule="exact"/>
              <w:ind w:left="-57" w:right="-57"/>
              <w:jc w:val="center"/>
              <w:rPr>
                <w:sz w:val="20"/>
              </w:rPr>
            </w:pPr>
            <w:r w:rsidRPr="00F27BE7">
              <w:rPr>
                <w:sz w:val="20"/>
              </w:rPr>
              <w:t>Всего</w:t>
            </w:r>
          </w:p>
        </w:tc>
        <w:tc>
          <w:tcPr>
            <w:tcW w:w="1271" w:type="dxa"/>
            <w:tcBorders>
              <w:top w:val="single" w:sz="4" w:space="0" w:color="auto"/>
              <w:left w:val="single" w:sz="4" w:space="0" w:color="auto"/>
              <w:bottom w:val="single" w:sz="4" w:space="0" w:color="auto"/>
              <w:right w:val="single" w:sz="4" w:space="0" w:color="auto"/>
            </w:tcBorders>
            <w:hideMark/>
          </w:tcPr>
          <w:p w14:paraId="5DC188B9" w14:textId="77777777" w:rsidR="00F27BE7" w:rsidRPr="00F27BE7" w:rsidRDefault="00F27BE7" w:rsidP="006F46EB">
            <w:pPr>
              <w:spacing w:line="200" w:lineRule="exact"/>
              <w:ind w:left="-57" w:right="-57"/>
              <w:jc w:val="center"/>
              <w:rPr>
                <w:sz w:val="20"/>
              </w:rPr>
            </w:pPr>
            <w:r w:rsidRPr="00F27BE7">
              <w:rPr>
                <w:sz w:val="20"/>
              </w:rPr>
              <w:t>из них имеют дополнитель</w:t>
            </w:r>
            <w:r w:rsidR="00B21B9E" w:rsidRPr="006F46EB">
              <w:rPr>
                <w:sz w:val="20"/>
              </w:rPr>
              <w:t>-</w:t>
            </w:r>
            <w:r w:rsidRPr="00F27BE7">
              <w:rPr>
                <w:sz w:val="20"/>
              </w:rPr>
              <w:t>ное профессио</w:t>
            </w:r>
            <w:r w:rsidR="00B21B9E" w:rsidRPr="006F46EB">
              <w:rPr>
                <w:sz w:val="20"/>
              </w:rPr>
              <w:t>-</w:t>
            </w:r>
            <w:r w:rsidRPr="00F27BE7">
              <w:rPr>
                <w:sz w:val="20"/>
              </w:rPr>
              <w:t>нальное образование (ДПО)</w:t>
            </w:r>
          </w:p>
        </w:tc>
        <w:tc>
          <w:tcPr>
            <w:tcW w:w="997" w:type="dxa"/>
            <w:tcBorders>
              <w:top w:val="single" w:sz="4" w:space="0" w:color="auto"/>
              <w:left w:val="single" w:sz="4" w:space="0" w:color="auto"/>
              <w:bottom w:val="single" w:sz="4" w:space="0" w:color="auto"/>
              <w:right w:val="single" w:sz="4" w:space="0" w:color="auto"/>
            </w:tcBorders>
            <w:hideMark/>
          </w:tcPr>
          <w:p w14:paraId="64A708D5" w14:textId="77777777" w:rsidR="00F27BE7" w:rsidRPr="00F27BE7" w:rsidRDefault="00932C2B" w:rsidP="006F46EB">
            <w:pPr>
              <w:spacing w:line="200" w:lineRule="exact"/>
              <w:ind w:left="-57" w:right="-57"/>
              <w:jc w:val="center"/>
              <w:rPr>
                <w:sz w:val="20"/>
              </w:rPr>
            </w:pPr>
            <w:r>
              <w:rPr>
                <w:sz w:val="20"/>
              </w:rPr>
              <w:t xml:space="preserve">в том числе </w:t>
            </w:r>
            <w:r>
              <w:rPr>
                <w:sz w:val="20"/>
              </w:rPr>
              <w:br/>
            </w:r>
            <w:r w:rsidR="00F27BE7" w:rsidRPr="00F27BE7">
              <w:rPr>
                <w:sz w:val="20"/>
              </w:rPr>
              <w:t>за последние</w:t>
            </w:r>
            <w:r w:rsidR="00F27BE7" w:rsidRPr="00F27BE7">
              <w:rPr>
                <w:sz w:val="20"/>
              </w:rPr>
              <w:br/>
              <w:t>5 лет</w:t>
            </w:r>
          </w:p>
        </w:tc>
        <w:tc>
          <w:tcPr>
            <w:tcW w:w="1275" w:type="dxa"/>
            <w:tcBorders>
              <w:top w:val="single" w:sz="4" w:space="0" w:color="auto"/>
              <w:left w:val="single" w:sz="4" w:space="0" w:color="auto"/>
              <w:bottom w:val="single" w:sz="4" w:space="0" w:color="auto"/>
              <w:right w:val="single" w:sz="4" w:space="0" w:color="auto"/>
            </w:tcBorders>
            <w:hideMark/>
          </w:tcPr>
          <w:p w14:paraId="770AB53B" w14:textId="77777777" w:rsidR="00F27BE7" w:rsidRPr="00F27BE7" w:rsidRDefault="00F27BE7" w:rsidP="00932C2B">
            <w:pPr>
              <w:spacing w:line="200" w:lineRule="exact"/>
              <w:ind w:left="-57" w:right="-57"/>
              <w:jc w:val="center"/>
              <w:rPr>
                <w:sz w:val="20"/>
              </w:rPr>
            </w:pPr>
            <w:r w:rsidRPr="00F27BE7">
              <w:rPr>
                <w:sz w:val="20"/>
              </w:rPr>
              <w:t>имеют сертификат специалиста по специаль-ности</w:t>
            </w:r>
            <w:r w:rsidR="00932C2B">
              <w:rPr>
                <w:sz w:val="20"/>
              </w:rPr>
              <w:t xml:space="preserve"> </w:t>
            </w:r>
            <w:r w:rsidRPr="00F27BE7">
              <w:rPr>
                <w:sz w:val="20"/>
              </w:rPr>
              <w:t>«Дезинфек-тология», «Дезинфек-ционное дело»</w:t>
            </w:r>
          </w:p>
        </w:tc>
      </w:tr>
      <w:tr w:rsidR="00F27BE7" w:rsidRPr="00F27BE7" w14:paraId="0E7DA7A3"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1B4F2839" w14:textId="77777777" w:rsidR="00F27BE7" w:rsidRPr="00F27BE7" w:rsidRDefault="00F27BE7" w:rsidP="00F27BE7">
            <w:pPr>
              <w:spacing w:line="192" w:lineRule="auto"/>
              <w:jc w:val="center"/>
              <w:rPr>
                <w:sz w:val="20"/>
              </w:rPr>
            </w:pPr>
            <w:r w:rsidRPr="00F27BE7">
              <w:rPr>
                <w:sz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C6C356" w14:textId="77777777" w:rsidR="00F27BE7" w:rsidRPr="00F27BE7" w:rsidRDefault="00F27BE7" w:rsidP="00F27BE7">
            <w:pPr>
              <w:spacing w:line="192" w:lineRule="auto"/>
              <w:jc w:val="center"/>
              <w:rPr>
                <w:sz w:val="20"/>
              </w:rPr>
            </w:pPr>
            <w:r w:rsidRPr="00F27BE7">
              <w:rPr>
                <w:sz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408FA9" w14:textId="77777777" w:rsidR="00F27BE7" w:rsidRPr="00F27BE7" w:rsidRDefault="00F27BE7" w:rsidP="00F27BE7">
            <w:pPr>
              <w:spacing w:line="192" w:lineRule="auto"/>
              <w:jc w:val="center"/>
              <w:rPr>
                <w:sz w:val="20"/>
              </w:rPr>
            </w:pPr>
            <w:r w:rsidRPr="00F27BE7">
              <w:rPr>
                <w:sz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D422EF" w14:textId="77777777" w:rsidR="00F27BE7" w:rsidRPr="00F27BE7" w:rsidRDefault="00F27BE7" w:rsidP="00F27BE7">
            <w:pPr>
              <w:spacing w:line="192" w:lineRule="auto"/>
              <w:jc w:val="center"/>
              <w:rPr>
                <w:sz w:val="20"/>
              </w:rPr>
            </w:pPr>
            <w:r w:rsidRPr="00F27BE7">
              <w:rPr>
                <w:sz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4CEAD1" w14:textId="77777777" w:rsidR="00F27BE7" w:rsidRPr="00F27BE7" w:rsidRDefault="00F27BE7" w:rsidP="00F27BE7">
            <w:pPr>
              <w:spacing w:line="192" w:lineRule="auto"/>
              <w:jc w:val="center"/>
              <w:rPr>
                <w:sz w:val="20"/>
              </w:rPr>
            </w:pPr>
            <w:r w:rsidRPr="00F27BE7">
              <w:rPr>
                <w:sz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D90C0C" w14:textId="77777777" w:rsidR="00F27BE7" w:rsidRPr="00F27BE7" w:rsidRDefault="00F27BE7" w:rsidP="00F27BE7">
            <w:pPr>
              <w:spacing w:line="192" w:lineRule="auto"/>
              <w:jc w:val="center"/>
              <w:rPr>
                <w:sz w:val="20"/>
              </w:rPr>
            </w:pPr>
            <w:r w:rsidRPr="00F27BE7">
              <w:rPr>
                <w:sz w:val="20"/>
              </w:rPr>
              <w:t>6</w:t>
            </w:r>
          </w:p>
        </w:tc>
        <w:tc>
          <w:tcPr>
            <w:tcW w:w="997" w:type="dxa"/>
            <w:tcBorders>
              <w:top w:val="single" w:sz="4" w:space="0" w:color="auto"/>
              <w:left w:val="single" w:sz="4" w:space="0" w:color="auto"/>
              <w:bottom w:val="single" w:sz="4" w:space="0" w:color="auto"/>
              <w:right w:val="single" w:sz="4" w:space="0" w:color="auto"/>
            </w:tcBorders>
            <w:vAlign w:val="center"/>
            <w:hideMark/>
          </w:tcPr>
          <w:p w14:paraId="40B00412" w14:textId="77777777" w:rsidR="00F27BE7" w:rsidRPr="00F27BE7" w:rsidRDefault="00F27BE7" w:rsidP="00F27BE7">
            <w:pPr>
              <w:spacing w:line="192" w:lineRule="auto"/>
              <w:jc w:val="center"/>
              <w:rPr>
                <w:sz w:val="20"/>
              </w:rPr>
            </w:pPr>
            <w:r w:rsidRPr="00F27BE7">
              <w:rPr>
                <w:sz w:val="20"/>
              </w:rPr>
              <w:t>7</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B990CF7" w14:textId="77777777" w:rsidR="00F27BE7" w:rsidRPr="00F27BE7" w:rsidRDefault="00F27BE7" w:rsidP="00F27BE7">
            <w:pPr>
              <w:spacing w:line="192" w:lineRule="auto"/>
              <w:jc w:val="center"/>
              <w:rPr>
                <w:sz w:val="20"/>
              </w:rPr>
            </w:pPr>
            <w:r w:rsidRPr="00F27BE7">
              <w:rPr>
                <w:sz w:val="20"/>
              </w:rPr>
              <w:t>8</w:t>
            </w:r>
          </w:p>
        </w:tc>
        <w:tc>
          <w:tcPr>
            <w:tcW w:w="997" w:type="dxa"/>
            <w:tcBorders>
              <w:top w:val="single" w:sz="4" w:space="0" w:color="auto"/>
              <w:left w:val="single" w:sz="4" w:space="0" w:color="auto"/>
              <w:bottom w:val="single" w:sz="4" w:space="0" w:color="auto"/>
              <w:right w:val="single" w:sz="4" w:space="0" w:color="auto"/>
            </w:tcBorders>
            <w:vAlign w:val="center"/>
            <w:hideMark/>
          </w:tcPr>
          <w:p w14:paraId="7993452E" w14:textId="77777777" w:rsidR="00F27BE7" w:rsidRPr="00F27BE7" w:rsidRDefault="00F27BE7" w:rsidP="00F27BE7">
            <w:pPr>
              <w:spacing w:line="192" w:lineRule="auto"/>
              <w:jc w:val="center"/>
              <w:rPr>
                <w:sz w:val="20"/>
              </w:rPr>
            </w:pPr>
            <w:r w:rsidRPr="00F27BE7">
              <w:rPr>
                <w:sz w:val="20"/>
              </w:rPr>
              <w:t>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D1F3AB" w14:textId="77777777" w:rsidR="00F27BE7" w:rsidRPr="00F27BE7" w:rsidRDefault="00F27BE7" w:rsidP="00F27BE7">
            <w:pPr>
              <w:spacing w:line="192" w:lineRule="auto"/>
              <w:jc w:val="center"/>
              <w:rPr>
                <w:sz w:val="20"/>
              </w:rPr>
            </w:pPr>
            <w:r w:rsidRPr="00F27BE7">
              <w:rPr>
                <w:sz w:val="20"/>
              </w:rPr>
              <w:t>10</w:t>
            </w:r>
          </w:p>
        </w:tc>
      </w:tr>
      <w:tr w:rsidR="00F27BE7" w:rsidRPr="00F27BE7" w14:paraId="236CBBAC" w14:textId="77777777" w:rsidTr="00B21B9E">
        <w:trPr>
          <w:trHeight w:val="702"/>
        </w:trPr>
        <w:tc>
          <w:tcPr>
            <w:tcW w:w="5211" w:type="dxa"/>
            <w:tcBorders>
              <w:top w:val="single" w:sz="4" w:space="0" w:color="auto"/>
              <w:left w:val="single" w:sz="4" w:space="0" w:color="auto"/>
              <w:bottom w:val="single" w:sz="4" w:space="0" w:color="auto"/>
              <w:right w:val="single" w:sz="4" w:space="0" w:color="auto"/>
            </w:tcBorders>
            <w:vAlign w:val="center"/>
            <w:hideMark/>
          </w:tcPr>
          <w:p w14:paraId="0594DAC1" w14:textId="77777777" w:rsidR="00F27BE7" w:rsidRPr="00F27BE7" w:rsidRDefault="00F27BE7" w:rsidP="006F46EB">
            <w:pPr>
              <w:spacing w:before="20" w:after="20" w:line="160" w:lineRule="exact"/>
              <w:rPr>
                <w:sz w:val="20"/>
              </w:rPr>
            </w:pPr>
            <w:r w:rsidRPr="00F27BE7">
              <w:rPr>
                <w:sz w:val="20"/>
              </w:rPr>
              <w:t xml:space="preserve">В структурных подразделениях дезинфекционного профиля в составе ФБУЗ «Центр гигиены </w:t>
            </w:r>
            <w:r w:rsidR="00932C2B">
              <w:rPr>
                <w:sz w:val="20"/>
              </w:rPr>
              <w:br/>
            </w:r>
            <w:r w:rsidRPr="00F27BE7">
              <w:rPr>
                <w:sz w:val="20"/>
              </w:rPr>
              <w:t xml:space="preserve">и эпидемиологии» в субъектах Российской Федерации,  </w:t>
            </w:r>
            <w:r w:rsidR="00932C2B">
              <w:rPr>
                <w:sz w:val="20"/>
              </w:rPr>
              <w:br/>
            </w:r>
            <w:r w:rsidRPr="00F27BE7">
              <w:rPr>
                <w:sz w:val="20"/>
              </w:rPr>
              <w:t>по железнодорожному транспорту, 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98DCFB" w14:textId="77777777" w:rsidR="00F27BE7" w:rsidRPr="00F27BE7" w:rsidRDefault="00F27BE7" w:rsidP="006F46EB">
            <w:pPr>
              <w:spacing w:line="160" w:lineRule="exact"/>
              <w:jc w:val="center"/>
              <w:rPr>
                <w:sz w:val="20"/>
              </w:rPr>
            </w:pPr>
            <w:r w:rsidRPr="00F27BE7">
              <w:rPr>
                <w:sz w:val="20"/>
              </w:rPr>
              <w:t>01</w:t>
            </w:r>
          </w:p>
        </w:tc>
        <w:tc>
          <w:tcPr>
            <w:tcW w:w="1276" w:type="dxa"/>
            <w:tcBorders>
              <w:top w:val="single" w:sz="4" w:space="0" w:color="auto"/>
              <w:left w:val="single" w:sz="4" w:space="0" w:color="auto"/>
              <w:bottom w:val="single" w:sz="4" w:space="0" w:color="auto"/>
              <w:right w:val="single" w:sz="4" w:space="0" w:color="auto"/>
            </w:tcBorders>
            <w:vAlign w:val="center"/>
          </w:tcPr>
          <w:p w14:paraId="15624BDF" w14:textId="77777777" w:rsidR="00F27BE7" w:rsidRPr="00F27BE7" w:rsidRDefault="00F27BE7" w:rsidP="006F46EB">
            <w:pPr>
              <w:spacing w:line="16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70576CF" w14:textId="77777777" w:rsidR="00F27BE7" w:rsidRPr="00F27BE7" w:rsidRDefault="00F27BE7" w:rsidP="006F46EB">
            <w:pPr>
              <w:spacing w:line="16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7ABEA5F" w14:textId="77777777" w:rsidR="00F27BE7" w:rsidRPr="00F27BE7" w:rsidRDefault="00F27BE7" w:rsidP="006F46EB">
            <w:pPr>
              <w:spacing w:line="16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94B0C11" w14:textId="77777777" w:rsidR="00F27BE7" w:rsidRPr="00F27BE7" w:rsidRDefault="00F27BE7" w:rsidP="006F46EB">
            <w:pPr>
              <w:spacing w:line="16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1F1A9B94" w14:textId="77777777" w:rsidR="00F27BE7" w:rsidRPr="00F27BE7" w:rsidRDefault="00F27BE7" w:rsidP="006F46EB">
            <w:pPr>
              <w:spacing w:line="16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5ACF4778" w14:textId="77777777" w:rsidR="00F27BE7" w:rsidRPr="00F27BE7" w:rsidRDefault="00F27BE7" w:rsidP="006F46EB">
            <w:pPr>
              <w:spacing w:line="16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5CF5A41A" w14:textId="77777777" w:rsidR="00F27BE7" w:rsidRPr="00F27BE7" w:rsidRDefault="00F27BE7" w:rsidP="006F46EB">
            <w:pPr>
              <w:spacing w:line="16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6A56DA8" w14:textId="77777777" w:rsidR="00F27BE7" w:rsidRPr="00F27BE7" w:rsidRDefault="00F27BE7" w:rsidP="006F46EB">
            <w:pPr>
              <w:spacing w:line="160" w:lineRule="exact"/>
              <w:jc w:val="center"/>
              <w:rPr>
                <w:sz w:val="20"/>
              </w:rPr>
            </w:pPr>
          </w:p>
        </w:tc>
      </w:tr>
      <w:tr w:rsidR="00F27BE7" w:rsidRPr="00F27BE7" w14:paraId="1DBDF776"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1D686FB5" w14:textId="77777777" w:rsidR="00F27BE7" w:rsidRPr="00F27BE7" w:rsidRDefault="00F27BE7" w:rsidP="006F46EB">
            <w:pPr>
              <w:spacing w:before="40" w:after="40" w:line="180" w:lineRule="exact"/>
              <w:rPr>
                <w:sz w:val="20"/>
              </w:rPr>
            </w:pPr>
            <w:r w:rsidRPr="00F27BE7">
              <w:rPr>
                <w:sz w:val="20"/>
              </w:rPr>
              <w:t xml:space="preserve">      в том числе:</w:t>
            </w:r>
          </w:p>
          <w:p w14:paraId="4A922B66" w14:textId="77777777" w:rsidR="00F27BE7" w:rsidRPr="00F27BE7" w:rsidRDefault="00F27BE7" w:rsidP="006F46EB">
            <w:pPr>
              <w:spacing w:before="20" w:after="20" w:line="180" w:lineRule="exact"/>
              <w:rPr>
                <w:sz w:val="20"/>
              </w:rPr>
            </w:pPr>
            <w:r w:rsidRPr="00F27BE7">
              <w:rPr>
                <w:sz w:val="20"/>
              </w:rPr>
              <w:t xml:space="preserve">   Специалисты с высшим медицинским образованием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97CE2E" w14:textId="77777777" w:rsidR="00F27BE7" w:rsidRPr="00F27BE7" w:rsidRDefault="00F27BE7" w:rsidP="006F46EB">
            <w:pPr>
              <w:spacing w:line="180" w:lineRule="exact"/>
              <w:jc w:val="center"/>
              <w:rPr>
                <w:sz w:val="20"/>
              </w:rPr>
            </w:pPr>
            <w:r w:rsidRPr="00F27BE7">
              <w:rPr>
                <w:sz w:val="20"/>
              </w:rPr>
              <w:t>02</w:t>
            </w:r>
          </w:p>
        </w:tc>
        <w:tc>
          <w:tcPr>
            <w:tcW w:w="1276" w:type="dxa"/>
            <w:tcBorders>
              <w:top w:val="single" w:sz="4" w:space="0" w:color="auto"/>
              <w:left w:val="single" w:sz="4" w:space="0" w:color="auto"/>
              <w:bottom w:val="single" w:sz="4" w:space="0" w:color="auto"/>
              <w:right w:val="single" w:sz="4" w:space="0" w:color="auto"/>
            </w:tcBorders>
            <w:vAlign w:val="center"/>
          </w:tcPr>
          <w:p w14:paraId="2ECDAAA8" w14:textId="77777777" w:rsidR="00F27BE7" w:rsidRPr="00F27BE7" w:rsidRDefault="00F27BE7" w:rsidP="006F46EB">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318B0BF" w14:textId="77777777" w:rsidR="00F27BE7" w:rsidRPr="00F27BE7" w:rsidRDefault="00F27BE7" w:rsidP="006F46EB">
            <w:pPr>
              <w:spacing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5414E55" w14:textId="77777777" w:rsidR="00F27BE7" w:rsidRPr="00F27BE7" w:rsidRDefault="00F27BE7" w:rsidP="006F46EB">
            <w:pPr>
              <w:spacing w:line="18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566B62C" w14:textId="77777777" w:rsidR="00F27BE7" w:rsidRPr="00F27BE7" w:rsidRDefault="00F27BE7" w:rsidP="006F46EB">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40677EAA" w14:textId="77777777" w:rsidR="00F27BE7" w:rsidRPr="00F27BE7" w:rsidRDefault="00F27BE7" w:rsidP="006F46EB">
            <w:pPr>
              <w:spacing w:line="18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5D7320F0" w14:textId="77777777" w:rsidR="00F27BE7" w:rsidRPr="00F27BE7" w:rsidRDefault="00F27BE7" w:rsidP="006F46EB">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24C38795" w14:textId="77777777" w:rsidR="00F27BE7" w:rsidRPr="00F27BE7" w:rsidRDefault="00F27BE7" w:rsidP="006F46EB">
            <w:pPr>
              <w:spacing w:line="18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C352449" w14:textId="77777777" w:rsidR="00F27BE7" w:rsidRPr="00F27BE7" w:rsidRDefault="00F27BE7" w:rsidP="006F46EB">
            <w:pPr>
              <w:spacing w:line="180" w:lineRule="exact"/>
              <w:jc w:val="center"/>
              <w:rPr>
                <w:sz w:val="20"/>
              </w:rPr>
            </w:pPr>
          </w:p>
        </w:tc>
      </w:tr>
      <w:tr w:rsidR="00F27BE7" w:rsidRPr="00F27BE7" w14:paraId="1DD6E5F2"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1BCB35EC" w14:textId="77777777" w:rsidR="00F27BE7" w:rsidRPr="00F27BE7" w:rsidRDefault="00F27BE7" w:rsidP="00F27BE7">
            <w:pPr>
              <w:spacing w:before="20" w:after="20" w:line="180" w:lineRule="exact"/>
              <w:rPr>
                <w:sz w:val="20"/>
              </w:rPr>
            </w:pPr>
            <w:r w:rsidRPr="00F27BE7">
              <w:rPr>
                <w:sz w:val="20"/>
              </w:rPr>
              <w:t xml:space="preserve">      из них врачи  – дезинфектологи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E06038" w14:textId="77777777" w:rsidR="00F27BE7" w:rsidRPr="00F27BE7" w:rsidRDefault="00F27BE7" w:rsidP="00F27BE7">
            <w:pPr>
              <w:spacing w:line="180" w:lineRule="exact"/>
              <w:jc w:val="center"/>
              <w:rPr>
                <w:sz w:val="20"/>
              </w:rPr>
            </w:pPr>
            <w:r w:rsidRPr="00F27BE7">
              <w:rPr>
                <w:sz w:val="20"/>
              </w:rPr>
              <w:t>03</w:t>
            </w:r>
          </w:p>
        </w:tc>
        <w:tc>
          <w:tcPr>
            <w:tcW w:w="1276" w:type="dxa"/>
            <w:tcBorders>
              <w:top w:val="single" w:sz="4" w:space="0" w:color="auto"/>
              <w:left w:val="single" w:sz="4" w:space="0" w:color="auto"/>
              <w:bottom w:val="single" w:sz="4" w:space="0" w:color="auto"/>
              <w:right w:val="single" w:sz="4" w:space="0" w:color="auto"/>
            </w:tcBorders>
            <w:vAlign w:val="center"/>
          </w:tcPr>
          <w:p w14:paraId="03D83B1C" w14:textId="77777777" w:rsidR="00F27BE7" w:rsidRPr="00F27BE7" w:rsidRDefault="00F27BE7" w:rsidP="00F27BE7">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96050D4" w14:textId="77777777" w:rsidR="00F27BE7" w:rsidRPr="00F27BE7" w:rsidRDefault="00F27BE7" w:rsidP="00F27BE7">
            <w:pPr>
              <w:spacing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F099C93" w14:textId="77777777" w:rsidR="00F27BE7" w:rsidRPr="00F27BE7" w:rsidRDefault="00F27BE7" w:rsidP="00F27BE7">
            <w:pPr>
              <w:spacing w:line="18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EC878C9" w14:textId="77777777" w:rsidR="00F27BE7" w:rsidRPr="00F27BE7" w:rsidRDefault="00F27BE7"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7BCE987F" w14:textId="77777777" w:rsidR="00F27BE7" w:rsidRPr="00F27BE7" w:rsidRDefault="00F27BE7" w:rsidP="00F27BE7">
            <w:pPr>
              <w:spacing w:line="18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3FBD4C67" w14:textId="77777777" w:rsidR="00F27BE7" w:rsidRPr="00F27BE7" w:rsidRDefault="00F27BE7"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5C28E674" w14:textId="77777777" w:rsidR="00F27BE7" w:rsidRPr="00F27BE7" w:rsidRDefault="00F27BE7" w:rsidP="00F27BE7">
            <w:pPr>
              <w:spacing w:line="18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81DE495" w14:textId="77777777" w:rsidR="00F27BE7" w:rsidRPr="00F27BE7" w:rsidRDefault="00F27BE7" w:rsidP="00F27BE7">
            <w:pPr>
              <w:spacing w:line="180" w:lineRule="exact"/>
              <w:jc w:val="center"/>
              <w:rPr>
                <w:sz w:val="20"/>
              </w:rPr>
            </w:pPr>
          </w:p>
        </w:tc>
      </w:tr>
      <w:tr w:rsidR="00F27BE7" w:rsidRPr="00F27BE7" w14:paraId="5DF28EE7"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58404922" w14:textId="77777777" w:rsidR="00F27BE7" w:rsidRPr="00F27BE7" w:rsidRDefault="00F27BE7" w:rsidP="00F27BE7">
            <w:pPr>
              <w:spacing w:before="20" w:after="20" w:line="180" w:lineRule="exact"/>
              <w:rPr>
                <w:sz w:val="20"/>
              </w:rPr>
            </w:pPr>
            <w:r w:rsidRPr="00F27BE7">
              <w:rPr>
                <w:sz w:val="20"/>
              </w:rPr>
              <w:t xml:space="preserve">   Специалисты с высшим  немедицинским образованием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427D7C" w14:textId="77777777" w:rsidR="00F27BE7" w:rsidRPr="00F27BE7" w:rsidRDefault="00F27BE7" w:rsidP="00F27BE7">
            <w:pPr>
              <w:spacing w:line="180" w:lineRule="exact"/>
              <w:jc w:val="center"/>
              <w:rPr>
                <w:sz w:val="20"/>
              </w:rPr>
            </w:pPr>
            <w:r w:rsidRPr="00F27BE7">
              <w:rPr>
                <w:sz w:val="20"/>
              </w:rPr>
              <w:t>04</w:t>
            </w:r>
          </w:p>
        </w:tc>
        <w:tc>
          <w:tcPr>
            <w:tcW w:w="1276" w:type="dxa"/>
            <w:tcBorders>
              <w:top w:val="single" w:sz="4" w:space="0" w:color="auto"/>
              <w:left w:val="single" w:sz="4" w:space="0" w:color="auto"/>
              <w:bottom w:val="single" w:sz="4" w:space="0" w:color="auto"/>
              <w:right w:val="single" w:sz="4" w:space="0" w:color="auto"/>
            </w:tcBorders>
            <w:vAlign w:val="center"/>
          </w:tcPr>
          <w:p w14:paraId="52D4D99C" w14:textId="77777777" w:rsidR="00F27BE7" w:rsidRPr="00F27BE7" w:rsidRDefault="00F27BE7" w:rsidP="00F27BE7">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AAD0E29" w14:textId="77777777" w:rsidR="00F27BE7" w:rsidRPr="00F27BE7" w:rsidRDefault="00F27BE7" w:rsidP="00F27BE7">
            <w:pPr>
              <w:spacing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C052896" w14:textId="77777777" w:rsidR="00F27BE7" w:rsidRPr="00F27BE7" w:rsidRDefault="00F27BE7" w:rsidP="00F27BE7">
            <w:pPr>
              <w:spacing w:line="18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CF2FFB3" w14:textId="77777777" w:rsidR="00F27BE7" w:rsidRPr="00F27BE7" w:rsidRDefault="00F27BE7"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31483D96" w14:textId="77777777" w:rsidR="00F27BE7" w:rsidRPr="00F27BE7" w:rsidRDefault="00F27BE7" w:rsidP="00F27BE7">
            <w:pPr>
              <w:spacing w:line="18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3B6F68E0" w14:textId="77777777" w:rsidR="00F27BE7" w:rsidRPr="00F27BE7" w:rsidRDefault="00F27BE7"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3C173ADB" w14:textId="77777777" w:rsidR="00F27BE7" w:rsidRPr="00F27BE7" w:rsidRDefault="00F27BE7" w:rsidP="00F27BE7">
            <w:pPr>
              <w:spacing w:line="18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239C976" w14:textId="77777777" w:rsidR="00F27BE7" w:rsidRPr="00F27BE7" w:rsidRDefault="00F27BE7" w:rsidP="00F27BE7">
            <w:pPr>
              <w:spacing w:line="180" w:lineRule="exact"/>
              <w:jc w:val="center"/>
              <w:rPr>
                <w:sz w:val="20"/>
              </w:rPr>
            </w:pPr>
          </w:p>
        </w:tc>
      </w:tr>
      <w:tr w:rsidR="00F27BE7" w:rsidRPr="00F27BE7" w14:paraId="4D2BECA1"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3D61285B" w14:textId="77777777" w:rsidR="00F27BE7" w:rsidRPr="00F27BE7" w:rsidRDefault="00F27BE7" w:rsidP="00F27BE7">
            <w:pPr>
              <w:spacing w:before="20" w:after="20" w:line="180" w:lineRule="exact"/>
              <w:rPr>
                <w:sz w:val="20"/>
              </w:rPr>
            </w:pPr>
            <w:r w:rsidRPr="00F27BE7">
              <w:rPr>
                <w:sz w:val="20"/>
              </w:rPr>
              <w:t xml:space="preserve">   Специалисты со средним медицинским образованием</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560F3D" w14:textId="77777777" w:rsidR="00F27BE7" w:rsidRPr="00F27BE7" w:rsidRDefault="00F27BE7" w:rsidP="00F27BE7">
            <w:pPr>
              <w:spacing w:line="180" w:lineRule="exact"/>
              <w:jc w:val="center"/>
              <w:rPr>
                <w:sz w:val="20"/>
              </w:rPr>
            </w:pPr>
            <w:r w:rsidRPr="00F27BE7">
              <w:rPr>
                <w:sz w:val="20"/>
              </w:rPr>
              <w:t>05</w:t>
            </w:r>
          </w:p>
        </w:tc>
        <w:tc>
          <w:tcPr>
            <w:tcW w:w="1276" w:type="dxa"/>
            <w:tcBorders>
              <w:top w:val="single" w:sz="4" w:space="0" w:color="auto"/>
              <w:left w:val="single" w:sz="4" w:space="0" w:color="auto"/>
              <w:bottom w:val="single" w:sz="4" w:space="0" w:color="auto"/>
              <w:right w:val="single" w:sz="4" w:space="0" w:color="auto"/>
            </w:tcBorders>
            <w:vAlign w:val="center"/>
          </w:tcPr>
          <w:p w14:paraId="27936B62" w14:textId="77777777" w:rsidR="00F27BE7" w:rsidRPr="00F27BE7" w:rsidRDefault="00F27BE7" w:rsidP="00F27BE7">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D8B485F" w14:textId="77777777" w:rsidR="00F27BE7" w:rsidRPr="00F27BE7" w:rsidRDefault="00F27BE7" w:rsidP="00F27BE7">
            <w:pPr>
              <w:spacing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3644013" w14:textId="77777777" w:rsidR="00F27BE7" w:rsidRPr="00F27BE7" w:rsidRDefault="00F27BE7" w:rsidP="00F27BE7">
            <w:pPr>
              <w:spacing w:line="18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7FAF164" w14:textId="77777777" w:rsidR="00F27BE7" w:rsidRPr="00F27BE7" w:rsidRDefault="00F27BE7"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710B7705" w14:textId="77777777" w:rsidR="00F27BE7" w:rsidRPr="00F27BE7" w:rsidRDefault="00F27BE7" w:rsidP="00F27BE7">
            <w:pPr>
              <w:spacing w:line="18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5FE1F805" w14:textId="77777777" w:rsidR="00F27BE7" w:rsidRPr="00F27BE7" w:rsidRDefault="00F27BE7"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7AF4C5BC" w14:textId="77777777" w:rsidR="00F27BE7" w:rsidRPr="00F27BE7" w:rsidRDefault="00F27BE7" w:rsidP="00F27BE7">
            <w:pPr>
              <w:spacing w:line="18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B52A90C" w14:textId="77777777" w:rsidR="00F27BE7" w:rsidRPr="00F27BE7" w:rsidRDefault="00F27BE7" w:rsidP="00F27BE7">
            <w:pPr>
              <w:spacing w:line="180" w:lineRule="exact"/>
              <w:jc w:val="center"/>
              <w:rPr>
                <w:sz w:val="20"/>
              </w:rPr>
            </w:pPr>
          </w:p>
        </w:tc>
      </w:tr>
      <w:tr w:rsidR="00F27BE7" w:rsidRPr="00F27BE7" w14:paraId="3A168025"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2921A9F7" w14:textId="77777777" w:rsidR="00F27BE7" w:rsidRPr="00F27BE7" w:rsidRDefault="00F27BE7" w:rsidP="00F27BE7">
            <w:pPr>
              <w:spacing w:before="20" w:after="20" w:line="180" w:lineRule="exact"/>
              <w:rPr>
                <w:sz w:val="20"/>
              </w:rPr>
            </w:pPr>
            <w:r w:rsidRPr="00F27BE7">
              <w:rPr>
                <w:sz w:val="20"/>
              </w:rPr>
              <w:t xml:space="preserve">      из них:</w:t>
            </w:r>
          </w:p>
          <w:p w14:paraId="0B823B88" w14:textId="77777777" w:rsidR="00F27BE7" w:rsidRPr="00F27BE7" w:rsidRDefault="00F27BE7" w:rsidP="00F27BE7">
            <w:pPr>
              <w:spacing w:before="20" w:after="20" w:line="180" w:lineRule="exact"/>
              <w:rPr>
                <w:sz w:val="20"/>
              </w:rPr>
            </w:pPr>
            <w:r w:rsidRPr="00F27BE7">
              <w:rPr>
                <w:sz w:val="20"/>
              </w:rPr>
              <w:t xml:space="preserve">      инструкторы-дезинфекторы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3278DF" w14:textId="77777777" w:rsidR="00F27BE7" w:rsidRPr="00F27BE7" w:rsidRDefault="00F27BE7" w:rsidP="00F27BE7">
            <w:pPr>
              <w:spacing w:line="180" w:lineRule="exact"/>
              <w:jc w:val="center"/>
              <w:rPr>
                <w:sz w:val="20"/>
              </w:rPr>
            </w:pPr>
            <w:r w:rsidRPr="00F27BE7">
              <w:rPr>
                <w:sz w:val="20"/>
              </w:rPr>
              <w:t>06</w:t>
            </w:r>
          </w:p>
        </w:tc>
        <w:tc>
          <w:tcPr>
            <w:tcW w:w="1276" w:type="dxa"/>
            <w:tcBorders>
              <w:top w:val="single" w:sz="4" w:space="0" w:color="auto"/>
              <w:left w:val="single" w:sz="4" w:space="0" w:color="auto"/>
              <w:bottom w:val="single" w:sz="4" w:space="0" w:color="auto"/>
              <w:right w:val="single" w:sz="4" w:space="0" w:color="auto"/>
            </w:tcBorders>
            <w:vAlign w:val="center"/>
          </w:tcPr>
          <w:p w14:paraId="1153B9CA" w14:textId="77777777" w:rsidR="00F27BE7" w:rsidRPr="00F27BE7" w:rsidRDefault="00F27BE7" w:rsidP="00F27BE7">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40B2564" w14:textId="77777777" w:rsidR="00F27BE7" w:rsidRPr="00F27BE7" w:rsidRDefault="00F27BE7" w:rsidP="00F27BE7">
            <w:pPr>
              <w:spacing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AA65135" w14:textId="77777777" w:rsidR="00F27BE7" w:rsidRPr="00F27BE7" w:rsidRDefault="00F27BE7" w:rsidP="00F27BE7">
            <w:pPr>
              <w:spacing w:line="18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9863CF6" w14:textId="77777777" w:rsidR="00F27BE7" w:rsidRPr="00F27BE7" w:rsidRDefault="00F27BE7"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5DDD99FC" w14:textId="77777777" w:rsidR="00F27BE7" w:rsidRPr="00F27BE7" w:rsidRDefault="00F27BE7" w:rsidP="00F27BE7">
            <w:pPr>
              <w:spacing w:line="18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1969329D" w14:textId="77777777" w:rsidR="00F27BE7" w:rsidRPr="00F27BE7" w:rsidRDefault="00F27BE7"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73C7713F" w14:textId="77777777" w:rsidR="00F27BE7" w:rsidRPr="00F27BE7" w:rsidRDefault="00F27BE7" w:rsidP="00F27BE7">
            <w:pPr>
              <w:spacing w:line="18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5507147" w14:textId="77777777" w:rsidR="00F27BE7" w:rsidRPr="00F27BE7" w:rsidRDefault="00F27BE7" w:rsidP="00F27BE7">
            <w:pPr>
              <w:spacing w:line="180" w:lineRule="exact"/>
              <w:jc w:val="center"/>
              <w:rPr>
                <w:sz w:val="20"/>
              </w:rPr>
            </w:pPr>
          </w:p>
        </w:tc>
      </w:tr>
      <w:tr w:rsidR="00F27BE7" w:rsidRPr="00F27BE7" w14:paraId="59C271EB" w14:textId="77777777" w:rsidTr="00B21B9E">
        <w:trPr>
          <w:trHeight w:val="209"/>
        </w:trPr>
        <w:tc>
          <w:tcPr>
            <w:tcW w:w="5211" w:type="dxa"/>
            <w:tcBorders>
              <w:top w:val="single" w:sz="4" w:space="0" w:color="auto"/>
              <w:left w:val="single" w:sz="4" w:space="0" w:color="auto"/>
              <w:bottom w:val="single" w:sz="4" w:space="0" w:color="auto"/>
              <w:right w:val="single" w:sz="4" w:space="0" w:color="auto"/>
            </w:tcBorders>
            <w:vAlign w:val="center"/>
            <w:hideMark/>
          </w:tcPr>
          <w:p w14:paraId="0C3ECCA2" w14:textId="77777777" w:rsidR="00F27BE7" w:rsidRPr="00F27BE7" w:rsidRDefault="00F27BE7" w:rsidP="00F27BE7">
            <w:pPr>
              <w:spacing w:before="20" w:after="20" w:line="180" w:lineRule="exact"/>
              <w:rPr>
                <w:sz w:val="20"/>
              </w:rPr>
            </w:pPr>
            <w:r w:rsidRPr="00F27BE7">
              <w:rPr>
                <w:sz w:val="20"/>
              </w:rPr>
              <w:t xml:space="preserve">      медицинские дезинфекторы, дезинфекторы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3D1760" w14:textId="77777777" w:rsidR="00F27BE7" w:rsidRPr="00F27BE7" w:rsidRDefault="00F27BE7" w:rsidP="00F27BE7">
            <w:pPr>
              <w:spacing w:line="180" w:lineRule="exact"/>
              <w:jc w:val="center"/>
              <w:rPr>
                <w:sz w:val="20"/>
              </w:rPr>
            </w:pPr>
            <w:r w:rsidRPr="00F27BE7">
              <w:rPr>
                <w:sz w:val="20"/>
              </w:rPr>
              <w:t>07</w:t>
            </w:r>
          </w:p>
        </w:tc>
        <w:tc>
          <w:tcPr>
            <w:tcW w:w="1276" w:type="dxa"/>
            <w:tcBorders>
              <w:top w:val="single" w:sz="4" w:space="0" w:color="auto"/>
              <w:left w:val="single" w:sz="4" w:space="0" w:color="auto"/>
              <w:bottom w:val="single" w:sz="4" w:space="0" w:color="auto"/>
              <w:right w:val="single" w:sz="4" w:space="0" w:color="auto"/>
            </w:tcBorders>
            <w:vAlign w:val="center"/>
          </w:tcPr>
          <w:p w14:paraId="22B6A461" w14:textId="77777777" w:rsidR="00F27BE7" w:rsidRPr="00F27BE7" w:rsidRDefault="00F27BE7" w:rsidP="00F27BE7">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3CCE34C" w14:textId="77777777" w:rsidR="00F27BE7" w:rsidRPr="00F27BE7" w:rsidRDefault="00F27BE7" w:rsidP="00F27BE7">
            <w:pPr>
              <w:spacing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638AE14" w14:textId="77777777" w:rsidR="00F27BE7" w:rsidRPr="00F27BE7" w:rsidRDefault="00F27BE7" w:rsidP="00F27BE7">
            <w:pPr>
              <w:spacing w:line="18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77B1C70" w14:textId="77777777" w:rsidR="00F27BE7" w:rsidRPr="00F27BE7" w:rsidRDefault="00F27BE7"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48FEF989" w14:textId="77777777" w:rsidR="00F27BE7" w:rsidRPr="00F27BE7" w:rsidRDefault="00F27BE7" w:rsidP="00F27BE7">
            <w:pPr>
              <w:spacing w:line="18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78B7D88E" w14:textId="77777777" w:rsidR="00F27BE7" w:rsidRPr="00F27BE7" w:rsidRDefault="00F27BE7"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3FFBACFB" w14:textId="77777777" w:rsidR="00F27BE7" w:rsidRPr="00F27BE7" w:rsidRDefault="00F27BE7" w:rsidP="00F27BE7">
            <w:pPr>
              <w:spacing w:line="18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527FA84" w14:textId="77777777" w:rsidR="00F27BE7" w:rsidRPr="00F27BE7" w:rsidRDefault="00F27BE7" w:rsidP="00F27BE7">
            <w:pPr>
              <w:spacing w:line="180" w:lineRule="exact"/>
              <w:jc w:val="center"/>
              <w:rPr>
                <w:sz w:val="20"/>
              </w:rPr>
            </w:pPr>
            <w:r w:rsidRPr="00F27BE7">
              <w:rPr>
                <w:sz w:val="18"/>
              </w:rPr>
              <w:t>х</w:t>
            </w:r>
          </w:p>
        </w:tc>
      </w:tr>
      <w:tr w:rsidR="00F27BE7" w:rsidRPr="00F27BE7" w14:paraId="652723EB"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139927A7" w14:textId="77777777" w:rsidR="00F27BE7" w:rsidRPr="00F27BE7" w:rsidRDefault="00F27BE7" w:rsidP="00F27BE7">
            <w:pPr>
              <w:spacing w:before="20" w:after="20" w:line="180" w:lineRule="exact"/>
              <w:rPr>
                <w:sz w:val="20"/>
              </w:rPr>
            </w:pPr>
            <w:r w:rsidRPr="00F27BE7">
              <w:rPr>
                <w:sz w:val="20"/>
              </w:rPr>
              <w:t xml:space="preserve">   Дезинфекторы без среднего медицинского образования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92FEFE" w14:textId="77777777" w:rsidR="00F27BE7" w:rsidRPr="00F27BE7" w:rsidRDefault="00F27BE7" w:rsidP="00F27BE7">
            <w:pPr>
              <w:spacing w:line="180" w:lineRule="exact"/>
              <w:jc w:val="center"/>
              <w:rPr>
                <w:sz w:val="20"/>
              </w:rPr>
            </w:pPr>
            <w:r w:rsidRPr="00F27BE7">
              <w:rPr>
                <w:sz w:val="20"/>
              </w:rPr>
              <w:t>08</w:t>
            </w:r>
          </w:p>
        </w:tc>
        <w:tc>
          <w:tcPr>
            <w:tcW w:w="1276" w:type="dxa"/>
            <w:tcBorders>
              <w:top w:val="single" w:sz="4" w:space="0" w:color="auto"/>
              <w:left w:val="single" w:sz="4" w:space="0" w:color="auto"/>
              <w:bottom w:val="single" w:sz="4" w:space="0" w:color="auto"/>
              <w:right w:val="single" w:sz="4" w:space="0" w:color="auto"/>
            </w:tcBorders>
            <w:vAlign w:val="center"/>
          </w:tcPr>
          <w:p w14:paraId="234D417F" w14:textId="77777777" w:rsidR="00F27BE7" w:rsidRPr="00F27BE7" w:rsidRDefault="00F27BE7" w:rsidP="00F27BE7">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5D67C47" w14:textId="77777777" w:rsidR="00F27BE7" w:rsidRPr="00F27BE7" w:rsidRDefault="00F27BE7" w:rsidP="00F27BE7">
            <w:pPr>
              <w:spacing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06A9325" w14:textId="77777777" w:rsidR="00F27BE7" w:rsidRPr="00F27BE7" w:rsidRDefault="00F27BE7" w:rsidP="00F27BE7">
            <w:pPr>
              <w:spacing w:line="18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39BED19" w14:textId="77777777" w:rsidR="00F27BE7" w:rsidRPr="00F27BE7" w:rsidRDefault="00F27BE7"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4FE3BF42" w14:textId="77777777" w:rsidR="00F27BE7" w:rsidRPr="00F27BE7" w:rsidRDefault="00F27BE7" w:rsidP="00F27BE7">
            <w:pPr>
              <w:spacing w:line="18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6F2D2562" w14:textId="77777777" w:rsidR="00F27BE7" w:rsidRPr="00F27BE7" w:rsidRDefault="00F27BE7"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32001BB6" w14:textId="77777777" w:rsidR="00F27BE7" w:rsidRPr="00F27BE7" w:rsidRDefault="00F27BE7" w:rsidP="00F27BE7">
            <w:pPr>
              <w:spacing w:line="18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933D960" w14:textId="77777777" w:rsidR="00F27BE7" w:rsidRPr="00F27BE7" w:rsidRDefault="00F27BE7" w:rsidP="00F27BE7">
            <w:pPr>
              <w:spacing w:line="180" w:lineRule="exact"/>
              <w:jc w:val="center"/>
              <w:rPr>
                <w:sz w:val="18"/>
              </w:rPr>
            </w:pPr>
            <w:r w:rsidRPr="00F27BE7">
              <w:rPr>
                <w:sz w:val="18"/>
              </w:rPr>
              <w:t>х</w:t>
            </w:r>
          </w:p>
        </w:tc>
      </w:tr>
      <w:tr w:rsidR="00F27BE7" w:rsidRPr="00F27BE7" w14:paraId="43EB922C"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2999EBBA" w14:textId="77777777" w:rsidR="00F27BE7" w:rsidRPr="00F27BE7" w:rsidRDefault="00F27BE7" w:rsidP="00F27BE7">
            <w:pPr>
              <w:spacing w:before="20" w:after="20" w:line="180" w:lineRule="exact"/>
              <w:rPr>
                <w:sz w:val="20"/>
              </w:rPr>
            </w:pPr>
            <w:r w:rsidRPr="00F27BE7">
              <w:rPr>
                <w:sz w:val="20"/>
              </w:rPr>
              <w:t>В федеральных государственных унитарных предприятиях дезинфекционного профиля, подведомственных Роспотребнадзору, 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F513FE" w14:textId="77777777" w:rsidR="00F27BE7" w:rsidRPr="00F27BE7" w:rsidRDefault="00F27BE7" w:rsidP="00F27BE7">
            <w:pPr>
              <w:spacing w:line="180" w:lineRule="exact"/>
              <w:jc w:val="center"/>
              <w:rPr>
                <w:sz w:val="20"/>
              </w:rPr>
            </w:pPr>
            <w:r w:rsidRPr="00F27BE7">
              <w:rPr>
                <w:sz w:val="20"/>
              </w:rPr>
              <w:t>09</w:t>
            </w:r>
          </w:p>
        </w:tc>
        <w:tc>
          <w:tcPr>
            <w:tcW w:w="1276" w:type="dxa"/>
            <w:tcBorders>
              <w:top w:val="single" w:sz="4" w:space="0" w:color="auto"/>
              <w:left w:val="single" w:sz="4" w:space="0" w:color="auto"/>
              <w:bottom w:val="single" w:sz="4" w:space="0" w:color="auto"/>
              <w:right w:val="single" w:sz="4" w:space="0" w:color="auto"/>
            </w:tcBorders>
            <w:vAlign w:val="center"/>
          </w:tcPr>
          <w:p w14:paraId="250CAD73" w14:textId="77777777" w:rsidR="00F27BE7" w:rsidRPr="00F27BE7" w:rsidRDefault="00F27BE7" w:rsidP="00F27BE7">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266D4C3" w14:textId="77777777" w:rsidR="00F27BE7" w:rsidRPr="00F27BE7" w:rsidRDefault="00F27BE7" w:rsidP="00F27BE7">
            <w:pPr>
              <w:spacing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DFD41AF" w14:textId="77777777" w:rsidR="00F27BE7" w:rsidRPr="00F27BE7" w:rsidRDefault="00F27BE7" w:rsidP="00F27BE7">
            <w:pPr>
              <w:spacing w:line="18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7CDD8BA" w14:textId="77777777" w:rsidR="00F27BE7" w:rsidRPr="00F27BE7" w:rsidRDefault="00F27BE7"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1F001EAE" w14:textId="77777777" w:rsidR="00F27BE7" w:rsidRPr="00F27BE7" w:rsidRDefault="00F27BE7" w:rsidP="00F27BE7">
            <w:pPr>
              <w:spacing w:line="18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62A5BB25" w14:textId="77777777" w:rsidR="00F27BE7" w:rsidRPr="00F27BE7" w:rsidRDefault="00F27BE7"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0B0974A7" w14:textId="77777777" w:rsidR="00F27BE7" w:rsidRPr="00F27BE7" w:rsidRDefault="00F27BE7" w:rsidP="00F27BE7">
            <w:pPr>
              <w:spacing w:line="18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4CCE7F7" w14:textId="77777777" w:rsidR="00F27BE7" w:rsidRPr="00F27BE7" w:rsidRDefault="00F27BE7" w:rsidP="00F27BE7">
            <w:pPr>
              <w:spacing w:line="180" w:lineRule="exact"/>
              <w:jc w:val="center"/>
              <w:rPr>
                <w:sz w:val="20"/>
              </w:rPr>
            </w:pPr>
          </w:p>
        </w:tc>
      </w:tr>
      <w:tr w:rsidR="00F27BE7" w:rsidRPr="00F27BE7" w14:paraId="46A5BD59"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3F53789A" w14:textId="77777777" w:rsidR="00F27BE7" w:rsidRPr="00F27BE7" w:rsidRDefault="00F27BE7" w:rsidP="006F46EB">
            <w:pPr>
              <w:spacing w:before="40" w:after="40" w:line="180" w:lineRule="exact"/>
              <w:rPr>
                <w:sz w:val="20"/>
              </w:rPr>
            </w:pPr>
            <w:r w:rsidRPr="00F27BE7">
              <w:rPr>
                <w:sz w:val="20"/>
              </w:rPr>
              <w:t xml:space="preserve">      в том числе:</w:t>
            </w:r>
          </w:p>
          <w:p w14:paraId="004684E4" w14:textId="77777777" w:rsidR="00F27BE7" w:rsidRPr="00F27BE7" w:rsidRDefault="00F27BE7" w:rsidP="006F46EB">
            <w:pPr>
              <w:spacing w:before="20" w:after="20" w:line="180" w:lineRule="exact"/>
              <w:rPr>
                <w:sz w:val="20"/>
              </w:rPr>
            </w:pPr>
            <w:r w:rsidRPr="00F27BE7">
              <w:rPr>
                <w:sz w:val="20"/>
              </w:rPr>
              <w:t xml:space="preserve">   Специалисты с высшим медицинским образованием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64C33F" w14:textId="77777777" w:rsidR="00F27BE7" w:rsidRPr="00F27BE7" w:rsidRDefault="00F27BE7" w:rsidP="006F46EB">
            <w:pPr>
              <w:spacing w:line="180" w:lineRule="exact"/>
              <w:jc w:val="center"/>
              <w:rPr>
                <w:sz w:val="20"/>
              </w:rPr>
            </w:pPr>
            <w:r w:rsidRPr="00F27BE7">
              <w:rPr>
                <w:sz w:val="20"/>
              </w:rPr>
              <w:t>10</w:t>
            </w:r>
          </w:p>
        </w:tc>
        <w:tc>
          <w:tcPr>
            <w:tcW w:w="1276" w:type="dxa"/>
            <w:tcBorders>
              <w:top w:val="single" w:sz="4" w:space="0" w:color="auto"/>
              <w:left w:val="single" w:sz="4" w:space="0" w:color="auto"/>
              <w:bottom w:val="single" w:sz="4" w:space="0" w:color="auto"/>
              <w:right w:val="single" w:sz="4" w:space="0" w:color="auto"/>
            </w:tcBorders>
            <w:vAlign w:val="center"/>
          </w:tcPr>
          <w:p w14:paraId="30A30601" w14:textId="77777777" w:rsidR="00F27BE7" w:rsidRPr="00F27BE7" w:rsidRDefault="00F27BE7" w:rsidP="006F46EB">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92A2C7A" w14:textId="77777777" w:rsidR="00F27BE7" w:rsidRPr="00F27BE7" w:rsidRDefault="00F27BE7" w:rsidP="006F46EB">
            <w:pPr>
              <w:spacing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1F93589" w14:textId="77777777" w:rsidR="00F27BE7" w:rsidRPr="00F27BE7" w:rsidRDefault="00F27BE7" w:rsidP="006F46EB">
            <w:pPr>
              <w:spacing w:line="18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087B44B" w14:textId="77777777" w:rsidR="00F27BE7" w:rsidRPr="00F27BE7" w:rsidRDefault="00F27BE7" w:rsidP="006F46EB">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611C6DD2" w14:textId="77777777" w:rsidR="00F27BE7" w:rsidRPr="00F27BE7" w:rsidRDefault="00F27BE7" w:rsidP="006F46EB">
            <w:pPr>
              <w:spacing w:line="18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1AAE038F" w14:textId="77777777" w:rsidR="00F27BE7" w:rsidRPr="00F27BE7" w:rsidRDefault="00F27BE7" w:rsidP="006F46EB">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20CB3881" w14:textId="77777777" w:rsidR="00F27BE7" w:rsidRPr="00F27BE7" w:rsidRDefault="00F27BE7" w:rsidP="006F46EB">
            <w:pPr>
              <w:spacing w:line="18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F435F24" w14:textId="77777777" w:rsidR="00F27BE7" w:rsidRPr="00F27BE7" w:rsidRDefault="00F27BE7" w:rsidP="006F46EB">
            <w:pPr>
              <w:spacing w:line="180" w:lineRule="exact"/>
              <w:jc w:val="center"/>
              <w:rPr>
                <w:sz w:val="20"/>
              </w:rPr>
            </w:pPr>
          </w:p>
        </w:tc>
      </w:tr>
      <w:tr w:rsidR="00F27BE7" w:rsidRPr="00F27BE7" w14:paraId="040EC377"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5F5DCDEE" w14:textId="77777777" w:rsidR="00F27BE7" w:rsidRPr="00F27BE7" w:rsidRDefault="00F27BE7" w:rsidP="00F27BE7">
            <w:pPr>
              <w:spacing w:before="20" w:after="20" w:line="180" w:lineRule="exact"/>
              <w:rPr>
                <w:sz w:val="20"/>
              </w:rPr>
            </w:pPr>
            <w:r w:rsidRPr="00F27BE7">
              <w:rPr>
                <w:sz w:val="20"/>
              </w:rPr>
              <w:t xml:space="preserve">      из них врачи – дезинфектологи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B2120E" w14:textId="77777777" w:rsidR="00F27BE7" w:rsidRPr="00F27BE7" w:rsidRDefault="00F27BE7" w:rsidP="00F27BE7">
            <w:pPr>
              <w:spacing w:line="180" w:lineRule="exact"/>
              <w:jc w:val="center"/>
              <w:rPr>
                <w:sz w:val="20"/>
              </w:rPr>
            </w:pPr>
            <w:r w:rsidRPr="00F27BE7">
              <w:rPr>
                <w:sz w:val="20"/>
              </w:rPr>
              <w:t>11</w:t>
            </w:r>
          </w:p>
        </w:tc>
        <w:tc>
          <w:tcPr>
            <w:tcW w:w="1276" w:type="dxa"/>
            <w:tcBorders>
              <w:top w:val="single" w:sz="4" w:space="0" w:color="auto"/>
              <w:left w:val="single" w:sz="4" w:space="0" w:color="auto"/>
              <w:bottom w:val="single" w:sz="4" w:space="0" w:color="auto"/>
              <w:right w:val="single" w:sz="4" w:space="0" w:color="auto"/>
            </w:tcBorders>
            <w:vAlign w:val="center"/>
          </w:tcPr>
          <w:p w14:paraId="466B80D2" w14:textId="77777777" w:rsidR="00F27BE7" w:rsidRPr="00F27BE7" w:rsidRDefault="00F27BE7" w:rsidP="00F27BE7">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539DB0C" w14:textId="77777777" w:rsidR="00F27BE7" w:rsidRPr="00F27BE7" w:rsidRDefault="00F27BE7" w:rsidP="00F27BE7">
            <w:pPr>
              <w:spacing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7951E45" w14:textId="77777777" w:rsidR="00F27BE7" w:rsidRPr="00F27BE7" w:rsidRDefault="00F27BE7" w:rsidP="00F27BE7">
            <w:pPr>
              <w:spacing w:line="18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EB71EC5" w14:textId="77777777" w:rsidR="00F27BE7" w:rsidRPr="00F27BE7" w:rsidRDefault="00F27BE7"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02246661" w14:textId="77777777" w:rsidR="00F27BE7" w:rsidRPr="00F27BE7" w:rsidRDefault="00F27BE7" w:rsidP="00F27BE7">
            <w:pPr>
              <w:spacing w:line="18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49783FA0" w14:textId="77777777" w:rsidR="00F27BE7" w:rsidRPr="00F27BE7" w:rsidRDefault="00F27BE7"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252DB34C" w14:textId="77777777" w:rsidR="00F27BE7" w:rsidRPr="00F27BE7" w:rsidRDefault="00F27BE7" w:rsidP="00F27BE7">
            <w:pPr>
              <w:spacing w:line="18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54430BE" w14:textId="77777777" w:rsidR="00F27BE7" w:rsidRPr="00F27BE7" w:rsidRDefault="00F27BE7" w:rsidP="00F27BE7">
            <w:pPr>
              <w:spacing w:line="180" w:lineRule="exact"/>
              <w:jc w:val="center"/>
              <w:rPr>
                <w:sz w:val="20"/>
              </w:rPr>
            </w:pPr>
          </w:p>
        </w:tc>
      </w:tr>
      <w:tr w:rsidR="00F27BE7" w:rsidRPr="00F27BE7" w14:paraId="347C1ED5"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456D68EC" w14:textId="77777777" w:rsidR="00F27BE7" w:rsidRPr="00F27BE7" w:rsidRDefault="00F27BE7" w:rsidP="00F27BE7">
            <w:pPr>
              <w:spacing w:before="20" w:after="20" w:line="180" w:lineRule="exact"/>
              <w:rPr>
                <w:sz w:val="20"/>
              </w:rPr>
            </w:pPr>
            <w:r w:rsidRPr="00F27BE7">
              <w:rPr>
                <w:sz w:val="20"/>
              </w:rPr>
              <w:t xml:space="preserve">   Специалисты с высшим  немедицинским образованием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15F0486" w14:textId="77777777" w:rsidR="00F27BE7" w:rsidRPr="00F27BE7" w:rsidRDefault="00F27BE7" w:rsidP="00F27BE7">
            <w:pPr>
              <w:spacing w:line="180" w:lineRule="exact"/>
              <w:jc w:val="center"/>
              <w:rPr>
                <w:sz w:val="20"/>
              </w:rPr>
            </w:pPr>
            <w:r w:rsidRPr="00F27BE7">
              <w:rPr>
                <w:sz w:val="20"/>
              </w:rPr>
              <w:t>12</w:t>
            </w:r>
          </w:p>
        </w:tc>
        <w:tc>
          <w:tcPr>
            <w:tcW w:w="1276" w:type="dxa"/>
            <w:tcBorders>
              <w:top w:val="single" w:sz="4" w:space="0" w:color="auto"/>
              <w:left w:val="single" w:sz="4" w:space="0" w:color="auto"/>
              <w:bottom w:val="single" w:sz="4" w:space="0" w:color="auto"/>
              <w:right w:val="single" w:sz="4" w:space="0" w:color="auto"/>
            </w:tcBorders>
            <w:vAlign w:val="center"/>
          </w:tcPr>
          <w:p w14:paraId="053D338B" w14:textId="77777777" w:rsidR="00F27BE7" w:rsidRPr="00F27BE7" w:rsidRDefault="00F27BE7" w:rsidP="00F27BE7">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7EF0B14" w14:textId="77777777" w:rsidR="00F27BE7" w:rsidRPr="00F27BE7" w:rsidRDefault="00F27BE7" w:rsidP="00F27BE7">
            <w:pPr>
              <w:spacing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888BEDB" w14:textId="77777777" w:rsidR="00F27BE7" w:rsidRPr="00F27BE7" w:rsidRDefault="00F27BE7" w:rsidP="00F27BE7">
            <w:pPr>
              <w:spacing w:line="18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10EA110" w14:textId="77777777" w:rsidR="00F27BE7" w:rsidRPr="00F27BE7" w:rsidRDefault="00F27BE7"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6945C3EB" w14:textId="77777777" w:rsidR="00F27BE7" w:rsidRPr="00F27BE7" w:rsidRDefault="00F27BE7" w:rsidP="00F27BE7">
            <w:pPr>
              <w:spacing w:line="18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3479F7CC" w14:textId="77777777" w:rsidR="00F27BE7" w:rsidRPr="00F27BE7" w:rsidRDefault="00F27BE7"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46241664" w14:textId="77777777" w:rsidR="00F27BE7" w:rsidRPr="00F27BE7" w:rsidRDefault="00F27BE7" w:rsidP="00F27BE7">
            <w:pPr>
              <w:spacing w:line="18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17BC687" w14:textId="77777777" w:rsidR="00F27BE7" w:rsidRPr="00F27BE7" w:rsidRDefault="00F27BE7" w:rsidP="00F27BE7">
            <w:pPr>
              <w:spacing w:line="180" w:lineRule="exact"/>
              <w:jc w:val="center"/>
              <w:rPr>
                <w:sz w:val="20"/>
              </w:rPr>
            </w:pPr>
          </w:p>
        </w:tc>
      </w:tr>
      <w:tr w:rsidR="00F27BE7" w:rsidRPr="00F27BE7" w14:paraId="56FE3952"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18B7998A" w14:textId="77777777" w:rsidR="00F27BE7" w:rsidRPr="00F27BE7" w:rsidRDefault="00F27BE7" w:rsidP="00F27BE7">
            <w:pPr>
              <w:spacing w:before="20" w:after="20" w:line="180" w:lineRule="exact"/>
              <w:rPr>
                <w:sz w:val="20"/>
              </w:rPr>
            </w:pPr>
            <w:r w:rsidRPr="00F27BE7">
              <w:rPr>
                <w:sz w:val="20"/>
              </w:rPr>
              <w:t xml:space="preserve">   Специалисты со средним медицинским образованием</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9F389" w14:textId="77777777" w:rsidR="00F27BE7" w:rsidRPr="00F27BE7" w:rsidRDefault="00F27BE7" w:rsidP="00F27BE7">
            <w:pPr>
              <w:spacing w:line="180" w:lineRule="exact"/>
              <w:jc w:val="center"/>
              <w:rPr>
                <w:sz w:val="20"/>
              </w:rPr>
            </w:pPr>
            <w:r w:rsidRPr="00F27BE7">
              <w:rPr>
                <w:sz w:val="20"/>
              </w:rPr>
              <w:t>13</w:t>
            </w:r>
          </w:p>
        </w:tc>
        <w:tc>
          <w:tcPr>
            <w:tcW w:w="1276" w:type="dxa"/>
            <w:tcBorders>
              <w:top w:val="single" w:sz="4" w:space="0" w:color="auto"/>
              <w:left w:val="single" w:sz="4" w:space="0" w:color="auto"/>
              <w:bottom w:val="single" w:sz="4" w:space="0" w:color="auto"/>
              <w:right w:val="single" w:sz="4" w:space="0" w:color="auto"/>
            </w:tcBorders>
            <w:vAlign w:val="center"/>
          </w:tcPr>
          <w:p w14:paraId="0550B5A6" w14:textId="77777777" w:rsidR="00F27BE7" w:rsidRPr="00F27BE7" w:rsidRDefault="00F27BE7" w:rsidP="00F27BE7">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45563D8" w14:textId="77777777" w:rsidR="00F27BE7" w:rsidRPr="00F27BE7" w:rsidRDefault="00F27BE7" w:rsidP="00F27BE7">
            <w:pPr>
              <w:spacing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AE41455" w14:textId="77777777" w:rsidR="00F27BE7" w:rsidRPr="00F27BE7" w:rsidRDefault="00F27BE7" w:rsidP="00F27BE7">
            <w:pPr>
              <w:spacing w:line="18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AECE9ED" w14:textId="77777777" w:rsidR="00F27BE7" w:rsidRPr="00F27BE7" w:rsidRDefault="00F27BE7"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6DD71C43" w14:textId="77777777" w:rsidR="00F27BE7" w:rsidRPr="00F27BE7" w:rsidRDefault="00F27BE7" w:rsidP="00F27BE7">
            <w:pPr>
              <w:spacing w:line="18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70641738" w14:textId="77777777" w:rsidR="00F27BE7" w:rsidRPr="00F27BE7" w:rsidRDefault="00F27BE7"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4ADBBA4D" w14:textId="77777777" w:rsidR="00F27BE7" w:rsidRPr="00F27BE7" w:rsidRDefault="00F27BE7" w:rsidP="00F27BE7">
            <w:pPr>
              <w:spacing w:line="18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A86F8A8" w14:textId="77777777" w:rsidR="00F27BE7" w:rsidRPr="00F27BE7" w:rsidRDefault="00F27BE7" w:rsidP="00F27BE7">
            <w:pPr>
              <w:spacing w:line="180" w:lineRule="exact"/>
              <w:jc w:val="center"/>
              <w:rPr>
                <w:sz w:val="20"/>
              </w:rPr>
            </w:pPr>
          </w:p>
        </w:tc>
      </w:tr>
      <w:tr w:rsidR="00F27BE7" w:rsidRPr="00F27BE7" w14:paraId="71D1CEC2"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71E9D507" w14:textId="77777777" w:rsidR="00F27BE7" w:rsidRPr="00F27BE7" w:rsidRDefault="00F27BE7" w:rsidP="00F27BE7">
            <w:pPr>
              <w:spacing w:before="20" w:after="20" w:line="180" w:lineRule="exact"/>
              <w:rPr>
                <w:sz w:val="20"/>
              </w:rPr>
            </w:pPr>
            <w:r w:rsidRPr="00F27BE7">
              <w:rPr>
                <w:sz w:val="20"/>
              </w:rPr>
              <w:t xml:space="preserve">      из них:</w:t>
            </w:r>
          </w:p>
          <w:p w14:paraId="329E705E" w14:textId="77777777" w:rsidR="00F27BE7" w:rsidRPr="00F27BE7" w:rsidRDefault="00F27BE7" w:rsidP="00F27BE7">
            <w:pPr>
              <w:spacing w:before="20" w:after="20" w:line="180" w:lineRule="exact"/>
              <w:rPr>
                <w:sz w:val="20"/>
              </w:rPr>
            </w:pPr>
            <w:r w:rsidRPr="00F27BE7">
              <w:rPr>
                <w:sz w:val="20"/>
              </w:rPr>
              <w:t xml:space="preserve">      инструкторы-дезинфекторы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49A5B0" w14:textId="77777777" w:rsidR="00F27BE7" w:rsidRPr="00F27BE7" w:rsidRDefault="00F27BE7" w:rsidP="00F27BE7">
            <w:pPr>
              <w:spacing w:line="180" w:lineRule="exact"/>
              <w:jc w:val="center"/>
              <w:rPr>
                <w:sz w:val="20"/>
              </w:rPr>
            </w:pPr>
            <w:r w:rsidRPr="00F27BE7">
              <w:rPr>
                <w:sz w:val="20"/>
              </w:rPr>
              <w:t>14</w:t>
            </w:r>
          </w:p>
        </w:tc>
        <w:tc>
          <w:tcPr>
            <w:tcW w:w="1276" w:type="dxa"/>
            <w:tcBorders>
              <w:top w:val="single" w:sz="4" w:space="0" w:color="auto"/>
              <w:left w:val="single" w:sz="4" w:space="0" w:color="auto"/>
              <w:bottom w:val="single" w:sz="4" w:space="0" w:color="auto"/>
              <w:right w:val="single" w:sz="4" w:space="0" w:color="auto"/>
            </w:tcBorders>
            <w:vAlign w:val="center"/>
          </w:tcPr>
          <w:p w14:paraId="3B65F4C1" w14:textId="77777777" w:rsidR="00F27BE7" w:rsidRPr="00F27BE7" w:rsidRDefault="00F27BE7" w:rsidP="00F27BE7">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16B6336" w14:textId="77777777" w:rsidR="00F27BE7" w:rsidRPr="00F27BE7" w:rsidRDefault="00F27BE7" w:rsidP="00F27BE7">
            <w:pPr>
              <w:spacing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FC9E9F5" w14:textId="77777777" w:rsidR="00F27BE7" w:rsidRPr="00F27BE7" w:rsidRDefault="00F27BE7" w:rsidP="00F27BE7">
            <w:pPr>
              <w:spacing w:line="18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0211F97" w14:textId="77777777" w:rsidR="00F27BE7" w:rsidRPr="00F27BE7" w:rsidRDefault="00F27BE7"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31C5B78D" w14:textId="77777777" w:rsidR="00F27BE7" w:rsidRPr="00F27BE7" w:rsidRDefault="00F27BE7" w:rsidP="00F27BE7">
            <w:pPr>
              <w:spacing w:line="18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091F71F2" w14:textId="77777777" w:rsidR="00F27BE7" w:rsidRPr="00F27BE7" w:rsidRDefault="00F27BE7"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1662FC9A" w14:textId="77777777" w:rsidR="00F27BE7" w:rsidRPr="00F27BE7" w:rsidRDefault="00F27BE7" w:rsidP="00F27BE7">
            <w:pPr>
              <w:spacing w:line="18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E814F73" w14:textId="77777777" w:rsidR="00F27BE7" w:rsidRPr="00F27BE7" w:rsidRDefault="00F27BE7" w:rsidP="00F27BE7">
            <w:pPr>
              <w:spacing w:line="180" w:lineRule="exact"/>
              <w:jc w:val="center"/>
              <w:rPr>
                <w:sz w:val="20"/>
              </w:rPr>
            </w:pPr>
          </w:p>
        </w:tc>
      </w:tr>
      <w:tr w:rsidR="00F27BE7" w:rsidRPr="00F27BE7" w14:paraId="6AAE14EC"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18F5DC8B" w14:textId="77777777" w:rsidR="00F27BE7" w:rsidRPr="00F27BE7" w:rsidRDefault="00F27BE7" w:rsidP="00F27BE7">
            <w:pPr>
              <w:spacing w:before="20" w:after="20" w:line="180" w:lineRule="exact"/>
              <w:rPr>
                <w:sz w:val="20"/>
              </w:rPr>
            </w:pPr>
            <w:r w:rsidRPr="00F27BE7">
              <w:rPr>
                <w:sz w:val="20"/>
              </w:rPr>
              <w:t xml:space="preserve">      медицинские дезинфекторы, дезинфекторы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1A81E9" w14:textId="77777777" w:rsidR="00F27BE7" w:rsidRPr="00F27BE7" w:rsidRDefault="00F27BE7" w:rsidP="00F27BE7">
            <w:pPr>
              <w:spacing w:line="180" w:lineRule="exact"/>
              <w:jc w:val="center"/>
              <w:rPr>
                <w:sz w:val="20"/>
              </w:rPr>
            </w:pPr>
            <w:r w:rsidRPr="00F27BE7">
              <w:rPr>
                <w:sz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32F69113" w14:textId="77777777" w:rsidR="00F27BE7" w:rsidRPr="00F27BE7" w:rsidRDefault="00F27BE7" w:rsidP="00F27BE7">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828600B" w14:textId="77777777" w:rsidR="00F27BE7" w:rsidRPr="00F27BE7" w:rsidRDefault="00F27BE7" w:rsidP="00F27BE7">
            <w:pPr>
              <w:spacing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FF94D2D" w14:textId="77777777" w:rsidR="00F27BE7" w:rsidRPr="00F27BE7" w:rsidRDefault="00F27BE7" w:rsidP="00F27BE7">
            <w:pPr>
              <w:spacing w:line="18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A12A69E" w14:textId="77777777" w:rsidR="00F27BE7" w:rsidRPr="00F27BE7" w:rsidRDefault="00F27BE7"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588ECB32" w14:textId="77777777" w:rsidR="00F27BE7" w:rsidRPr="00F27BE7" w:rsidRDefault="00F27BE7" w:rsidP="00F27BE7">
            <w:pPr>
              <w:spacing w:line="18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79162829" w14:textId="77777777" w:rsidR="00F27BE7" w:rsidRPr="00F27BE7" w:rsidRDefault="00F27BE7"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620F956B" w14:textId="77777777" w:rsidR="00F27BE7" w:rsidRPr="00F27BE7" w:rsidRDefault="00F27BE7" w:rsidP="00F27BE7">
            <w:pPr>
              <w:spacing w:line="18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AE412B3" w14:textId="77777777" w:rsidR="00F27BE7" w:rsidRPr="00F27BE7" w:rsidRDefault="00F27BE7" w:rsidP="00F27BE7">
            <w:pPr>
              <w:spacing w:line="180" w:lineRule="exact"/>
              <w:jc w:val="center"/>
              <w:rPr>
                <w:sz w:val="20"/>
              </w:rPr>
            </w:pPr>
            <w:r w:rsidRPr="00F27BE7">
              <w:rPr>
                <w:sz w:val="18"/>
              </w:rPr>
              <w:t>х</w:t>
            </w:r>
          </w:p>
        </w:tc>
      </w:tr>
      <w:tr w:rsidR="00F27BE7" w:rsidRPr="00F27BE7" w14:paraId="3B9736B7"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33658EE8" w14:textId="77777777" w:rsidR="00F27BE7" w:rsidRPr="00F27BE7" w:rsidRDefault="00F27BE7" w:rsidP="00F27BE7">
            <w:pPr>
              <w:spacing w:before="20" w:after="20" w:line="180" w:lineRule="exact"/>
              <w:rPr>
                <w:sz w:val="20"/>
              </w:rPr>
            </w:pPr>
            <w:r w:rsidRPr="00F27BE7">
              <w:rPr>
                <w:sz w:val="20"/>
              </w:rPr>
              <w:t xml:space="preserve">   Дезинфекторы без среднего медицинского образования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2826B5" w14:textId="77777777" w:rsidR="00F27BE7" w:rsidRPr="00F27BE7" w:rsidRDefault="00F27BE7" w:rsidP="00F27BE7">
            <w:pPr>
              <w:spacing w:line="180" w:lineRule="exact"/>
              <w:jc w:val="center"/>
              <w:rPr>
                <w:sz w:val="20"/>
              </w:rPr>
            </w:pPr>
            <w:r w:rsidRPr="00F27BE7">
              <w:rPr>
                <w:sz w:val="20"/>
              </w:rPr>
              <w:t>16</w:t>
            </w:r>
          </w:p>
        </w:tc>
        <w:tc>
          <w:tcPr>
            <w:tcW w:w="1276" w:type="dxa"/>
            <w:tcBorders>
              <w:top w:val="single" w:sz="4" w:space="0" w:color="auto"/>
              <w:left w:val="single" w:sz="4" w:space="0" w:color="auto"/>
              <w:bottom w:val="single" w:sz="4" w:space="0" w:color="auto"/>
              <w:right w:val="single" w:sz="4" w:space="0" w:color="auto"/>
            </w:tcBorders>
            <w:vAlign w:val="center"/>
          </w:tcPr>
          <w:p w14:paraId="5161D215" w14:textId="77777777" w:rsidR="00F27BE7" w:rsidRPr="00F27BE7" w:rsidRDefault="00F27BE7" w:rsidP="00F27BE7">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0C551C9" w14:textId="77777777" w:rsidR="00F27BE7" w:rsidRPr="00F27BE7" w:rsidRDefault="00F27BE7" w:rsidP="00F27BE7">
            <w:pPr>
              <w:spacing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CDF63EA" w14:textId="77777777" w:rsidR="00F27BE7" w:rsidRPr="00F27BE7" w:rsidRDefault="00F27BE7" w:rsidP="00F27BE7">
            <w:pPr>
              <w:spacing w:line="18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108BDF5" w14:textId="77777777" w:rsidR="00F27BE7" w:rsidRPr="00F27BE7" w:rsidRDefault="00F27BE7"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076C3174" w14:textId="77777777" w:rsidR="00F27BE7" w:rsidRPr="00F27BE7" w:rsidRDefault="00F27BE7" w:rsidP="00F27BE7">
            <w:pPr>
              <w:spacing w:line="18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5CB1F3A0" w14:textId="77777777" w:rsidR="00F27BE7" w:rsidRPr="00F27BE7" w:rsidRDefault="00F27BE7"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31DC1BB7" w14:textId="77777777" w:rsidR="00F27BE7" w:rsidRPr="00F27BE7" w:rsidRDefault="00F27BE7" w:rsidP="00F27BE7">
            <w:pPr>
              <w:spacing w:line="18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420061B" w14:textId="77777777" w:rsidR="00F27BE7" w:rsidRPr="00F27BE7" w:rsidRDefault="00F27BE7" w:rsidP="00F27BE7">
            <w:pPr>
              <w:spacing w:line="180" w:lineRule="exact"/>
              <w:jc w:val="center"/>
              <w:rPr>
                <w:color w:val="FF0000"/>
                <w:sz w:val="18"/>
              </w:rPr>
            </w:pPr>
            <w:r w:rsidRPr="00F27BE7">
              <w:rPr>
                <w:sz w:val="18"/>
              </w:rPr>
              <w:t>х</w:t>
            </w:r>
          </w:p>
        </w:tc>
      </w:tr>
      <w:tr w:rsidR="00F27BE7" w:rsidRPr="00F27BE7" w14:paraId="624BAEB7"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331ADC74" w14:textId="77777777" w:rsidR="00F27BE7" w:rsidRPr="00F27BE7" w:rsidRDefault="00F27BE7" w:rsidP="006F46EB">
            <w:pPr>
              <w:tabs>
                <w:tab w:val="left" w:pos="4860"/>
              </w:tabs>
              <w:spacing w:before="20" w:after="20" w:line="160" w:lineRule="exact"/>
              <w:rPr>
                <w:sz w:val="20"/>
              </w:rPr>
            </w:pPr>
            <w:r w:rsidRPr="00F27BE7">
              <w:rPr>
                <w:sz w:val="20"/>
              </w:rPr>
              <w:t>В структурных подразделениях дезинфекционного профиля органов и учреждений, осуществляющих федеральный государственный санитарно-эпидемиологический надзор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ФМБА России, всего</w:t>
            </w:r>
          </w:p>
        </w:tc>
        <w:tc>
          <w:tcPr>
            <w:tcW w:w="567" w:type="dxa"/>
            <w:tcBorders>
              <w:top w:val="single" w:sz="4" w:space="0" w:color="auto"/>
              <w:left w:val="single" w:sz="4" w:space="0" w:color="auto"/>
              <w:bottom w:val="single" w:sz="4" w:space="0" w:color="auto"/>
              <w:right w:val="single" w:sz="4" w:space="0" w:color="auto"/>
            </w:tcBorders>
            <w:vAlign w:val="center"/>
          </w:tcPr>
          <w:p w14:paraId="28881D0B" w14:textId="77777777" w:rsidR="00F27BE7" w:rsidRPr="00F27BE7" w:rsidRDefault="00F27BE7" w:rsidP="00932C2B">
            <w:pPr>
              <w:spacing w:line="160" w:lineRule="exact"/>
              <w:jc w:val="center"/>
              <w:rPr>
                <w:sz w:val="20"/>
              </w:rPr>
            </w:pPr>
            <w:r w:rsidRPr="00F27BE7">
              <w:rPr>
                <w:sz w:val="20"/>
              </w:rPr>
              <w:t>17</w:t>
            </w:r>
          </w:p>
        </w:tc>
        <w:tc>
          <w:tcPr>
            <w:tcW w:w="1276" w:type="dxa"/>
            <w:tcBorders>
              <w:top w:val="single" w:sz="4" w:space="0" w:color="auto"/>
              <w:left w:val="single" w:sz="4" w:space="0" w:color="auto"/>
              <w:bottom w:val="single" w:sz="4" w:space="0" w:color="auto"/>
              <w:right w:val="single" w:sz="4" w:space="0" w:color="auto"/>
            </w:tcBorders>
            <w:vAlign w:val="center"/>
          </w:tcPr>
          <w:p w14:paraId="08CEECBE" w14:textId="77777777" w:rsidR="00F27BE7" w:rsidRPr="00F27BE7" w:rsidRDefault="00F27BE7" w:rsidP="006F46EB">
            <w:pPr>
              <w:spacing w:line="16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55CDBEA" w14:textId="77777777" w:rsidR="00F27BE7" w:rsidRPr="00F27BE7" w:rsidRDefault="00F27BE7" w:rsidP="006F46EB">
            <w:pPr>
              <w:spacing w:line="16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66D5DE6" w14:textId="77777777" w:rsidR="00F27BE7" w:rsidRPr="00F27BE7" w:rsidRDefault="00F27BE7" w:rsidP="006F46EB">
            <w:pPr>
              <w:spacing w:line="16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CB81BBE" w14:textId="77777777" w:rsidR="00F27BE7" w:rsidRPr="00F27BE7" w:rsidRDefault="00F27BE7" w:rsidP="006F46EB">
            <w:pPr>
              <w:spacing w:line="16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7E0D2408" w14:textId="77777777" w:rsidR="00F27BE7" w:rsidRPr="00F27BE7" w:rsidRDefault="00F27BE7" w:rsidP="006F46EB">
            <w:pPr>
              <w:spacing w:line="16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592C4935" w14:textId="77777777" w:rsidR="00F27BE7" w:rsidRPr="00F27BE7" w:rsidRDefault="00F27BE7" w:rsidP="006F46EB">
            <w:pPr>
              <w:spacing w:line="16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13014B4D" w14:textId="77777777" w:rsidR="00F27BE7" w:rsidRPr="00F27BE7" w:rsidRDefault="00F27BE7" w:rsidP="006F46EB">
            <w:pPr>
              <w:spacing w:line="16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3B282AB" w14:textId="77777777" w:rsidR="00F27BE7" w:rsidRPr="00F27BE7" w:rsidRDefault="00F27BE7" w:rsidP="006F46EB">
            <w:pPr>
              <w:spacing w:line="160" w:lineRule="exact"/>
              <w:jc w:val="center"/>
              <w:rPr>
                <w:sz w:val="20"/>
              </w:rPr>
            </w:pPr>
          </w:p>
        </w:tc>
      </w:tr>
      <w:tr w:rsidR="00932C2B" w:rsidRPr="00F27BE7" w14:paraId="5E9ED310" w14:textId="77777777" w:rsidTr="00B21B9E">
        <w:tc>
          <w:tcPr>
            <w:tcW w:w="5211" w:type="dxa"/>
            <w:tcBorders>
              <w:top w:val="single" w:sz="4" w:space="0" w:color="auto"/>
              <w:left w:val="single" w:sz="4" w:space="0" w:color="auto"/>
              <w:bottom w:val="single" w:sz="4" w:space="0" w:color="auto"/>
              <w:right w:val="single" w:sz="4" w:space="0" w:color="auto"/>
            </w:tcBorders>
            <w:vAlign w:val="center"/>
          </w:tcPr>
          <w:p w14:paraId="0C7A7F18" w14:textId="77777777" w:rsidR="00932C2B" w:rsidRPr="00F27BE7" w:rsidRDefault="00932C2B" w:rsidP="00D10508">
            <w:pPr>
              <w:pageBreakBefore/>
              <w:spacing w:line="192" w:lineRule="auto"/>
              <w:jc w:val="center"/>
              <w:rPr>
                <w:sz w:val="20"/>
              </w:rPr>
            </w:pPr>
            <w:r w:rsidRPr="00F27BE7">
              <w:rPr>
                <w:sz w:val="20"/>
              </w:rPr>
              <w:lastRenderedPageBreak/>
              <w:t>1</w:t>
            </w:r>
          </w:p>
        </w:tc>
        <w:tc>
          <w:tcPr>
            <w:tcW w:w="567" w:type="dxa"/>
            <w:tcBorders>
              <w:top w:val="single" w:sz="4" w:space="0" w:color="auto"/>
              <w:left w:val="single" w:sz="4" w:space="0" w:color="auto"/>
              <w:bottom w:val="single" w:sz="4" w:space="0" w:color="auto"/>
              <w:right w:val="single" w:sz="4" w:space="0" w:color="auto"/>
            </w:tcBorders>
            <w:vAlign w:val="center"/>
          </w:tcPr>
          <w:p w14:paraId="526A82AD" w14:textId="77777777" w:rsidR="00932C2B" w:rsidRPr="00F27BE7" w:rsidRDefault="00932C2B" w:rsidP="00245453">
            <w:pPr>
              <w:spacing w:line="192" w:lineRule="auto"/>
              <w:jc w:val="center"/>
              <w:rPr>
                <w:sz w:val="20"/>
              </w:rPr>
            </w:pPr>
            <w:r w:rsidRPr="00F27BE7">
              <w:rPr>
                <w:sz w:val="20"/>
              </w:rPr>
              <w:t>2</w:t>
            </w:r>
          </w:p>
        </w:tc>
        <w:tc>
          <w:tcPr>
            <w:tcW w:w="1276" w:type="dxa"/>
            <w:tcBorders>
              <w:top w:val="single" w:sz="4" w:space="0" w:color="auto"/>
              <w:left w:val="single" w:sz="4" w:space="0" w:color="auto"/>
              <w:bottom w:val="single" w:sz="4" w:space="0" w:color="auto"/>
              <w:right w:val="single" w:sz="4" w:space="0" w:color="auto"/>
            </w:tcBorders>
            <w:vAlign w:val="center"/>
          </w:tcPr>
          <w:p w14:paraId="5B240136" w14:textId="77777777" w:rsidR="00932C2B" w:rsidRPr="00F27BE7" w:rsidRDefault="00932C2B" w:rsidP="00245453">
            <w:pPr>
              <w:spacing w:line="192" w:lineRule="auto"/>
              <w:jc w:val="center"/>
              <w:rPr>
                <w:sz w:val="20"/>
              </w:rPr>
            </w:pPr>
            <w:r w:rsidRPr="00F27BE7">
              <w:rPr>
                <w:sz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F4F50B5" w14:textId="77777777" w:rsidR="00932C2B" w:rsidRPr="00F27BE7" w:rsidRDefault="00932C2B" w:rsidP="00245453">
            <w:pPr>
              <w:spacing w:line="192" w:lineRule="auto"/>
              <w:jc w:val="center"/>
              <w:rPr>
                <w:sz w:val="20"/>
              </w:rPr>
            </w:pPr>
            <w:r w:rsidRPr="00F27BE7">
              <w:rPr>
                <w:sz w:val="20"/>
              </w:rPr>
              <w:t>4</w:t>
            </w:r>
          </w:p>
        </w:tc>
        <w:tc>
          <w:tcPr>
            <w:tcW w:w="1276" w:type="dxa"/>
            <w:tcBorders>
              <w:top w:val="single" w:sz="4" w:space="0" w:color="auto"/>
              <w:left w:val="single" w:sz="4" w:space="0" w:color="auto"/>
              <w:bottom w:val="single" w:sz="4" w:space="0" w:color="auto"/>
              <w:right w:val="single" w:sz="4" w:space="0" w:color="auto"/>
            </w:tcBorders>
            <w:vAlign w:val="center"/>
          </w:tcPr>
          <w:p w14:paraId="70D7EC4B" w14:textId="77777777" w:rsidR="00932C2B" w:rsidRPr="00F27BE7" w:rsidRDefault="00932C2B" w:rsidP="00245453">
            <w:pPr>
              <w:spacing w:line="192" w:lineRule="auto"/>
              <w:jc w:val="center"/>
              <w:rPr>
                <w:sz w:val="20"/>
              </w:rPr>
            </w:pPr>
            <w:r w:rsidRPr="00F27BE7">
              <w:rPr>
                <w:sz w:val="20"/>
              </w:rPr>
              <w:t>5</w:t>
            </w:r>
          </w:p>
        </w:tc>
        <w:tc>
          <w:tcPr>
            <w:tcW w:w="850" w:type="dxa"/>
            <w:tcBorders>
              <w:top w:val="single" w:sz="4" w:space="0" w:color="auto"/>
              <w:left w:val="single" w:sz="4" w:space="0" w:color="auto"/>
              <w:bottom w:val="single" w:sz="4" w:space="0" w:color="auto"/>
              <w:right w:val="single" w:sz="4" w:space="0" w:color="auto"/>
            </w:tcBorders>
            <w:vAlign w:val="center"/>
          </w:tcPr>
          <w:p w14:paraId="2690F075" w14:textId="77777777" w:rsidR="00932C2B" w:rsidRPr="00F27BE7" w:rsidRDefault="00932C2B" w:rsidP="00245453">
            <w:pPr>
              <w:spacing w:line="192" w:lineRule="auto"/>
              <w:jc w:val="center"/>
              <w:rPr>
                <w:sz w:val="20"/>
              </w:rPr>
            </w:pPr>
            <w:r w:rsidRPr="00F27BE7">
              <w:rPr>
                <w:sz w:val="20"/>
              </w:rPr>
              <w:t>6</w:t>
            </w:r>
          </w:p>
        </w:tc>
        <w:tc>
          <w:tcPr>
            <w:tcW w:w="997" w:type="dxa"/>
            <w:tcBorders>
              <w:top w:val="single" w:sz="4" w:space="0" w:color="auto"/>
              <w:left w:val="single" w:sz="4" w:space="0" w:color="auto"/>
              <w:bottom w:val="single" w:sz="4" w:space="0" w:color="auto"/>
              <w:right w:val="single" w:sz="4" w:space="0" w:color="auto"/>
            </w:tcBorders>
            <w:vAlign w:val="center"/>
          </w:tcPr>
          <w:p w14:paraId="2165920C" w14:textId="77777777" w:rsidR="00932C2B" w:rsidRPr="00F27BE7" w:rsidRDefault="00932C2B" w:rsidP="00245453">
            <w:pPr>
              <w:spacing w:line="192" w:lineRule="auto"/>
              <w:jc w:val="center"/>
              <w:rPr>
                <w:sz w:val="20"/>
              </w:rPr>
            </w:pPr>
            <w:r w:rsidRPr="00F27BE7">
              <w:rPr>
                <w:sz w:val="20"/>
              </w:rPr>
              <w:t>7</w:t>
            </w:r>
          </w:p>
        </w:tc>
        <w:tc>
          <w:tcPr>
            <w:tcW w:w="1271" w:type="dxa"/>
            <w:tcBorders>
              <w:top w:val="single" w:sz="4" w:space="0" w:color="auto"/>
              <w:left w:val="single" w:sz="4" w:space="0" w:color="auto"/>
              <w:bottom w:val="single" w:sz="4" w:space="0" w:color="auto"/>
              <w:right w:val="single" w:sz="4" w:space="0" w:color="auto"/>
            </w:tcBorders>
            <w:vAlign w:val="center"/>
          </w:tcPr>
          <w:p w14:paraId="50A08C28" w14:textId="77777777" w:rsidR="00932C2B" w:rsidRPr="00F27BE7" w:rsidRDefault="00932C2B" w:rsidP="00245453">
            <w:pPr>
              <w:spacing w:line="192" w:lineRule="auto"/>
              <w:jc w:val="center"/>
              <w:rPr>
                <w:sz w:val="20"/>
              </w:rPr>
            </w:pPr>
            <w:r w:rsidRPr="00F27BE7">
              <w:rPr>
                <w:sz w:val="20"/>
              </w:rPr>
              <w:t>8</w:t>
            </w:r>
          </w:p>
        </w:tc>
        <w:tc>
          <w:tcPr>
            <w:tcW w:w="997" w:type="dxa"/>
            <w:tcBorders>
              <w:top w:val="single" w:sz="4" w:space="0" w:color="auto"/>
              <w:left w:val="single" w:sz="4" w:space="0" w:color="auto"/>
              <w:bottom w:val="single" w:sz="4" w:space="0" w:color="auto"/>
              <w:right w:val="single" w:sz="4" w:space="0" w:color="auto"/>
            </w:tcBorders>
            <w:vAlign w:val="center"/>
          </w:tcPr>
          <w:p w14:paraId="3A2DC468" w14:textId="77777777" w:rsidR="00932C2B" w:rsidRPr="00F27BE7" w:rsidRDefault="00932C2B" w:rsidP="00245453">
            <w:pPr>
              <w:spacing w:line="192" w:lineRule="auto"/>
              <w:jc w:val="center"/>
              <w:rPr>
                <w:sz w:val="20"/>
              </w:rPr>
            </w:pPr>
            <w:r w:rsidRPr="00F27BE7">
              <w:rPr>
                <w:sz w:val="20"/>
              </w:rPr>
              <w:t>9</w:t>
            </w:r>
          </w:p>
        </w:tc>
        <w:tc>
          <w:tcPr>
            <w:tcW w:w="1275" w:type="dxa"/>
            <w:tcBorders>
              <w:top w:val="single" w:sz="4" w:space="0" w:color="auto"/>
              <w:left w:val="single" w:sz="4" w:space="0" w:color="auto"/>
              <w:bottom w:val="single" w:sz="4" w:space="0" w:color="auto"/>
              <w:right w:val="single" w:sz="4" w:space="0" w:color="auto"/>
            </w:tcBorders>
            <w:vAlign w:val="center"/>
          </w:tcPr>
          <w:p w14:paraId="08D49683" w14:textId="77777777" w:rsidR="00932C2B" w:rsidRPr="00F27BE7" w:rsidRDefault="00932C2B" w:rsidP="00245453">
            <w:pPr>
              <w:spacing w:line="192" w:lineRule="auto"/>
              <w:jc w:val="center"/>
              <w:rPr>
                <w:sz w:val="20"/>
              </w:rPr>
            </w:pPr>
            <w:r w:rsidRPr="00F27BE7">
              <w:rPr>
                <w:sz w:val="20"/>
              </w:rPr>
              <w:t>10</w:t>
            </w:r>
          </w:p>
        </w:tc>
      </w:tr>
      <w:tr w:rsidR="002E48AD" w:rsidRPr="00F27BE7" w14:paraId="5EF8E158"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0E1404DA" w14:textId="77777777" w:rsidR="002E48AD" w:rsidRPr="00F27BE7" w:rsidRDefault="002E48AD" w:rsidP="00F27BE7">
            <w:pPr>
              <w:spacing w:before="40" w:after="40" w:line="192" w:lineRule="auto"/>
              <w:rPr>
                <w:sz w:val="20"/>
              </w:rPr>
            </w:pPr>
            <w:r w:rsidRPr="00F27BE7">
              <w:rPr>
                <w:sz w:val="20"/>
              </w:rPr>
              <w:t xml:space="preserve">      в том числе:</w:t>
            </w:r>
          </w:p>
          <w:p w14:paraId="310AD239" w14:textId="77777777" w:rsidR="002E48AD" w:rsidRPr="00F27BE7" w:rsidRDefault="002E48AD" w:rsidP="00F27BE7">
            <w:pPr>
              <w:spacing w:before="20" w:after="20" w:line="192" w:lineRule="auto"/>
              <w:rPr>
                <w:sz w:val="20"/>
              </w:rPr>
            </w:pPr>
            <w:r w:rsidRPr="00F27BE7">
              <w:rPr>
                <w:sz w:val="20"/>
              </w:rPr>
              <w:t xml:space="preserve">   Специалисты с высшим медицинским образованием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2FA2F0" w14:textId="77777777" w:rsidR="002E48AD" w:rsidRPr="00F27BE7" w:rsidRDefault="002E48AD" w:rsidP="00F27BE7">
            <w:pPr>
              <w:spacing w:line="192" w:lineRule="auto"/>
              <w:jc w:val="center"/>
              <w:rPr>
                <w:sz w:val="20"/>
              </w:rPr>
            </w:pPr>
            <w:r w:rsidRPr="00F27BE7">
              <w:rPr>
                <w:sz w:val="20"/>
              </w:rPr>
              <w:t>18</w:t>
            </w:r>
          </w:p>
        </w:tc>
        <w:tc>
          <w:tcPr>
            <w:tcW w:w="1276" w:type="dxa"/>
            <w:tcBorders>
              <w:top w:val="single" w:sz="4" w:space="0" w:color="auto"/>
              <w:left w:val="single" w:sz="4" w:space="0" w:color="auto"/>
              <w:bottom w:val="single" w:sz="4" w:space="0" w:color="auto"/>
              <w:right w:val="single" w:sz="4" w:space="0" w:color="auto"/>
            </w:tcBorders>
            <w:vAlign w:val="center"/>
          </w:tcPr>
          <w:p w14:paraId="498A7694" w14:textId="77777777" w:rsidR="002E48AD" w:rsidRPr="00F27BE7" w:rsidRDefault="002E48AD" w:rsidP="00F27BE7">
            <w:pPr>
              <w:spacing w:line="192"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FF3D7BE" w14:textId="77777777" w:rsidR="002E48AD" w:rsidRPr="00F27BE7" w:rsidRDefault="002E48AD" w:rsidP="00F27BE7">
            <w:pPr>
              <w:spacing w:line="192"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8A874E8" w14:textId="77777777" w:rsidR="002E48AD" w:rsidRPr="00F27BE7" w:rsidRDefault="002E48AD" w:rsidP="00F27BE7">
            <w:pPr>
              <w:spacing w:line="192" w:lineRule="auto"/>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199BCCC" w14:textId="77777777" w:rsidR="002E48AD" w:rsidRPr="00F27BE7" w:rsidRDefault="002E48AD" w:rsidP="00F27BE7">
            <w:pPr>
              <w:spacing w:line="192" w:lineRule="auto"/>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61ECDA1D" w14:textId="77777777" w:rsidR="002E48AD" w:rsidRPr="00F27BE7" w:rsidRDefault="002E48AD" w:rsidP="00F27BE7">
            <w:pPr>
              <w:spacing w:line="192" w:lineRule="auto"/>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56787BFA" w14:textId="77777777" w:rsidR="002E48AD" w:rsidRPr="00F27BE7" w:rsidRDefault="002E48AD" w:rsidP="00F27BE7">
            <w:pPr>
              <w:spacing w:line="192" w:lineRule="auto"/>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6738FFCF" w14:textId="77777777" w:rsidR="002E48AD" w:rsidRPr="00F27BE7" w:rsidRDefault="002E48AD" w:rsidP="00F27BE7">
            <w:pPr>
              <w:spacing w:line="192" w:lineRule="auto"/>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0BA87D0" w14:textId="77777777" w:rsidR="002E48AD" w:rsidRPr="00F27BE7" w:rsidRDefault="002E48AD" w:rsidP="00F27BE7">
            <w:pPr>
              <w:spacing w:line="192" w:lineRule="auto"/>
              <w:jc w:val="center"/>
              <w:rPr>
                <w:sz w:val="20"/>
              </w:rPr>
            </w:pPr>
          </w:p>
        </w:tc>
      </w:tr>
      <w:tr w:rsidR="002E48AD" w:rsidRPr="00F27BE7" w14:paraId="46C0EBFE"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0CE9E24F" w14:textId="77777777" w:rsidR="002E48AD" w:rsidRPr="00F27BE7" w:rsidRDefault="002E48AD" w:rsidP="00F27BE7">
            <w:pPr>
              <w:spacing w:before="20" w:after="20" w:line="180" w:lineRule="exact"/>
              <w:rPr>
                <w:sz w:val="20"/>
              </w:rPr>
            </w:pPr>
            <w:r w:rsidRPr="00F27BE7">
              <w:rPr>
                <w:sz w:val="20"/>
              </w:rPr>
              <w:t xml:space="preserve">      из них врачи – дезинфектологи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9BB56A" w14:textId="77777777" w:rsidR="002E48AD" w:rsidRPr="00F27BE7" w:rsidRDefault="002E48AD" w:rsidP="00F27BE7">
            <w:pPr>
              <w:spacing w:line="180" w:lineRule="exact"/>
              <w:jc w:val="center"/>
              <w:rPr>
                <w:sz w:val="20"/>
              </w:rPr>
            </w:pPr>
            <w:r w:rsidRPr="00F27BE7">
              <w:rPr>
                <w:sz w:val="20"/>
              </w:rPr>
              <w:t>19</w:t>
            </w:r>
          </w:p>
        </w:tc>
        <w:tc>
          <w:tcPr>
            <w:tcW w:w="1276" w:type="dxa"/>
            <w:tcBorders>
              <w:top w:val="single" w:sz="4" w:space="0" w:color="auto"/>
              <w:left w:val="single" w:sz="4" w:space="0" w:color="auto"/>
              <w:bottom w:val="single" w:sz="4" w:space="0" w:color="auto"/>
              <w:right w:val="single" w:sz="4" w:space="0" w:color="auto"/>
            </w:tcBorders>
            <w:vAlign w:val="center"/>
          </w:tcPr>
          <w:p w14:paraId="078B4647" w14:textId="77777777" w:rsidR="002E48AD" w:rsidRPr="00F27BE7" w:rsidRDefault="002E48AD" w:rsidP="00F27BE7">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513D010" w14:textId="77777777" w:rsidR="002E48AD" w:rsidRPr="00F27BE7" w:rsidRDefault="002E48AD" w:rsidP="00F27BE7">
            <w:pPr>
              <w:spacing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421A71D" w14:textId="77777777" w:rsidR="002E48AD" w:rsidRPr="00F27BE7" w:rsidRDefault="002E48AD" w:rsidP="00F27BE7">
            <w:pPr>
              <w:spacing w:line="18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A14F14D" w14:textId="77777777" w:rsidR="002E48AD" w:rsidRPr="00F27BE7" w:rsidRDefault="002E48AD"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107A1B26" w14:textId="77777777" w:rsidR="002E48AD" w:rsidRPr="00F27BE7" w:rsidRDefault="002E48AD" w:rsidP="00F27BE7">
            <w:pPr>
              <w:spacing w:line="18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3770442B" w14:textId="77777777" w:rsidR="002E48AD" w:rsidRPr="00F27BE7" w:rsidRDefault="002E48AD"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68F3E469" w14:textId="77777777" w:rsidR="002E48AD" w:rsidRPr="00F27BE7" w:rsidRDefault="002E48AD" w:rsidP="00F27BE7">
            <w:pPr>
              <w:spacing w:line="18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F8E7239" w14:textId="77777777" w:rsidR="002E48AD" w:rsidRPr="00F27BE7" w:rsidRDefault="002E48AD" w:rsidP="00F27BE7">
            <w:pPr>
              <w:spacing w:line="180" w:lineRule="exact"/>
              <w:jc w:val="center"/>
              <w:rPr>
                <w:sz w:val="20"/>
              </w:rPr>
            </w:pPr>
          </w:p>
        </w:tc>
      </w:tr>
      <w:tr w:rsidR="002E48AD" w:rsidRPr="00F27BE7" w14:paraId="21FA32DF"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722A4FB4" w14:textId="77777777" w:rsidR="002E48AD" w:rsidRPr="00F27BE7" w:rsidRDefault="002E48AD" w:rsidP="00F27BE7">
            <w:pPr>
              <w:spacing w:before="20" w:after="20" w:line="180" w:lineRule="exact"/>
              <w:rPr>
                <w:sz w:val="20"/>
              </w:rPr>
            </w:pPr>
            <w:r w:rsidRPr="00F27BE7">
              <w:rPr>
                <w:sz w:val="20"/>
              </w:rPr>
              <w:t xml:space="preserve">   Специалисты с высшим  немедицинским образованием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40A3D3" w14:textId="77777777" w:rsidR="002E48AD" w:rsidRPr="00F27BE7" w:rsidRDefault="002E48AD" w:rsidP="00F27BE7">
            <w:pPr>
              <w:spacing w:line="160" w:lineRule="exact"/>
              <w:jc w:val="center"/>
              <w:rPr>
                <w:sz w:val="20"/>
              </w:rPr>
            </w:pPr>
            <w:r w:rsidRPr="00F27BE7">
              <w:rPr>
                <w:sz w:val="20"/>
              </w:rPr>
              <w:t>20</w:t>
            </w:r>
          </w:p>
        </w:tc>
        <w:tc>
          <w:tcPr>
            <w:tcW w:w="1276" w:type="dxa"/>
            <w:tcBorders>
              <w:top w:val="single" w:sz="4" w:space="0" w:color="auto"/>
              <w:left w:val="single" w:sz="4" w:space="0" w:color="auto"/>
              <w:bottom w:val="single" w:sz="4" w:space="0" w:color="auto"/>
              <w:right w:val="single" w:sz="4" w:space="0" w:color="auto"/>
            </w:tcBorders>
            <w:vAlign w:val="center"/>
          </w:tcPr>
          <w:p w14:paraId="36D9C42C" w14:textId="77777777" w:rsidR="002E48AD" w:rsidRPr="00F27BE7" w:rsidRDefault="002E48AD" w:rsidP="00F27BE7">
            <w:pPr>
              <w:spacing w:line="16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B47A2C0" w14:textId="77777777" w:rsidR="002E48AD" w:rsidRPr="00F27BE7" w:rsidRDefault="002E48AD" w:rsidP="00F27BE7">
            <w:pPr>
              <w:spacing w:line="16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63B86A0" w14:textId="77777777" w:rsidR="002E48AD" w:rsidRPr="00F27BE7" w:rsidRDefault="002E48AD" w:rsidP="00F27BE7">
            <w:pPr>
              <w:spacing w:line="16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4A89107" w14:textId="77777777" w:rsidR="002E48AD" w:rsidRPr="00F27BE7" w:rsidRDefault="002E48AD" w:rsidP="00F27BE7">
            <w:pPr>
              <w:spacing w:line="16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21D07869" w14:textId="77777777" w:rsidR="002E48AD" w:rsidRPr="00F27BE7" w:rsidRDefault="002E48AD" w:rsidP="00F27BE7">
            <w:pPr>
              <w:spacing w:line="16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55A816D4" w14:textId="77777777" w:rsidR="002E48AD" w:rsidRPr="00F27BE7" w:rsidRDefault="002E48AD" w:rsidP="00F27BE7">
            <w:pPr>
              <w:spacing w:line="16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2C80B62F" w14:textId="77777777" w:rsidR="002E48AD" w:rsidRPr="00F27BE7" w:rsidRDefault="002E48AD" w:rsidP="00F27BE7">
            <w:pPr>
              <w:spacing w:line="16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0D9E384" w14:textId="77777777" w:rsidR="002E48AD" w:rsidRPr="00F27BE7" w:rsidRDefault="002E48AD" w:rsidP="00F27BE7">
            <w:pPr>
              <w:spacing w:line="160" w:lineRule="exact"/>
              <w:jc w:val="center"/>
              <w:rPr>
                <w:sz w:val="20"/>
              </w:rPr>
            </w:pPr>
          </w:p>
        </w:tc>
      </w:tr>
      <w:tr w:rsidR="002E48AD" w:rsidRPr="00F27BE7" w14:paraId="3342541A"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167E486A" w14:textId="77777777" w:rsidR="002E48AD" w:rsidRPr="00F27BE7" w:rsidRDefault="002E48AD" w:rsidP="00F27BE7">
            <w:pPr>
              <w:spacing w:before="20" w:after="20" w:line="180" w:lineRule="exact"/>
              <w:rPr>
                <w:sz w:val="20"/>
              </w:rPr>
            </w:pPr>
            <w:r w:rsidRPr="00F27BE7">
              <w:rPr>
                <w:sz w:val="20"/>
              </w:rPr>
              <w:t xml:space="preserve">   Специалисты со средним медицинским образованием</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ACD537" w14:textId="77777777" w:rsidR="002E48AD" w:rsidRPr="00F27BE7" w:rsidRDefault="002E48AD" w:rsidP="00F27BE7">
            <w:pPr>
              <w:spacing w:line="180" w:lineRule="exact"/>
              <w:jc w:val="center"/>
              <w:rPr>
                <w:sz w:val="20"/>
              </w:rPr>
            </w:pPr>
            <w:r w:rsidRPr="00F27BE7">
              <w:rPr>
                <w:sz w:val="20"/>
              </w:rPr>
              <w:t>21</w:t>
            </w:r>
          </w:p>
        </w:tc>
        <w:tc>
          <w:tcPr>
            <w:tcW w:w="1276" w:type="dxa"/>
            <w:tcBorders>
              <w:top w:val="single" w:sz="4" w:space="0" w:color="auto"/>
              <w:left w:val="single" w:sz="4" w:space="0" w:color="auto"/>
              <w:bottom w:val="single" w:sz="4" w:space="0" w:color="auto"/>
              <w:right w:val="single" w:sz="4" w:space="0" w:color="auto"/>
            </w:tcBorders>
            <w:vAlign w:val="center"/>
          </w:tcPr>
          <w:p w14:paraId="527C5620" w14:textId="77777777" w:rsidR="002E48AD" w:rsidRPr="00F27BE7" w:rsidRDefault="002E48AD" w:rsidP="00F27BE7">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700FDD8" w14:textId="77777777" w:rsidR="002E48AD" w:rsidRPr="00F27BE7" w:rsidRDefault="002E48AD" w:rsidP="00F27BE7">
            <w:pPr>
              <w:spacing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C16F061" w14:textId="77777777" w:rsidR="002E48AD" w:rsidRPr="00F27BE7" w:rsidRDefault="002E48AD" w:rsidP="00F27BE7">
            <w:pPr>
              <w:spacing w:line="18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71099D3" w14:textId="77777777" w:rsidR="002E48AD" w:rsidRPr="00F27BE7" w:rsidRDefault="002E48AD"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42E9EC4C" w14:textId="77777777" w:rsidR="002E48AD" w:rsidRPr="00F27BE7" w:rsidRDefault="002E48AD" w:rsidP="00F27BE7">
            <w:pPr>
              <w:spacing w:line="18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231B05BD" w14:textId="77777777" w:rsidR="002E48AD" w:rsidRPr="00F27BE7" w:rsidRDefault="002E48AD"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5EB7ED3D" w14:textId="77777777" w:rsidR="002E48AD" w:rsidRPr="00F27BE7" w:rsidRDefault="002E48AD" w:rsidP="00F27BE7">
            <w:pPr>
              <w:spacing w:line="18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115253C" w14:textId="77777777" w:rsidR="002E48AD" w:rsidRPr="00F27BE7" w:rsidRDefault="002E48AD" w:rsidP="00F27BE7">
            <w:pPr>
              <w:spacing w:line="180" w:lineRule="exact"/>
              <w:jc w:val="center"/>
              <w:rPr>
                <w:sz w:val="20"/>
              </w:rPr>
            </w:pPr>
          </w:p>
        </w:tc>
      </w:tr>
      <w:tr w:rsidR="002E48AD" w:rsidRPr="00F27BE7" w14:paraId="1862CB60"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12A1331A" w14:textId="77777777" w:rsidR="002E48AD" w:rsidRPr="00F27BE7" w:rsidRDefault="002E48AD" w:rsidP="00F27BE7">
            <w:pPr>
              <w:spacing w:before="20" w:after="20" w:line="180" w:lineRule="exact"/>
              <w:rPr>
                <w:sz w:val="20"/>
              </w:rPr>
            </w:pPr>
            <w:r w:rsidRPr="00F27BE7">
              <w:rPr>
                <w:sz w:val="20"/>
              </w:rPr>
              <w:t xml:space="preserve">      из них:</w:t>
            </w:r>
          </w:p>
          <w:p w14:paraId="4D323520" w14:textId="77777777" w:rsidR="002E48AD" w:rsidRPr="00F27BE7" w:rsidRDefault="002E48AD" w:rsidP="00F27BE7">
            <w:pPr>
              <w:spacing w:before="20" w:after="20" w:line="180" w:lineRule="exact"/>
              <w:rPr>
                <w:sz w:val="20"/>
              </w:rPr>
            </w:pPr>
            <w:r w:rsidRPr="00F27BE7">
              <w:rPr>
                <w:sz w:val="20"/>
              </w:rPr>
              <w:t xml:space="preserve">      инструкторы-дезинфекторы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2CEDCF" w14:textId="77777777" w:rsidR="002E48AD" w:rsidRPr="00F27BE7" w:rsidRDefault="002E48AD" w:rsidP="00F27BE7">
            <w:pPr>
              <w:spacing w:line="180" w:lineRule="exact"/>
              <w:jc w:val="center"/>
              <w:rPr>
                <w:sz w:val="20"/>
              </w:rPr>
            </w:pPr>
            <w:r w:rsidRPr="00F27BE7">
              <w:rPr>
                <w:sz w:val="20"/>
              </w:rPr>
              <w:t>22</w:t>
            </w:r>
          </w:p>
        </w:tc>
        <w:tc>
          <w:tcPr>
            <w:tcW w:w="1276" w:type="dxa"/>
            <w:tcBorders>
              <w:top w:val="single" w:sz="4" w:space="0" w:color="auto"/>
              <w:left w:val="single" w:sz="4" w:space="0" w:color="auto"/>
              <w:bottom w:val="single" w:sz="4" w:space="0" w:color="auto"/>
              <w:right w:val="single" w:sz="4" w:space="0" w:color="auto"/>
            </w:tcBorders>
            <w:vAlign w:val="center"/>
          </w:tcPr>
          <w:p w14:paraId="48ABE83A" w14:textId="77777777" w:rsidR="002E48AD" w:rsidRPr="00F27BE7" w:rsidRDefault="002E48AD" w:rsidP="00F27BE7">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5F8E499" w14:textId="77777777" w:rsidR="002E48AD" w:rsidRPr="00F27BE7" w:rsidRDefault="002E48AD" w:rsidP="00F27BE7">
            <w:pPr>
              <w:spacing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86667CC" w14:textId="77777777" w:rsidR="002E48AD" w:rsidRPr="00F27BE7" w:rsidRDefault="002E48AD" w:rsidP="00F27BE7">
            <w:pPr>
              <w:spacing w:line="18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BA8C903" w14:textId="77777777" w:rsidR="002E48AD" w:rsidRPr="00F27BE7" w:rsidRDefault="002E48AD"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25345201" w14:textId="77777777" w:rsidR="002E48AD" w:rsidRPr="00F27BE7" w:rsidRDefault="002E48AD" w:rsidP="00F27BE7">
            <w:pPr>
              <w:spacing w:line="18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633AC900" w14:textId="77777777" w:rsidR="002E48AD" w:rsidRPr="00F27BE7" w:rsidRDefault="002E48AD"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613E00A1" w14:textId="77777777" w:rsidR="002E48AD" w:rsidRPr="00F27BE7" w:rsidRDefault="002E48AD" w:rsidP="00F27BE7">
            <w:pPr>
              <w:spacing w:line="18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2AB1574" w14:textId="77777777" w:rsidR="002E48AD" w:rsidRPr="00F27BE7" w:rsidRDefault="002E48AD" w:rsidP="00F27BE7">
            <w:pPr>
              <w:spacing w:line="180" w:lineRule="exact"/>
              <w:jc w:val="center"/>
              <w:rPr>
                <w:sz w:val="20"/>
              </w:rPr>
            </w:pPr>
          </w:p>
        </w:tc>
      </w:tr>
      <w:tr w:rsidR="002E48AD" w:rsidRPr="00F27BE7" w14:paraId="0C017D53"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2120D940" w14:textId="77777777" w:rsidR="002E48AD" w:rsidRPr="00F27BE7" w:rsidRDefault="002E48AD" w:rsidP="00F27BE7">
            <w:pPr>
              <w:spacing w:before="20" w:after="20" w:line="180" w:lineRule="exact"/>
              <w:rPr>
                <w:sz w:val="20"/>
              </w:rPr>
            </w:pPr>
            <w:r w:rsidRPr="00F27BE7">
              <w:rPr>
                <w:sz w:val="20"/>
              </w:rPr>
              <w:t xml:space="preserve">      медицинские дезинфекторы, дезинфекторы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3B28A5" w14:textId="77777777" w:rsidR="002E48AD" w:rsidRPr="00F27BE7" w:rsidRDefault="002E48AD" w:rsidP="00F27BE7">
            <w:pPr>
              <w:spacing w:line="180" w:lineRule="exact"/>
              <w:jc w:val="center"/>
              <w:rPr>
                <w:sz w:val="20"/>
              </w:rPr>
            </w:pPr>
            <w:r w:rsidRPr="00F27BE7">
              <w:rPr>
                <w:sz w:val="20"/>
              </w:rPr>
              <w:t>23</w:t>
            </w:r>
          </w:p>
        </w:tc>
        <w:tc>
          <w:tcPr>
            <w:tcW w:w="1276" w:type="dxa"/>
            <w:tcBorders>
              <w:top w:val="single" w:sz="4" w:space="0" w:color="auto"/>
              <w:left w:val="single" w:sz="4" w:space="0" w:color="auto"/>
              <w:bottom w:val="single" w:sz="4" w:space="0" w:color="auto"/>
              <w:right w:val="single" w:sz="4" w:space="0" w:color="auto"/>
            </w:tcBorders>
            <w:vAlign w:val="center"/>
          </w:tcPr>
          <w:p w14:paraId="6C9304DA" w14:textId="77777777" w:rsidR="002E48AD" w:rsidRPr="00F27BE7" w:rsidRDefault="002E48AD" w:rsidP="00F27BE7">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F2E00E6" w14:textId="77777777" w:rsidR="002E48AD" w:rsidRPr="00F27BE7" w:rsidRDefault="002E48AD" w:rsidP="00F27BE7">
            <w:pPr>
              <w:spacing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2E5725E" w14:textId="77777777" w:rsidR="002E48AD" w:rsidRPr="00F27BE7" w:rsidRDefault="002E48AD" w:rsidP="00F27BE7">
            <w:pPr>
              <w:spacing w:line="18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7612876" w14:textId="77777777" w:rsidR="002E48AD" w:rsidRPr="00F27BE7" w:rsidRDefault="002E48AD"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255A0612" w14:textId="77777777" w:rsidR="002E48AD" w:rsidRPr="00F27BE7" w:rsidRDefault="002E48AD" w:rsidP="00F27BE7">
            <w:pPr>
              <w:spacing w:line="18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09A7AACC" w14:textId="77777777" w:rsidR="002E48AD" w:rsidRPr="00F27BE7" w:rsidRDefault="002E48AD"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005007D0" w14:textId="77777777" w:rsidR="002E48AD" w:rsidRPr="00F27BE7" w:rsidRDefault="002E48AD" w:rsidP="00F27BE7">
            <w:pPr>
              <w:spacing w:line="18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hideMark/>
          </w:tcPr>
          <w:p w14:paraId="194876C7" w14:textId="77777777" w:rsidR="002E48AD" w:rsidRPr="00F27BE7" w:rsidRDefault="002E48AD" w:rsidP="00F27BE7">
            <w:pPr>
              <w:jc w:val="center"/>
              <w:rPr>
                <w:sz w:val="20"/>
              </w:rPr>
            </w:pPr>
            <w:r w:rsidRPr="00F27BE7">
              <w:rPr>
                <w:sz w:val="18"/>
              </w:rPr>
              <w:t>х</w:t>
            </w:r>
          </w:p>
        </w:tc>
      </w:tr>
      <w:tr w:rsidR="002E48AD" w:rsidRPr="00F27BE7" w14:paraId="0E9F7621"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30319082" w14:textId="77777777" w:rsidR="002E48AD" w:rsidRPr="00F27BE7" w:rsidRDefault="002E48AD" w:rsidP="00F27BE7">
            <w:pPr>
              <w:spacing w:before="20" w:after="20" w:line="180" w:lineRule="exact"/>
              <w:rPr>
                <w:sz w:val="20"/>
              </w:rPr>
            </w:pPr>
            <w:r w:rsidRPr="00F27BE7">
              <w:rPr>
                <w:sz w:val="20"/>
              </w:rPr>
              <w:t xml:space="preserve">   Дезинфекторы без среднего медицинского образования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818F77" w14:textId="77777777" w:rsidR="002E48AD" w:rsidRPr="00F27BE7" w:rsidRDefault="002E48AD" w:rsidP="00F27BE7">
            <w:pPr>
              <w:spacing w:line="180" w:lineRule="exact"/>
              <w:jc w:val="center"/>
              <w:rPr>
                <w:sz w:val="20"/>
              </w:rPr>
            </w:pPr>
            <w:r w:rsidRPr="00F27BE7">
              <w:rPr>
                <w:sz w:val="20"/>
              </w:rPr>
              <w:t>24</w:t>
            </w:r>
          </w:p>
        </w:tc>
        <w:tc>
          <w:tcPr>
            <w:tcW w:w="1276" w:type="dxa"/>
            <w:tcBorders>
              <w:top w:val="single" w:sz="4" w:space="0" w:color="auto"/>
              <w:left w:val="single" w:sz="4" w:space="0" w:color="auto"/>
              <w:bottom w:val="single" w:sz="4" w:space="0" w:color="auto"/>
              <w:right w:val="single" w:sz="4" w:space="0" w:color="auto"/>
            </w:tcBorders>
            <w:vAlign w:val="center"/>
          </w:tcPr>
          <w:p w14:paraId="1D69BC26" w14:textId="77777777" w:rsidR="002E48AD" w:rsidRPr="00F27BE7" w:rsidRDefault="002E48AD" w:rsidP="00F27BE7">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C63B147" w14:textId="77777777" w:rsidR="002E48AD" w:rsidRPr="00F27BE7" w:rsidRDefault="002E48AD" w:rsidP="00F27BE7">
            <w:pPr>
              <w:spacing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794E8D5" w14:textId="77777777" w:rsidR="002E48AD" w:rsidRPr="00F27BE7" w:rsidRDefault="002E48AD" w:rsidP="00F27BE7">
            <w:pPr>
              <w:spacing w:line="18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6B4E68E" w14:textId="77777777" w:rsidR="002E48AD" w:rsidRPr="00F27BE7" w:rsidRDefault="002E48AD"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24FDB1C0" w14:textId="77777777" w:rsidR="002E48AD" w:rsidRPr="00F27BE7" w:rsidRDefault="002E48AD" w:rsidP="00F27BE7">
            <w:pPr>
              <w:spacing w:line="18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3398D643" w14:textId="77777777" w:rsidR="002E48AD" w:rsidRPr="00F27BE7" w:rsidRDefault="002E48AD"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09609512" w14:textId="77777777" w:rsidR="002E48AD" w:rsidRPr="00F27BE7" w:rsidRDefault="002E48AD" w:rsidP="00F27BE7">
            <w:pPr>
              <w:spacing w:line="18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hideMark/>
          </w:tcPr>
          <w:p w14:paraId="59438703" w14:textId="77777777" w:rsidR="002E48AD" w:rsidRPr="00F27BE7" w:rsidRDefault="002E48AD" w:rsidP="00F27BE7">
            <w:pPr>
              <w:jc w:val="center"/>
              <w:rPr>
                <w:sz w:val="20"/>
              </w:rPr>
            </w:pPr>
            <w:r w:rsidRPr="00F27BE7">
              <w:rPr>
                <w:sz w:val="18"/>
              </w:rPr>
              <w:t>х</w:t>
            </w:r>
          </w:p>
        </w:tc>
      </w:tr>
      <w:tr w:rsidR="002E48AD" w:rsidRPr="00F27BE7" w14:paraId="18FB95EB"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16838304" w14:textId="77777777" w:rsidR="002E48AD" w:rsidRPr="00F27BE7" w:rsidRDefault="002E48AD" w:rsidP="00F27BE7">
            <w:pPr>
              <w:spacing w:before="20" w:after="20" w:line="180" w:lineRule="exact"/>
              <w:rPr>
                <w:sz w:val="20"/>
              </w:rPr>
            </w:pPr>
            <w:r w:rsidRPr="00F27BE7">
              <w:rPr>
                <w:sz w:val="20"/>
              </w:rPr>
              <w:t xml:space="preserve">В иных коммерческих и некоммерческих организациях  дезинфекционного профиля и индивидуальные предприниматели по оказанию дезинфекционных услуг, всего </w:t>
            </w:r>
          </w:p>
        </w:tc>
        <w:tc>
          <w:tcPr>
            <w:tcW w:w="567" w:type="dxa"/>
            <w:tcBorders>
              <w:top w:val="single" w:sz="4" w:space="0" w:color="auto"/>
              <w:left w:val="single" w:sz="4" w:space="0" w:color="auto"/>
              <w:bottom w:val="single" w:sz="4" w:space="0" w:color="auto"/>
              <w:right w:val="single" w:sz="4" w:space="0" w:color="auto"/>
            </w:tcBorders>
            <w:vAlign w:val="center"/>
          </w:tcPr>
          <w:p w14:paraId="4E45FEAD" w14:textId="77777777" w:rsidR="002E48AD" w:rsidRPr="00F27BE7" w:rsidRDefault="002E48AD" w:rsidP="00245453">
            <w:pPr>
              <w:spacing w:line="180" w:lineRule="exact"/>
              <w:jc w:val="center"/>
              <w:rPr>
                <w:sz w:val="20"/>
              </w:rPr>
            </w:pPr>
            <w:r w:rsidRPr="00F27BE7">
              <w:rPr>
                <w:sz w:val="20"/>
              </w:rPr>
              <w:t>25</w:t>
            </w:r>
          </w:p>
        </w:tc>
        <w:tc>
          <w:tcPr>
            <w:tcW w:w="1276" w:type="dxa"/>
            <w:tcBorders>
              <w:top w:val="single" w:sz="4" w:space="0" w:color="auto"/>
              <w:left w:val="single" w:sz="4" w:space="0" w:color="auto"/>
              <w:bottom w:val="single" w:sz="4" w:space="0" w:color="auto"/>
              <w:right w:val="single" w:sz="4" w:space="0" w:color="auto"/>
            </w:tcBorders>
            <w:vAlign w:val="center"/>
          </w:tcPr>
          <w:p w14:paraId="6E4824F6" w14:textId="77777777" w:rsidR="002E48AD" w:rsidRPr="00F27BE7" w:rsidRDefault="002E48AD" w:rsidP="00F27BE7">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0BEE3B5" w14:textId="77777777" w:rsidR="002E48AD" w:rsidRPr="00F27BE7" w:rsidRDefault="002E48AD" w:rsidP="00F27BE7">
            <w:pPr>
              <w:spacing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63277CA" w14:textId="77777777" w:rsidR="002E48AD" w:rsidRPr="00F27BE7" w:rsidRDefault="002E48AD" w:rsidP="00F27BE7">
            <w:pPr>
              <w:spacing w:line="18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92A3C7A" w14:textId="77777777" w:rsidR="002E48AD" w:rsidRPr="00F27BE7" w:rsidRDefault="002E48AD"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545EE1B8" w14:textId="77777777" w:rsidR="002E48AD" w:rsidRPr="00F27BE7" w:rsidRDefault="002E48AD" w:rsidP="00F27BE7">
            <w:pPr>
              <w:spacing w:line="18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57064209" w14:textId="77777777" w:rsidR="002E48AD" w:rsidRPr="00F27BE7" w:rsidRDefault="002E48AD"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26202638" w14:textId="77777777" w:rsidR="002E48AD" w:rsidRPr="00F27BE7" w:rsidRDefault="002E48AD" w:rsidP="00F27BE7">
            <w:pPr>
              <w:spacing w:line="18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A66E8BE" w14:textId="77777777" w:rsidR="002E48AD" w:rsidRPr="00F27BE7" w:rsidRDefault="002E48AD" w:rsidP="00F27BE7">
            <w:pPr>
              <w:spacing w:line="180" w:lineRule="exact"/>
              <w:jc w:val="center"/>
              <w:rPr>
                <w:sz w:val="20"/>
              </w:rPr>
            </w:pPr>
          </w:p>
        </w:tc>
      </w:tr>
      <w:tr w:rsidR="002E48AD" w:rsidRPr="00F27BE7" w14:paraId="69C48262"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06B32A7F" w14:textId="77777777" w:rsidR="002E48AD" w:rsidRPr="00F27BE7" w:rsidRDefault="002E48AD" w:rsidP="00F27BE7">
            <w:pPr>
              <w:spacing w:before="20" w:after="20" w:line="180" w:lineRule="exact"/>
              <w:rPr>
                <w:sz w:val="20"/>
              </w:rPr>
            </w:pPr>
            <w:r w:rsidRPr="00F27BE7">
              <w:rPr>
                <w:sz w:val="20"/>
              </w:rPr>
              <w:t xml:space="preserve">      из них:</w:t>
            </w:r>
          </w:p>
          <w:p w14:paraId="2272009D" w14:textId="77777777" w:rsidR="002E48AD" w:rsidRPr="00F27BE7" w:rsidRDefault="002E48AD" w:rsidP="00F27BE7">
            <w:pPr>
              <w:spacing w:before="20" w:after="20" w:line="180" w:lineRule="exact"/>
              <w:rPr>
                <w:sz w:val="20"/>
              </w:rPr>
            </w:pPr>
            <w:r w:rsidRPr="00F27BE7">
              <w:rPr>
                <w:sz w:val="20"/>
              </w:rPr>
              <w:t xml:space="preserve">      врачи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8E3C8A" w14:textId="77777777" w:rsidR="002E48AD" w:rsidRPr="00F27BE7" w:rsidRDefault="002E48AD" w:rsidP="00F27BE7">
            <w:pPr>
              <w:spacing w:line="180" w:lineRule="exact"/>
              <w:jc w:val="center"/>
              <w:rPr>
                <w:sz w:val="20"/>
              </w:rPr>
            </w:pPr>
            <w:r w:rsidRPr="00F27BE7">
              <w:rPr>
                <w:sz w:val="20"/>
              </w:rPr>
              <w:t>26</w:t>
            </w:r>
          </w:p>
        </w:tc>
        <w:tc>
          <w:tcPr>
            <w:tcW w:w="1276" w:type="dxa"/>
            <w:tcBorders>
              <w:top w:val="single" w:sz="4" w:space="0" w:color="auto"/>
              <w:left w:val="single" w:sz="4" w:space="0" w:color="auto"/>
              <w:bottom w:val="single" w:sz="4" w:space="0" w:color="auto"/>
              <w:right w:val="single" w:sz="4" w:space="0" w:color="auto"/>
            </w:tcBorders>
            <w:vAlign w:val="center"/>
          </w:tcPr>
          <w:p w14:paraId="0DB521C6" w14:textId="77777777" w:rsidR="002E48AD" w:rsidRPr="00F27BE7" w:rsidRDefault="002E48AD" w:rsidP="00F27BE7">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8DD5FC6" w14:textId="77777777" w:rsidR="002E48AD" w:rsidRPr="00F27BE7" w:rsidRDefault="002E48AD" w:rsidP="00F27BE7">
            <w:pPr>
              <w:spacing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FB02DA2" w14:textId="77777777" w:rsidR="002E48AD" w:rsidRPr="00F27BE7" w:rsidRDefault="002E48AD" w:rsidP="00F27BE7">
            <w:pPr>
              <w:spacing w:line="18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4D37FB0" w14:textId="77777777" w:rsidR="002E48AD" w:rsidRPr="00F27BE7" w:rsidRDefault="002E48AD"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40D642A0" w14:textId="77777777" w:rsidR="002E48AD" w:rsidRPr="00F27BE7" w:rsidRDefault="002E48AD" w:rsidP="00F27BE7">
            <w:pPr>
              <w:spacing w:line="18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76C6DD19" w14:textId="77777777" w:rsidR="002E48AD" w:rsidRPr="00F27BE7" w:rsidRDefault="002E48AD"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461CF447" w14:textId="77777777" w:rsidR="002E48AD" w:rsidRPr="00F27BE7" w:rsidRDefault="002E48AD" w:rsidP="00F27BE7">
            <w:pPr>
              <w:spacing w:line="18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FD42CB8" w14:textId="77777777" w:rsidR="002E48AD" w:rsidRPr="00F27BE7" w:rsidRDefault="002E48AD" w:rsidP="00F27BE7">
            <w:pPr>
              <w:spacing w:line="180" w:lineRule="exact"/>
              <w:jc w:val="center"/>
              <w:rPr>
                <w:sz w:val="20"/>
              </w:rPr>
            </w:pPr>
          </w:p>
        </w:tc>
      </w:tr>
      <w:tr w:rsidR="002E48AD" w:rsidRPr="00F27BE7" w14:paraId="06A3B578" w14:textId="77777777" w:rsidTr="00B21B9E">
        <w:trPr>
          <w:trHeight w:val="433"/>
        </w:trPr>
        <w:tc>
          <w:tcPr>
            <w:tcW w:w="5211" w:type="dxa"/>
            <w:tcBorders>
              <w:top w:val="single" w:sz="4" w:space="0" w:color="auto"/>
              <w:left w:val="single" w:sz="4" w:space="0" w:color="auto"/>
              <w:bottom w:val="single" w:sz="4" w:space="0" w:color="auto"/>
              <w:right w:val="single" w:sz="4" w:space="0" w:color="auto"/>
            </w:tcBorders>
            <w:vAlign w:val="center"/>
            <w:hideMark/>
          </w:tcPr>
          <w:p w14:paraId="32CAC6E3" w14:textId="77777777" w:rsidR="002E48AD" w:rsidRPr="00F27BE7" w:rsidRDefault="002E48AD" w:rsidP="00F27BE7">
            <w:pPr>
              <w:spacing w:before="20" w:after="20" w:line="180" w:lineRule="exact"/>
              <w:ind w:left="284" w:hanging="284"/>
              <w:rPr>
                <w:sz w:val="20"/>
              </w:rPr>
            </w:pPr>
            <w:r w:rsidRPr="00F27BE7">
              <w:rPr>
                <w:sz w:val="20"/>
              </w:rPr>
              <w:t xml:space="preserve">      другой персонал с медицинским или специальным         дополнительным образованием дезинфекционного профиля</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3CD1C7" w14:textId="77777777" w:rsidR="002E48AD" w:rsidRPr="00F27BE7" w:rsidRDefault="002E48AD" w:rsidP="00F27BE7">
            <w:pPr>
              <w:spacing w:line="180" w:lineRule="exact"/>
              <w:jc w:val="center"/>
              <w:rPr>
                <w:sz w:val="20"/>
              </w:rPr>
            </w:pPr>
            <w:r w:rsidRPr="00F27BE7">
              <w:rPr>
                <w:sz w:val="20"/>
              </w:rPr>
              <w:t>27</w:t>
            </w:r>
          </w:p>
        </w:tc>
        <w:tc>
          <w:tcPr>
            <w:tcW w:w="1276" w:type="dxa"/>
            <w:tcBorders>
              <w:top w:val="single" w:sz="4" w:space="0" w:color="auto"/>
              <w:left w:val="single" w:sz="4" w:space="0" w:color="auto"/>
              <w:bottom w:val="single" w:sz="4" w:space="0" w:color="auto"/>
              <w:right w:val="single" w:sz="4" w:space="0" w:color="auto"/>
            </w:tcBorders>
            <w:vAlign w:val="center"/>
          </w:tcPr>
          <w:p w14:paraId="40487491" w14:textId="77777777" w:rsidR="002E48AD" w:rsidRPr="00F27BE7" w:rsidRDefault="002E48AD" w:rsidP="00F27BE7">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6ACBE23" w14:textId="77777777" w:rsidR="002E48AD" w:rsidRPr="00F27BE7" w:rsidRDefault="002E48AD" w:rsidP="00F27BE7">
            <w:pPr>
              <w:spacing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C0707EE" w14:textId="77777777" w:rsidR="002E48AD" w:rsidRPr="00F27BE7" w:rsidRDefault="002E48AD" w:rsidP="00F27BE7">
            <w:pPr>
              <w:spacing w:line="18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4C7E650" w14:textId="77777777" w:rsidR="002E48AD" w:rsidRPr="00F27BE7" w:rsidRDefault="002E48AD"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13DB7564" w14:textId="77777777" w:rsidR="002E48AD" w:rsidRPr="00F27BE7" w:rsidRDefault="002E48AD" w:rsidP="00F27BE7">
            <w:pPr>
              <w:spacing w:line="18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65332723" w14:textId="77777777" w:rsidR="002E48AD" w:rsidRPr="00F27BE7" w:rsidRDefault="002E48AD"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76715130" w14:textId="77777777" w:rsidR="002E48AD" w:rsidRPr="00F27BE7" w:rsidRDefault="002E48AD" w:rsidP="00F27BE7">
            <w:pPr>
              <w:spacing w:line="18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44498B8" w14:textId="77777777" w:rsidR="002E48AD" w:rsidRPr="00F27BE7" w:rsidRDefault="002E48AD" w:rsidP="00F27BE7">
            <w:pPr>
              <w:spacing w:line="180" w:lineRule="exact"/>
              <w:jc w:val="center"/>
              <w:rPr>
                <w:sz w:val="20"/>
              </w:rPr>
            </w:pPr>
          </w:p>
        </w:tc>
      </w:tr>
      <w:tr w:rsidR="002E48AD" w:rsidRPr="00F27BE7" w14:paraId="6E9EB062"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5175825A" w14:textId="77777777" w:rsidR="002E48AD" w:rsidRPr="00F27BE7" w:rsidRDefault="002E48AD" w:rsidP="00F27BE7">
            <w:pPr>
              <w:spacing w:before="20" w:after="20" w:line="180" w:lineRule="exact"/>
              <w:rPr>
                <w:sz w:val="20"/>
              </w:rPr>
            </w:pPr>
            <w:r w:rsidRPr="00F27BE7">
              <w:rPr>
                <w:sz w:val="20"/>
              </w:rPr>
              <w:t xml:space="preserve">      персонал без специального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1694A8" w14:textId="77777777" w:rsidR="002E48AD" w:rsidRPr="00F27BE7" w:rsidRDefault="002E48AD" w:rsidP="00F27BE7">
            <w:pPr>
              <w:spacing w:line="180" w:lineRule="exact"/>
              <w:jc w:val="center"/>
              <w:rPr>
                <w:sz w:val="20"/>
              </w:rPr>
            </w:pPr>
            <w:r w:rsidRPr="00F27BE7">
              <w:rPr>
                <w:sz w:val="20"/>
              </w:rPr>
              <w:t>28</w:t>
            </w:r>
          </w:p>
        </w:tc>
        <w:tc>
          <w:tcPr>
            <w:tcW w:w="1276" w:type="dxa"/>
            <w:tcBorders>
              <w:top w:val="single" w:sz="4" w:space="0" w:color="auto"/>
              <w:left w:val="single" w:sz="4" w:space="0" w:color="auto"/>
              <w:bottom w:val="single" w:sz="4" w:space="0" w:color="auto"/>
              <w:right w:val="single" w:sz="4" w:space="0" w:color="auto"/>
            </w:tcBorders>
            <w:vAlign w:val="center"/>
          </w:tcPr>
          <w:p w14:paraId="1151C255" w14:textId="77777777" w:rsidR="002E48AD" w:rsidRPr="00F27BE7" w:rsidRDefault="002E48AD" w:rsidP="00F27BE7">
            <w:pPr>
              <w:spacing w:line="18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898ED6E" w14:textId="77777777" w:rsidR="002E48AD" w:rsidRPr="00F27BE7" w:rsidRDefault="002E48AD" w:rsidP="00F27BE7">
            <w:pPr>
              <w:spacing w:line="180"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DD9516D" w14:textId="77777777" w:rsidR="002E48AD" w:rsidRPr="00F27BE7" w:rsidRDefault="002E48AD" w:rsidP="00F27BE7">
            <w:pPr>
              <w:spacing w:line="18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515B2D7" w14:textId="77777777" w:rsidR="002E48AD" w:rsidRPr="00F27BE7" w:rsidRDefault="002E48AD"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6C7ABFD7" w14:textId="77777777" w:rsidR="002E48AD" w:rsidRPr="00F27BE7" w:rsidRDefault="002E48AD" w:rsidP="00F27BE7">
            <w:pPr>
              <w:spacing w:line="180" w:lineRule="exact"/>
              <w:jc w:val="center"/>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3C1E7DDD" w14:textId="77777777" w:rsidR="002E48AD" w:rsidRPr="00F27BE7" w:rsidRDefault="002E48AD" w:rsidP="00F27BE7">
            <w:pPr>
              <w:spacing w:line="180" w:lineRule="exact"/>
              <w:jc w:val="center"/>
              <w:rPr>
                <w:sz w:val="20"/>
              </w:rPr>
            </w:pPr>
          </w:p>
        </w:tc>
        <w:tc>
          <w:tcPr>
            <w:tcW w:w="997" w:type="dxa"/>
            <w:tcBorders>
              <w:top w:val="single" w:sz="4" w:space="0" w:color="auto"/>
              <w:left w:val="single" w:sz="4" w:space="0" w:color="auto"/>
              <w:bottom w:val="single" w:sz="4" w:space="0" w:color="auto"/>
              <w:right w:val="single" w:sz="4" w:space="0" w:color="auto"/>
            </w:tcBorders>
            <w:vAlign w:val="center"/>
          </w:tcPr>
          <w:p w14:paraId="78CF4A58" w14:textId="77777777" w:rsidR="002E48AD" w:rsidRPr="00F27BE7" w:rsidRDefault="002E48AD" w:rsidP="00F27BE7">
            <w:pPr>
              <w:spacing w:line="18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364019D" w14:textId="77777777" w:rsidR="002E48AD" w:rsidRPr="00F27BE7" w:rsidRDefault="002E48AD" w:rsidP="00F27BE7">
            <w:pPr>
              <w:spacing w:line="180" w:lineRule="exact"/>
              <w:jc w:val="center"/>
              <w:rPr>
                <w:color w:val="FF0000"/>
                <w:sz w:val="20"/>
              </w:rPr>
            </w:pPr>
            <w:r w:rsidRPr="00F27BE7">
              <w:rPr>
                <w:sz w:val="18"/>
              </w:rPr>
              <w:t>х</w:t>
            </w:r>
          </w:p>
        </w:tc>
      </w:tr>
      <w:tr w:rsidR="002E48AD" w:rsidRPr="00F27BE7" w14:paraId="1DC5C8DE" w14:textId="77777777" w:rsidTr="00B21B9E">
        <w:tc>
          <w:tcPr>
            <w:tcW w:w="5211" w:type="dxa"/>
            <w:tcBorders>
              <w:top w:val="single" w:sz="4" w:space="0" w:color="auto"/>
              <w:left w:val="single" w:sz="4" w:space="0" w:color="auto"/>
              <w:bottom w:val="single" w:sz="4" w:space="0" w:color="auto"/>
              <w:right w:val="single" w:sz="4" w:space="0" w:color="auto"/>
            </w:tcBorders>
            <w:vAlign w:val="center"/>
            <w:hideMark/>
          </w:tcPr>
          <w:p w14:paraId="58E1A353" w14:textId="77777777" w:rsidR="002E48AD" w:rsidRPr="00F27BE7" w:rsidRDefault="002E48AD" w:rsidP="00761DE0">
            <w:pPr>
              <w:spacing w:before="20" w:after="20" w:line="180" w:lineRule="exact"/>
              <w:rPr>
                <w:sz w:val="20"/>
              </w:rPr>
            </w:pPr>
            <w:r w:rsidRPr="00F27BE7">
              <w:rPr>
                <w:sz w:val="20"/>
              </w:rPr>
              <w:t xml:space="preserve">В управлениях Роспотребнадзора по субъектам Российской Федерации, по железнодорожному транспорту, в органах осуществляющих федеральный государственный санитарно-эпидемиологический надзор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ФМБА России </w:t>
            </w:r>
            <w:r w:rsidR="00761DE0">
              <w:rPr>
                <w:sz w:val="20"/>
              </w:rPr>
              <w:t>–</w:t>
            </w:r>
            <w:r w:rsidRPr="00F27BE7">
              <w:rPr>
                <w:sz w:val="20"/>
              </w:rPr>
              <w:t xml:space="preserve"> специалисты, осуществляющие надзор в сфере дезинфекционной деятельности, 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438D94" w14:textId="77777777" w:rsidR="002E48AD" w:rsidRPr="00F27BE7" w:rsidRDefault="002E48AD" w:rsidP="00F27BE7">
            <w:pPr>
              <w:spacing w:line="180" w:lineRule="exact"/>
              <w:jc w:val="center"/>
              <w:rPr>
                <w:sz w:val="18"/>
              </w:rPr>
            </w:pPr>
            <w:r w:rsidRPr="00F27BE7">
              <w:rPr>
                <w:sz w:val="18"/>
              </w:rPr>
              <w:t>29</w:t>
            </w:r>
          </w:p>
        </w:tc>
        <w:tc>
          <w:tcPr>
            <w:tcW w:w="1276" w:type="dxa"/>
            <w:tcBorders>
              <w:top w:val="single" w:sz="4" w:space="0" w:color="auto"/>
              <w:left w:val="single" w:sz="4" w:space="0" w:color="auto"/>
              <w:bottom w:val="single" w:sz="4" w:space="0" w:color="auto"/>
              <w:right w:val="single" w:sz="4" w:space="0" w:color="auto"/>
            </w:tcBorders>
            <w:vAlign w:val="center"/>
          </w:tcPr>
          <w:p w14:paraId="319B4C38" w14:textId="77777777" w:rsidR="002E48AD" w:rsidRPr="00F27BE7" w:rsidRDefault="002E48AD" w:rsidP="00F27BE7">
            <w:pPr>
              <w:spacing w:line="180" w:lineRule="exact"/>
              <w:jc w:val="center"/>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DC7D7F0" w14:textId="77777777" w:rsidR="002E48AD" w:rsidRPr="00F27BE7" w:rsidRDefault="0044490A" w:rsidP="00F27BE7">
            <w:pPr>
              <w:spacing w:line="180" w:lineRule="exact"/>
              <w:jc w:val="center"/>
              <w:rPr>
                <w:sz w:val="18"/>
              </w:rPr>
            </w:pPr>
            <w:r>
              <w:rPr>
                <w:sz w:val="18"/>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6B3D2A0" w14:textId="77777777" w:rsidR="002E48AD" w:rsidRPr="00F27BE7" w:rsidRDefault="002E48AD" w:rsidP="00F27BE7">
            <w:pPr>
              <w:spacing w:line="180" w:lineRule="exact"/>
              <w:jc w:val="center"/>
              <w:rPr>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BA4260F" w14:textId="77777777" w:rsidR="002E48AD" w:rsidRPr="00F27BE7" w:rsidRDefault="001670BE" w:rsidP="00F27BE7">
            <w:pPr>
              <w:spacing w:line="180" w:lineRule="exact"/>
              <w:jc w:val="center"/>
              <w:rPr>
                <w:sz w:val="18"/>
              </w:rPr>
            </w:pPr>
            <w:r>
              <w:rPr>
                <w:sz w:val="18"/>
              </w:rPr>
              <w:t>х</w:t>
            </w:r>
          </w:p>
        </w:tc>
        <w:tc>
          <w:tcPr>
            <w:tcW w:w="997" w:type="dxa"/>
            <w:tcBorders>
              <w:top w:val="single" w:sz="4" w:space="0" w:color="auto"/>
              <w:left w:val="single" w:sz="4" w:space="0" w:color="auto"/>
              <w:bottom w:val="single" w:sz="4" w:space="0" w:color="auto"/>
              <w:right w:val="single" w:sz="4" w:space="0" w:color="auto"/>
            </w:tcBorders>
            <w:vAlign w:val="center"/>
            <w:hideMark/>
          </w:tcPr>
          <w:p w14:paraId="0354D070" w14:textId="77777777" w:rsidR="009C3BDE" w:rsidRPr="00E559BB" w:rsidRDefault="009C3BDE" w:rsidP="00965C8A">
            <w:pPr>
              <w:spacing w:line="180" w:lineRule="exact"/>
              <w:jc w:val="center"/>
              <w:rPr>
                <w:sz w:val="18"/>
              </w:rPr>
            </w:pPr>
          </w:p>
        </w:tc>
        <w:tc>
          <w:tcPr>
            <w:tcW w:w="1271" w:type="dxa"/>
            <w:tcBorders>
              <w:top w:val="single" w:sz="4" w:space="0" w:color="auto"/>
              <w:left w:val="single" w:sz="4" w:space="0" w:color="auto"/>
              <w:bottom w:val="single" w:sz="4" w:space="0" w:color="auto"/>
              <w:right w:val="single" w:sz="4" w:space="0" w:color="auto"/>
            </w:tcBorders>
            <w:vAlign w:val="center"/>
          </w:tcPr>
          <w:p w14:paraId="67CD1AFF" w14:textId="77777777" w:rsidR="002E48AD" w:rsidRPr="00F27BE7" w:rsidRDefault="002E48AD" w:rsidP="00F27BE7">
            <w:pPr>
              <w:spacing w:line="180" w:lineRule="exact"/>
              <w:jc w:val="center"/>
              <w:rPr>
                <w:sz w:val="18"/>
              </w:rPr>
            </w:pPr>
          </w:p>
        </w:tc>
        <w:tc>
          <w:tcPr>
            <w:tcW w:w="997" w:type="dxa"/>
            <w:tcBorders>
              <w:top w:val="single" w:sz="4" w:space="0" w:color="auto"/>
              <w:left w:val="single" w:sz="4" w:space="0" w:color="auto"/>
              <w:bottom w:val="single" w:sz="4" w:space="0" w:color="auto"/>
              <w:right w:val="single" w:sz="4" w:space="0" w:color="auto"/>
            </w:tcBorders>
            <w:vAlign w:val="center"/>
          </w:tcPr>
          <w:p w14:paraId="42919F53" w14:textId="77777777" w:rsidR="002E48AD" w:rsidRPr="00F27BE7" w:rsidRDefault="002E48AD" w:rsidP="00F27BE7">
            <w:pPr>
              <w:spacing w:line="180" w:lineRule="exact"/>
              <w:jc w:val="center"/>
              <w:rPr>
                <w:sz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79A1934" w14:textId="77777777" w:rsidR="002E48AD" w:rsidRPr="00F27BE7" w:rsidRDefault="002E48AD" w:rsidP="00F27BE7">
            <w:pPr>
              <w:spacing w:line="180" w:lineRule="exact"/>
              <w:jc w:val="center"/>
              <w:rPr>
                <w:sz w:val="18"/>
              </w:rPr>
            </w:pPr>
          </w:p>
        </w:tc>
      </w:tr>
    </w:tbl>
    <w:p w14:paraId="47B7B27B" w14:textId="77777777" w:rsidR="00F27BE7" w:rsidRDefault="00F27BE7" w:rsidP="00F27BE7">
      <w:pPr>
        <w:tabs>
          <w:tab w:val="left" w:pos="3240"/>
        </w:tabs>
        <w:spacing w:line="200" w:lineRule="exact"/>
        <w:rPr>
          <w:sz w:val="20"/>
        </w:rPr>
      </w:pPr>
    </w:p>
    <w:p w14:paraId="6D46FD9C" w14:textId="77777777" w:rsidR="00DF1066" w:rsidRPr="00F27BE7" w:rsidRDefault="00DF1066" w:rsidP="00DF1066">
      <w:pPr>
        <w:rPr>
          <w:sz w:val="20"/>
        </w:rPr>
      </w:pPr>
      <w:r w:rsidRPr="00F27BE7">
        <w:rPr>
          <w:sz w:val="20"/>
        </w:rPr>
        <w:t>---------------------------------------------------------------------------------------------------------------------------------------------------------------------------------------------------------------------------</w:t>
      </w:r>
    </w:p>
    <w:p w14:paraId="577C3D36" w14:textId="77777777" w:rsidR="00DF1066" w:rsidRPr="00F27BE7" w:rsidRDefault="00DF1066" w:rsidP="00DF1066">
      <w:pPr>
        <w:spacing w:line="200" w:lineRule="exact"/>
        <w:jc w:val="center"/>
        <w:rPr>
          <w:sz w:val="20"/>
        </w:rPr>
      </w:pPr>
      <w:r w:rsidRPr="00F27BE7">
        <w:rPr>
          <w:sz w:val="20"/>
        </w:rPr>
        <w:t>Линия отрыва (для отчетности, представляемой индивидуальным предпринимателем)</w:t>
      </w:r>
    </w:p>
    <w:p w14:paraId="54451E0D" w14:textId="77777777" w:rsidR="00DF1066" w:rsidRPr="00F27BE7" w:rsidRDefault="00DF1066" w:rsidP="00DF1066">
      <w:pPr>
        <w:rPr>
          <w:sz w:val="12"/>
        </w:rPr>
      </w:pPr>
    </w:p>
    <w:p w14:paraId="7A9EC5F7" w14:textId="77777777" w:rsidR="00F27BE7" w:rsidRPr="00F27BE7" w:rsidRDefault="00F27BE7" w:rsidP="00F27BE7">
      <w:pPr>
        <w:rPr>
          <w:sz w:val="6"/>
        </w:rPr>
      </w:pPr>
    </w:p>
    <w:p w14:paraId="381D8E7D" w14:textId="77777777" w:rsidR="00F27BE7" w:rsidRPr="00F27BE7" w:rsidRDefault="00F27BE7" w:rsidP="00F27BE7">
      <w:pPr>
        <w:rPr>
          <w:sz w:val="6"/>
        </w:rPr>
      </w:pPr>
    </w:p>
    <w:tbl>
      <w:tblPr>
        <w:tblW w:w="0" w:type="auto"/>
        <w:tblInd w:w="1210" w:type="dxa"/>
        <w:tblLayout w:type="fixed"/>
        <w:tblLook w:val="04A0" w:firstRow="1" w:lastRow="0" w:firstColumn="1" w:lastColumn="0" w:noHBand="0" w:noVBand="1"/>
      </w:tblPr>
      <w:tblGrid>
        <w:gridCol w:w="4111"/>
        <w:gridCol w:w="2410"/>
        <w:gridCol w:w="283"/>
        <w:gridCol w:w="2442"/>
        <w:gridCol w:w="284"/>
        <w:gridCol w:w="2551"/>
      </w:tblGrid>
      <w:tr w:rsidR="006F46EB" w14:paraId="27D9978E" w14:textId="77777777" w:rsidTr="006F46EB">
        <w:trPr>
          <w:cantSplit/>
          <w:tblHeader/>
        </w:trPr>
        <w:tc>
          <w:tcPr>
            <w:tcW w:w="4111" w:type="dxa"/>
            <w:vMerge w:val="restart"/>
            <w:hideMark/>
          </w:tcPr>
          <w:p w14:paraId="60F031B1" w14:textId="77777777" w:rsidR="006F46EB" w:rsidRPr="00B222E8" w:rsidRDefault="006F46EB">
            <w:pPr>
              <w:pStyle w:val="a7"/>
              <w:spacing w:after="0" w:line="200" w:lineRule="exact"/>
              <w:jc w:val="center"/>
              <w:rPr>
                <w:rFonts w:ascii="Times New Roman" w:hAnsi="Times New Roman"/>
              </w:rPr>
            </w:pPr>
            <w:r w:rsidRPr="00B222E8">
              <w:rPr>
                <w:rFonts w:ascii="Times New Roman" w:hAnsi="Times New Roman"/>
              </w:rPr>
              <w:t>Должностное лицо, ответственное за</w:t>
            </w:r>
          </w:p>
          <w:p w14:paraId="79AF3CCC" w14:textId="77777777" w:rsidR="006F46EB" w:rsidRPr="00B222E8" w:rsidRDefault="006F46EB" w:rsidP="00C12BC8">
            <w:pPr>
              <w:pStyle w:val="a7"/>
              <w:spacing w:after="0" w:line="200" w:lineRule="exact"/>
              <w:jc w:val="both"/>
              <w:rPr>
                <w:rFonts w:ascii="Times New Roman" w:hAnsi="Times New Roman"/>
              </w:rPr>
            </w:pPr>
            <w:r w:rsidRPr="00B222E8">
              <w:rPr>
                <w:rFonts w:ascii="Times New Roman" w:hAnsi="Times New Roman"/>
              </w:rPr>
              <w:t xml:space="preserve">предоставление </w:t>
            </w:r>
            <w:r w:rsidR="00C12BC8">
              <w:rPr>
                <w:rFonts w:ascii="Times New Roman" w:hAnsi="Times New Roman"/>
              </w:rPr>
              <w:t xml:space="preserve">первичных </w:t>
            </w:r>
            <w:r w:rsidRPr="00B222E8">
              <w:rPr>
                <w:rFonts w:ascii="Times New Roman" w:hAnsi="Times New Roman"/>
              </w:rPr>
              <w:t>статистическ</w:t>
            </w:r>
            <w:r w:rsidR="00C12BC8">
              <w:rPr>
                <w:rFonts w:ascii="Times New Roman" w:hAnsi="Times New Roman"/>
              </w:rPr>
              <w:t>их</w:t>
            </w:r>
            <w:r w:rsidRPr="00B222E8">
              <w:rPr>
                <w:rFonts w:ascii="Times New Roman" w:hAnsi="Times New Roman"/>
              </w:rPr>
              <w:t xml:space="preserve"> </w:t>
            </w:r>
            <w:r w:rsidR="00C12BC8">
              <w:rPr>
                <w:rFonts w:ascii="Times New Roman" w:hAnsi="Times New Roman"/>
              </w:rPr>
              <w:t xml:space="preserve">данных (лицо, уполномоченное предоставлять первичные статистические данные от имени </w:t>
            </w:r>
            <w:r w:rsidRPr="00B222E8">
              <w:rPr>
                <w:rFonts w:ascii="Times New Roman" w:hAnsi="Times New Roman"/>
              </w:rPr>
              <w:t>юридичес</w:t>
            </w:r>
            <w:r w:rsidR="00C12BC8">
              <w:rPr>
                <w:rFonts w:ascii="Times New Roman" w:hAnsi="Times New Roman"/>
              </w:rPr>
              <w:t xml:space="preserve">кого лица                   или от имени гражданина, осуществляющего предпринимательскую деятельность                   без </w:t>
            </w:r>
            <w:r w:rsidRPr="00B222E8">
              <w:rPr>
                <w:rFonts w:ascii="Times New Roman" w:hAnsi="Times New Roman"/>
              </w:rPr>
              <w:t>образования юридического лица)</w:t>
            </w:r>
          </w:p>
        </w:tc>
        <w:tc>
          <w:tcPr>
            <w:tcW w:w="5135" w:type="dxa"/>
            <w:gridSpan w:val="3"/>
          </w:tcPr>
          <w:p w14:paraId="52BC54B8" w14:textId="77777777" w:rsidR="006F46EB" w:rsidRPr="00B222E8" w:rsidRDefault="006F46EB">
            <w:pPr>
              <w:pStyle w:val="a7"/>
              <w:spacing w:after="0" w:line="200" w:lineRule="exact"/>
              <w:rPr>
                <w:rFonts w:ascii="Times New Roman" w:hAnsi="Times New Roman"/>
              </w:rPr>
            </w:pPr>
          </w:p>
        </w:tc>
        <w:tc>
          <w:tcPr>
            <w:tcW w:w="2835" w:type="dxa"/>
            <w:gridSpan w:val="2"/>
          </w:tcPr>
          <w:p w14:paraId="1E0B055E" w14:textId="77777777" w:rsidR="006F46EB" w:rsidRPr="00B222E8" w:rsidRDefault="006F46EB">
            <w:pPr>
              <w:pStyle w:val="a7"/>
              <w:spacing w:after="0" w:line="200" w:lineRule="exact"/>
              <w:rPr>
                <w:rFonts w:ascii="Times New Roman" w:hAnsi="Times New Roman"/>
              </w:rPr>
            </w:pPr>
          </w:p>
        </w:tc>
      </w:tr>
      <w:tr w:rsidR="006F46EB" w14:paraId="4A6F6D32" w14:textId="77777777" w:rsidTr="006F46EB">
        <w:trPr>
          <w:cantSplit/>
          <w:trHeight w:val="233"/>
          <w:tblHeader/>
        </w:trPr>
        <w:tc>
          <w:tcPr>
            <w:tcW w:w="4111" w:type="dxa"/>
            <w:vMerge/>
            <w:vAlign w:val="center"/>
            <w:hideMark/>
          </w:tcPr>
          <w:p w14:paraId="6197E319" w14:textId="77777777" w:rsidR="006F46EB" w:rsidRDefault="006F46EB">
            <w:pPr>
              <w:rPr>
                <w:sz w:val="20"/>
              </w:rPr>
            </w:pPr>
          </w:p>
        </w:tc>
        <w:tc>
          <w:tcPr>
            <w:tcW w:w="5135" w:type="dxa"/>
            <w:gridSpan w:val="3"/>
          </w:tcPr>
          <w:p w14:paraId="1AF01EFC" w14:textId="77777777" w:rsidR="006F46EB" w:rsidRPr="00B222E8" w:rsidRDefault="006F46EB">
            <w:pPr>
              <w:pStyle w:val="a7"/>
              <w:spacing w:after="0" w:line="200" w:lineRule="exact"/>
              <w:rPr>
                <w:rFonts w:ascii="Times New Roman" w:hAnsi="Times New Roman"/>
              </w:rPr>
            </w:pPr>
          </w:p>
        </w:tc>
        <w:tc>
          <w:tcPr>
            <w:tcW w:w="2835" w:type="dxa"/>
            <w:gridSpan w:val="2"/>
          </w:tcPr>
          <w:p w14:paraId="08E1686A" w14:textId="77777777" w:rsidR="006F46EB" w:rsidRPr="00B222E8" w:rsidRDefault="006F46EB">
            <w:pPr>
              <w:pStyle w:val="a7"/>
              <w:spacing w:after="0" w:line="200" w:lineRule="exact"/>
              <w:rPr>
                <w:rFonts w:ascii="Times New Roman" w:hAnsi="Times New Roman"/>
              </w:rPr>
            </w:pPr>
          </w:p>
        </w:tc>
      </w:tr>
      <w:tr w:rsidR="006F46EB" w14:paraId="531B356A" w14:textId="77777777" w:rsidTr="006F46EB">
        <w:trPr>
          <w:cantSplit/>
          <w:trHeight w:val="232"/>
          <w:tblHeader/>
        </w:trPr>
        <w:tc>
          <w:tcPr>
            <w:tcW w:w="4111" w:type="dxa"/>
            <w:vMerge/>
            <w:vAlign w:val="center"/>
            <w:hideMark/>
          </w:tcPr>
          <w:p w14:paraId="2FBCE3F8" w14:textId="77777777" w:rsidR="006F46EB" w:rsidRDefault="006F46EB">
            <w:pPr>
              <w:rPr>
                <w:sz w:val="20"/>
              </w:rPr>
            </w:pPr>
          </w:p>
        </w:tc>
        <w:tc>
          <w:tcPr>
            <w:tcW w:w="5135" w:type="dxa"/>
            <w:gridSpan w:val="3"/>
          </w:tcPr>
          <w:p w14:paraId="7C825B89" w14:textId="77777777" w:rsidR="006F46EB" w:rsidRPr="00B222E8" w:rsidRDefault="006F46EB">
            <w:pPr>
              <w:pStyle w:val="a7"/>
              <w:spacing w:after="0" w:line="200" w:lineRule="exact"/>
              <w:rPr>
                <w:rFonts w:ascii="Times New Roman" w:hAnsi="Times New Roman"/>
              </w:rPr>
            </w:pPr>
          </w:p>
        </w:tc>
        <w:tc>
          <w:tcPr>
            <w:tcW w:w="2835" w:type="dxa"/>
            <w:gridSpan w:val="2"/>
          </w:tcPr>
          <w:p w14:paraId="2FFE8AAF" w14:textId="77777777" w:rsidR="006F46EB" w:rsidRPr="00B222E8" w:rsidRDefault="006F46EB">
            <w:pPr>
              <w:pStyle w:val="a7"/>
              <w:spacing w:after="0" w:line="200" w:lineRule="exact"/>
              <w:rPr>
                <w:rFonts w:ascii="Times New Roman" w:hAnsi="Times New Roman"/>
              </w:rPr>
            </w:pPr>
          </w:p>
        </w:tc>
      </w:tr>
      <w:tr w:rsidR="006F46EB" w14:paraId="3E48903D" w14:textId="77777777" w:rsidTr="006F46EB">
        <w:trPr>
          <w:cantSplit/>
          <w:trHeight w:val="80"/>
          <w:tblHeader/>
        </w:trPr>
        <w:tc>
          <w:tcPr>
            <w:tcW w:w="4111" w:type="dxa"/>
            <w:vMerge/>
            <w:vAlign w:val="center"/>
            <w:hideMark/>
          </w:tcPr>
          <w:p w14:paraId="55DCF52E" w14:textId="77777777" w:rsidR="006F46EB" w:rsidRDefault="006F46EB">
            <w:pPr>
              <w:rPr>
                <w:sz w:val="20"/>
              </w:rPr>
            </w:pPr>
          </w:p>
        </w:tc>
        <w:tc>
          <w:tcPr>
            <w:tcW w:w="5135" w:type="dxa"/>
            <w:gridSpan w:val="3"/>
          </w:tcPr>
          <w:p w14:paraId="18B6BF1A" w14:textId="77777777" w:rsidR="006F46EB" w:rsidRPr="00B222E8" w:rsidRDefault="006F46EB">
            <w:pPr>
              <w:pStyle w:val="a7"/>
              <w:spacing w:after="0" w:line="200" w:lineRule="exact"/>
              <w:jc w:val="center"/>
              <w:rPr>
                <w:rFonts w:ascii="Times New Roman" w:hAnsi="Times New Roman"/>
              </w:rPr>
            </w:pPr>
          </w:p>
        </w:tc>
        <w:tc>
          <w:tcPr>
            <w:tcW w:w="2835" w:type="dxa"/>
            <w:gridSpan w:val="2"/>
          </w:tcPr>
          <w:p w14:paraId="35CE16AC" w14:textId="77777777" w:rsidR="006F46EB" w:rsidRPr="00B222E8" w:rsidRDefault="006F46EB">
            <w:pPr>
              <w:pStyle w:val="a7"/>
              <w:spacing w:after="0" w:line="200" w:lineRule="exact"/>
              <w:jc w:val="center"/>
              <w:rPr>
                <w:rFonts w:ascii="Times New Roman" w:hAnsi="Times New Roman"/>
              </w:rPr>
            </w:pPr>
          </w:p>
        </w:tc>
      </w:tr>
      <w:tr w:rsidR="006F46EB" w14:paraId="0F12D798" w14:textId="77777777" w:rsidTr="006F46EB">
        <w:trPr>
          <w:cantSplit/>
          <w:trHeight w:val="80"/>
          <w:tblHeader/>
        </w:trPr>
        <w:tc>
          <w:tcPr>
            <w:tcW w:w="4111" w:type="dxa"/>
            <w:vMerge/>
            <w:vAlign w:val="center"/>
            <w:hideMark/>
          </w:tcPr>
          <w:p w14:paraId="00D24024" w14:textId="77777777" w:rsidR="006F46EB" w:rsidRDefault="006F46EB">
            <w:pPr>
              <w:rPr>
                <w:sz w:val="20"/>
              </w:rPr>
            </w:pPr>
          </w:p>
        </w:tc>
        <w:tc>
          <w:tcPr>
            <w:tcW w:w="5135" w:type="dxa"/>
            <w:gridSpan w:val="3"/>
          </w:tcPr>
          <w:p w14:paraId="1CF35F99" w14:textId="77777777" w:rsidR="006F46EB" w:rsidRPr="00B222E8" w:rsidRDefault="006F46EB">
            <w:pPr>
              <w:pStyle w:val="a7"/>
              <w:spacing w:after="0" w:line="200" w:lineRule="exact"/>
              <w:jc w:val="center"/>
              <w:rPr>
                <w:rFonts w:ascii="Times New Roman" w:hAnsi="Times New Roman"/>
              </w:rPr>
            </w:pPr>
          </w:p>
        </w:tc>
        <w:tc>
          <w:tcPr>
            <w:tcW w:w="2835" w:type="dxa"/>
            <w:gridSpan w:val="2"/>
          </w:tcPr>
          <w:p w14:paraId="3FA7451A" w14:textId="77777777" w:rsidR="006F46EB" w:rsidRPr="00B222E8" w:rsidRDefault="006F46EB">
            <w:pPr>
              <w:pStyle w:val="a7"/>
              <w:spacing w:after="0" w:line="200" w:lineRule="exact"/>
              <w:jc w:val="center"/>
              <w:rPr>
                <w:rFonts w:ascii="Times New Roman" w:hAnsi="Times New Roman"/>
              </w:rPr>
            </w:pPr>
          </w:p>
        </w:tc>
      </w:tr>
      <w:tr w:rsidR="006F46EB" w14:paraId="4E05E7E0" w14:textId="77777777" w:rsidTr="006F46EB">
        <w:trPr>
          <w:cantSplit/>
          <w:trHeight w:val="80"/>
          <w:tblHeader/>
        </w:trPr>
        <w:tc>
          <w:tcPr>
            <w:tcW w:w="4111" w:type="dxa"/>
            <w:vMerge/>
            <w:vAlign w:val="center"/>
            <w:hideMark/>
          </w:tcPr>
          <w:p w14:paraId="60E5959E" w14:textId="77777777" w:rsidR="006F46EB" w:rsidRDefault="006F46EB">
            <w:pPr>
              <w:rPr>
                <w:sz w:val="20"/>
              </w:rPr>
            </w:pPr>
          </w:p>
        </w:tc>
        <w:tc>
          <w:tcPr>
            <w:tcW w:w="5135" w:type="dxa"/>
            <w:gridSpan w:val="3"/>
          </w:tcPr>
          <w:p w14:paraId="62A9BF77" w14:textId="77777777" w:rsidR="006F46EB" w:rsidRPr="00B222E8" w:rsidRDefault="006F46EB">
            <w:pPr>
              <w:pStyle w:val="a7"/>
              <w:spacing w:after="0" w:line="200" w:lineRule="exact"/>
              <w:jc w:val="center"/>
              <w:rPr>
                <w:rFonts w:ascii="Times New Roman" w:hAnsi="Times New Roman"/>
              </w:rPr>
            </w:pPr>
          </w:p>
        </w:tc>
        <w:tc>
          <w:tcPr>
            <w:tcW w:w="2835" w:type="dxa"/>
            <w:gridSpan w:val="2"/>
          </w:tcPr>
          <w:p w14:paraId="252315BE" w14:textId="77777777" w:rsidR="006F46EB" w:rsidRPr="00B222E8" w:rsidRDefault="006F46EB">
            <w:pPr>
              <w:pStyle w:val="a7"/>
              <w:spacing w:after="0" w:line="200" w:lineRule="exact"/>
              <w:jc w:val="center"/>
              <w:rPr>
                <w:rFonts w:ascii="Times New Roman" w:hAnsi="Times New Roman"/>
              </w:rPr>
            </w:pPr>
          </w:p>
        </w:tc>
      </w:tr>
      <w:tr w:rsidR="006F46EB" w14:paraId="35E7B616" w14:textId="77777777" w:rsidTr="006F46EB">
        <w:trPr>
          <w:cantSplit/>
          <w:trHeight w:val="235"/>
          <w:tblHeader/>
        </w:trPr>
        <w:tc>
          <w:tcPr>
            <w:tcW w:w="4111" w:type="dxa"/>
            <w:vMerge/>
            <w:vAlign w:val="center"/>
            <w:hideMark/>
          </w:tcPr>
          <w:p w14:paraId="539D4BA6" w14:textId="77777777" w:rsidR="006F46EB" w:rsidRDefault="006F46EB">
            <w:pPr>
              <w:rPr>
                <w:sz w:val="20"/>
              </w:rPr>
            </w:pPr>
          </w:p>
        </w:tc>
        <w:tc>
          <w:tcPr>
            <w:tcW w:w="5135" w:type="dxa"/>
            <w:gridSpan w:val="3"/>
          </w:tcPr>
          <w:p w14:paraId="546BFFE3" w14:textId="77777777" w:rsidR="006F46EB" w:rsidRPr="00B222E8" w:rsidRDefault="006F46EB">
            <w:pPr>
              <w:pStyle w:val="a7"/>
              <w:spacing w:after="0" w:line="200" w:lineRule="exact"/>
              <w:rPr>
                <w:rFonts w:ascii="Times New Roman" w:hAnsi="Times New Roman"/>
              </w:rPr>
            </w:pPr>
          </w:p>
        </w:tc>
        <w:tc>
          <w:tcPr>
            <w:tcW w:w="2835" w:type="dxa"/>
            <w:gridSpan w:val="2"/>
          </w:tcPr>
          <w:p w14:paraId="4E448679" w14:textId="77777777" w:rsidR="006F46EB" w:rsidRPr="00B222E8" w:rsidRDefault="006F46EB">
            <w:pPr>
              <w:pStyle w:val="a7"/>
              <w:spacing w:after="0" w:line="200" w:lineRule="exact"/>
              <w:rPr>
                <w:rFonts w:ascii="Times New Roman" w:hAnsi="Times New Roman"/>
              </w:rPr>
            </w:pPr>
          </w:p>
        </w:tc>
      </w:tr>
      <w:tr w:rsidR="006F46EB" w14:paraId="7BB0DF04" w14:textId="77777777" w:rsidTr="006F46EB">
        <w:trPr>
          <w:cantSplit/>
          <w:trHeight w:val="235"/>
          <w:tblHeader/>
        </w:trPr>
        <w:tc>
          <w:tcPr>
            <w:tcW w:w="4111" w:type="dxa"/>
            <w:vMerge/>
            <w:vAlign w:val="center"/>
            <w:hideMark/>
          </w:tcPr>
          <w:p w14:paraId="15413393" w14:textId="77777777" w:rsidR="006F46EB" w:rsidRDefault="006F46EB">
            <w:pPr>
              <w:rPr>
                <w:sz w:val="20"/>
              </w:rPr>
            </w:pPr>
          </w:p>
        </w:tc>
        <w:tc>
          <w:tcPr>
            <w:tcW w:w="5135" w:type="dxa"/>
            <w:gridSpan w:val="3"/>
          </w:tcPr>
          <w:p w14:paraId="0164501E" w14:textId="77777777" w:rsidR="006F46EB" w:rsidRPr="00B222E8" w:rsidRDefault="006F46EB">
            <w:pPr>
              <w:pStyle w:val="a7"/>
              <w:spacing w:after="0" w:line="200" w:lineRule="exact"/>
              <w:rPr>
                <w:rFonts w:ascii="Times New Roman" w:hAnsi="Times New Roman"/>
              </w:rPr>
            </w:pPr>
          </w:p>
        </w:tc>
        <w:tc>
          <w:tcPr>
            <w:tcW w:w="284" w:type="dxa"/>
          </w:tcPr>
          <w:p w14:paraId="00624DD8" w14:textId="77777777" w:rsidR="006F46EB" w:rsidRPr="00B222E8" w:rsidRDefault="006F46EB">
            <w:pPr>
              <w:pStyle w:val="a7"/>
              <w:spacing w:after="0" w:line="200" w:lineRule="exact"/>
              <w:rPr>
                <w:rFonts w:ascii="Times New Roman" w:hAnsi="Times New Roman"/>
              </w:rPr>
            </w:pPr>
          </w:p>
        </w:tc>
        <w:tc>
          <w:tcPr>
            <w:tcW w:w="2551" w:type="dxa"/>
            <w:tcBorders>
              <w:top w:val="nil"/>
              <w:left w:val="nil"/>
              <w:bottom w:val="single" w:sz="4" w:space="0" w:color="auto"/>
              <w:right w:val="nil"/>
            </w:tcBorders>
          </w:tcPr>
          <w:p w14:paraId="5650FAC3" w14:textId="77777777" w:rsidR="006F46EB" w:rsidRPr="00B222E8" w:rsidRDefault="006F46EB">
            <w:pPr>
              <w:pStyle w:val="a7"/>
              <w:spacing w:after="0" w:line="200" w:lineRule="exact"/>
              <w:rPr>
                <w:rFonts w:ascii="Times New Roman" w:hAnsi="Times New Roman"/>
              </w:rPr>
            </w:pPr>
          </w:p>
        </w:tc>
      </w:tr>
      <w:tr w:rsidR="006F46EB" w14:paraId="4E7D7B07" w14:textId="77777777" w:rsidTr="006F46EB">
        <w:trPr>
          <w:cantSplit/>
          <w:tblHeader/>
        </w:trPr>
        <w:tc>
          <w:tcPr>
            <w:tcW w:w="4111" w:type="dxa"/>
          </w:tcPr>
          <w:p w14:paraId="4B689E87" w14:textId="77777777" w:rsidR="006F46EB" w:rsidRPr="00B222E8" w:rsidRDefault="006F46EB">
            <w:pPr>
              <w:pStyle w:val="a7"/>
              <w:spacing w:after="0" w:line="200" w:lineRule="exact"/>
              <w:rPr>
                <w:rFonts w:ascii="Times New Roman" w:hAnsi="Times New Roman"/>
              </w:rPr>
            </w:pPr>
          </w:p>
        </w:tc>
        <w:tc>
          <w:tcPr>
            <w:tcW w:w="2410" w:type="dxa"/>
            <w:tcBorders>
              <w:top w:val="single" w:sz="4" w:space="0" w:color="auto"/>
              <w:left w:val="nil"/>
              <w:bottom w:val="nil"/>
              <w:right w:val="nil"/>
            </w:tcBorders>
          </w:tcPr>
          <w:p w14:paraId="07968779" w14:textId="77777777" w:rsidR="006F46EB" w:rsidRPr="00B222E8" w:rsidRDefault="006F46EB">
            <w:pPr>
              <w:pStyle w:val="a7"/>
              <w:spacing w:after="0" w:line="200" w:lineRule="exact"/>
              <w:jc w:val="center"/>
              <w:rPr>
                <w:rFonts w:ascii="Times New Roman" w:hAnsi="Times New Roman"/>
              </w:rPr>
            </w:pPr>
            <w:r w:rsidRPr="00B222E8">
              <w:rPr>
                <w:rFonts w:ascii="Times New Roman" w:hAnsi="Times New Roman"/>
              </w:rPr>
              <w:t>(должность)</w:t>
            </w:r>
          </w:p>
          <w:p w14:paraId="34D7EC0C" w14:textId="77777777" w:rsidR="006F46EB" w:rsidRPr="00B222E8" w:rsidRDefault="006F46EB">
            <w:pPr>
              <w:pStyle w:val="a7"/>
              <w:spacing w:after="0" w:line="200" w:lineRule="exact"/>
              <w:ind w:left="2124"/>
              <w:jc w:val="center"/>
              <w:rPr>
                <w:rFonts w:ascii="Times New Roman" w:hAnsi="Times New Roman"/>
              </w:rPr>
            </w:pPr>
          </w:p>
        </w:tc>
        <w:tc>
          <w:tcPr>
            <w:tcW w:w="283" w:type="dxa"/>
          </w:tcPr>
          <w:p w14:paraId="5A875FF3" w14:textId="77777777" w:rsidR="006F46EB" w:rsidRPr="00B222E8" w:rsidRDefault="006F46EB">
            <w:pPr>
              <w:pStyle w:val="a7"/>
              <w:spacing w:line="200" w:lineRule="exact"/>
              <w:jc w:val="center"/>
              <w:rPr>
                <w:rFonts w:ascii="Times New Roman" w:hAnsi="Times New Roman"/>
              </w:rPr>
            </w:pPr>
          </w:p>
        </w:tc>
        <w:tc>
          <w:tcPr>
            <w:tcW w:w="2442" w:type="dxa"/>
            <w:tcBorders>
              <w:top w:val="single" w:sz="4" w:space="0" w:color="auto"/>
              <w:left w:val="nil"/>
              <w:bottom w:val="nil"/>
              <w:right w:val="nil"/>
            </w:tcBorders>
          </w:tcPr>
          <w:p w14:paraId="1678D415" w14:textId="77777777" w:rsidR="006F46EB" w:rsidRPr="00B222E8" w:rsidRDefault="006F46EB">
            <w:pPr>
              <w:pStyle w:val="a7"/>
              <w:spacing w:after="0" w:line="200" w:lineRule="exact"/>
              <w:jc w:val="center"/>
              <w:rPr>
                <w:rFonts w:ascii="Times New Roman" w:hAnsi="Times New Roman"/>
              </w:rPr>
            </w:pPr>
            <w:r w:rsidRPr="00B222E8">
              <w:rPr>
                <w:rFonts w:ascii="Times New Roman" w:hAnsi="Times New Roman"/>
              </w:rPr>
              <w:t>(Ф.И.О.)</w:t>
            </w:r>
          </w:p>
          <w:p w14:paraId="346CE533" w14:textId="77777777" w:rsidR="006F46EB" w:rsidRPr="00B222E8" w:rsidRDefault="006F46EB">
            <w:pPr>
              <w:pStyle w:val="a7"/>
              <w:spacing w:after="0" w:line="200" w:lineRule="exact"/>
              <w:jc w:val="center"/>
              <w:rPr>
                <w:rFonts w:ascii="Times New Roman" w:hAnsi="Times New Roman"/>
              </w:rPr>
            </w:pPr>
          </w:p>
        </w:tc>
        <w:tc>
          <w:tcPr>
            <w:tcW w:w="284" w:type="dxa"/>
          </w:tcPr>
          <w:p w14:paraId="50A19883" w14:textId="77777777" w:rsidR="006F46EB" w:rsidRPr="00B222E8" w:rsidRDefault="006F46EB">
            <w:pPr>
              <w:pStyle w:val="a7"/>
              <w:spacing w:after="0" w:line="200" w:lineRule="exact"/>
              <w:jc w:val="center"/>
              <w:rPr>
                <w:rFonts w:ascii="Times New Roman" w:hAnsi="Times New Roman"/>
              </w:rPr>
            </w:pPr>
          </w:p>
        </w:tc>
        <w:tc>
          <w:tcPr>
            <w:tcW w:w="2551" w:type="dxa"/>
            <w:tcBorders>
              <w:top w:val="single" w:sz="4" w:space="0" w:color="auto"/>
              <w:left w:val="nil"/>
              <w:bottom w:val="nil"/>
              <w:right w:val="nil"/>
            </w:tcBorders>
            <w:hideMark/>
          </w:tcPr>
          <w:p w14:paraId="6264C243" w14:textId="77777777" w:rsidR="006F46EB" w:rsidRPr="00B222E8" w:rsidRDefault="006F46EB">
            <w:pPr>
              <w:pStyle w:val="a7"/>
              <w:spacing w:after="0" w:line="200" w:lineRule="exact"/>
              <w:jc w:val="center"/>
              <w:rPr>
                <w:rFonts w:ascii="Times New Roman" w:hAnsi="Times New Roman"/>
              </w:rPr>
            </w:pPr>
            <w:r w:rsidRPr="00B222E8">
              <w:rPr>
                <w:rFonts w:ascii="Times New Roman" w:hAnsi="Times New Roman"/>
              </w:rPr>
              <w:t>(подпись)</w:t>
            </w:r>
          </w:p>
        </w:tc>
      </w:tr>
      <w:tr w:rsidR="006F46EB" w14:paraId="51DC2893" w14:textId="77777777" w:rsidTr="006F46EB">
        <w:trPr>
          <w:cantSplit/>
          <w:trHeight w:val="235"/>
          <w:tblHeader/>
        </w:trPr>
        <w:tc>
          <w:tcPr>
            <w:tcW w:w="4111" w:type="dxa"/>
          </w:tcPr>
          <w:p w14:paraId="3EE58A98" w14:textId="77777777" w:rsidR="006F46EB" w:rsidRPr="00B222E8" w:rsidRDefault="006F46EB">
            <w:pPr>
              <w:pStyle w:val="a7"/>
              <w:spacing w:after="0"/>
              <w:rPr>
                <w:rFonts w:ascii="Times New Roman" w:hAnsi="Times New Roman"/>
              </w:rPr>
            </w:pPr>
          </w:p>
        </w:tc>
        <w:tc>
          <w:tcPr>
            <w:tcW w:w="2410" w:type="dxa"/>
          </w:tcPr>
          <w:p w14:paraId="0702B4E6" w14:textId="77777777" w:rsidR="006F46EB" w:rsidRPr="00B222E8" w:rsidRDefault="006F46EB">
            <w:pPr>
              <w:pStyle w:val="a7"/>
              <w:spacing w:after="0"/>
              <w:rPr>
                <w:rFonts w:ascii="Times New Roman" w:hAnsi="Times New Roman"/>
              </w:rPr>
            </w:pPr>
          </w:p>
        </w:tc>
        <w:tc>
          <w:tcPr>
            <w:tcW w:w="283" w:type="dxa"/>
          </w:tcPr>
          <w:p w14:paraId="0DE2A091" w14:textId="77777777" w:rsidR="006F46EB" w:rsidRPr="00B222E8" w:rsidRDefault="006F46EB">
            <w:pPr>
              <w:pStyle w:val="a7"/>
              <w:spacing w:after="0"/>
              <w:rPr>
                <w:rFonts w:ascii="Times New Roman" w:hAnsi="Times New Roman"/>
              </w:rPr>
            </w:pPr>
          </w:p>
        </w:tc>
        <w:tc>
          <w:tcPr>
            <w:tcW w:w="2442" w:type="dxa"/>
            <w:hideMark/>
          </w:tcPr>
          <w:p w14:paraId="4A369951" w14:textId="77777777" w:rsidR="006F46EB" w:rsidRPr="00B222E8" w:rsidRDefault="006F46EB">
            <w:pPr>
              <w:pStyle w:val="a7"/>
              <w:spacing w:after="0"/>
              <w:rPr>
                <w:rFonts w:ascii="Times New Roman" w:hAnsi="Times New Roman"/>
              </w:rPr>
            </w:pPr>
            <w:r>
              <w:rPr>
                <w:rFonts w:ascii="Times New Roman" w:hAnsi="Times New Roman"/>
                <w:lang w:val="en-US"/>
              </w:rPr>
              <w:t>E</w:t>
            </w:r>
            <w:r w:rsidRPr="00B222E8">
              <w:rPr>
                <w:rFonts w:ascii="Times New Roman" w:hAnsi="Times New Roman"/>
              </w:rPr>
              <w:t>-</w:t>
            </w:r>
            <w:r>
              <w:rPr>
                <w:rFonts w:ascii="Times New Roman" w:hAnsi="Times New Roman"/>
                <w:lang w:val="en-US"/>
              </w:rPr>
              <w:t>mail</w:t>
            </w:r>
            <w:r w:rsidRPr="00B222E8">
              <w:rPr>
                <w:rFonts w:ascii="Times New Roman" w:hAnsi="Times New Roman"/>
              </w:rPr>
              <w:t>: _______________</w:t>
            </w:r>
          </w:p>
        </w:tc>
        <w:tc>
          <w:tcPr>
            <w:tcW w:w="284" w:type="dxa"/>
          </w:tcPr>
          <w:p w14:paraId="2BA48C92" w14:textId="77777777" w:rsidR="006F46EB" w:rsidRPr="00B222E8" w:rsidRDefault="006F46EB">
            <w:pPr>
              <w:pStyle w:val="a7"/>
              <w:spacing w:after="0"/>
              <w:rPr>
                <w:rFonts w:ascii="Times New Roman" w:hAnsi="Times New Roman"/>
              </w:rPr>
            </w:pPr>
          </w:p>
        </w:tc>
        <w:tc>
          <w:tcPr>
            <w:tcW w:w="2551" w:type="dxa"/>
            <w:hideMark/>
          </w:tcPr>
          <w:p w14:paraId="62B19634" w14:textId="77777777" w:rsidR="006F46EB" w:rsidRPr="00B222E8" w:rsidRDefault="006F46EB">
            <w:pPr>
              <w:pStyle w:val="a7"/>
              <w:spacing w:after="0"/>
              <w:rPr>
                <w:rFonts w:ascii="Times New Roman" w:hAnsi="Times New Roman"/>
              </w:rPr>
            </w:pPr>
            <w:r w:rsidRPr="00B222E8">
              <w:rPr>
                <w:rFonts w:ascii="Times New Roman" w:hAnsi="Times New Roman"/>
              </w:rPr>
              <w:t>«____» _________20__ год</w:t>
            </w:r>
          </w:p>
        </w:tc>
      </w:tr>
      <w:tr w:rsidR="006F46EB" w14:paraId="4B1E4821" w14:textId="77777777" w:rsidTr="006F46EB">
        <w:trPr>
          <w:cantSplit/>
          <w:tblHeader/>
        </w:trPr>
        <w:tc>
          <w:tcPr>
            <w:tcW w:w="4111" w:type="dxa"/>
          </w:tcPr>
          <w:p w14:paraId="060D6786" w14:textId="77777777" w:rsidR="006F46EB" w:rsidRPr="00B222E8" w:rsidRDefault="006F46EB">
            <w:pPr>
              <w:pStyle w:val="a7"/>
              <w:spacing w:after="0" w:line="200" w:lineRule="exact"/>
              <w:rPr>
                <w:rFonts w:ascii="Times New Roman" w:hAnsi="Times New Roman"/>
              </w:rPr>
            </w:pPr>
          </w:p>
        </w:tc>
        <w:tc>
          <w:tcPr>
            <w:tcW w:w="2410" w:type="dxa"/>
            <w:tcBorders>
              <w:top w:val="single" w:sz="4" w:space="0" w:color="auto"/>
              <w:left w:val="nil"/>
              <w:bottom w:val="nil"/>
              <w:right w:val="nil"/>
            </w:tcBorders>
            <w:hideMark/>
          </w:tcPr>
          <w:p w14:paraId="4B49242B" w14:textId="77777777" w:rsidR="006F46EB" w:rsidRPr="00B222E8" w:rsidRDefault="006F46EB">
            <w:pPr>
              <w:pStyle w:val="a7"/>
              <w:spacing w:after="0" w:line="200" w:lineRule="exact"/>
              <w:jc w:val="center"/>
              <w:rPr>
                <w:rFonts w:ascii="Times New Roman" w:hAnsi="Times New Roman"/>
              </w:rPr>
            </w:pPr>
            <w:r w:rsidRPr="00B222E8">
              <w:rPr>
                <w:rFonts w:ascii="Times New Roman" w:hAnsi="Times New Roman"/>
              </w:rPr>
              <w:t>(номер контактного телефона)</w:t>
            </w:r>
          </w:p>
        </w:tc>
        <w:tc>
          <w:tcPr>
            <w:tcW w:w="283" w:type="dxa"/>
          </w:tcPr>
          <w:p w14:paraId="4FFD7111" w14:textId="77777777" w:rsidR="006F46EB" w:rsidRPr="00B222E8" w:rsidRDefault="006F46EB">
            <w:pPr>
              <w:pStyle w:val="a7"/>
              <w:spacing w:after="0" w:line="200" w:lineRule="exact"/>
              <w:jc w:val="center"/>
              <w:rPr>
                <w:rFonts w:ascii="Times New Roman" w:hAnsi="Times New Roman"/>
              </w:rPr>
            </w:pPr>
          </w:p>
        </w:tc>
        <w:tc>
          <w:tcPr>
            <w:tcW w:w="2442" w:type="dxa"/>
            <w:hideMark/>
          </w:tcPr>
          <w:p w14:paraId="48E78526" w14:textId="77777777" w:rsidR="006F46EB" w:rsidRPr="00B222E8" w:rsidRDefault="006F46EB">
            <w:pPr>
              <w:pStyle w:val="a7"/>
              <w:spacing w:after="0" w:line="200" w:lineRule="exact"/>
              <w:jc w:val="center"/>
              <w:rPr>
                <w:rFonts w:ascii="Times New Roman" w:hAnsi="Times New Roman"/>
              </w:rPr>
            </w:pPr>
            <w:r w:rsidRPr="00B222E8">
              <w:rPr>
                <w:rFonts w:ascii="Times New Roman" w:hAnsi="Times New Roman"/>
              </w:rPr>
              <w:t xml:space="preserve"> </w:t>
            </w:r>
          </w:p>
        </w:tc>
        <w:tc>
          <w:tcPr>
            <w:tcW w:w="284" w:type="dxa"/>
          </w:tcPr>
          <w:p w14:paraId="74EBD2D3" w14:textId="77777777" w:rsidR="006F46EB" w:rsidRPr="00B222E8" w:rsidRDefault="006F46EB">
            <w:pPr>
              <w:pStyle w:val="a7"/>
              <w:spacing w:after="0" w:line="200" w:lineRule="exact"/>
              <w:jc w:val="center"/>
              <w:rPr>
                <w:rFonts w:ascii="Times New Roman" w:hAnsi="Times New Roman"/>
              </w:rPr>
            </w:pPr>
          </w:p>
        </w:tc>
        <w:tc>
          <w:tcPr>
            <w:tcW w:w="2551" w:type="dxa"/>
            <w:hideMark/>
          </w:tcPr>
          <w:p w14:paraId="1603E88F" w14:textId="77777777" w:rsidR="006F46EB" w:rsidRPr="00B222E8" w:rsidRDefault="006F46EB">
            <w:pPr>
              <w:pStyle w:val="a7"/>
              <w:spacing w:after="0" w:line="200" w:lineRule="exact"/>
              <w:jc w:val="center"/>
              <w:rPr>
                <w:rFonts w:ascii="Times New Roman" w:hAnsi="Times New Roman"/>
              </w:rPr>
            </w:pPr>
            <w:r w:rsidRPr="00B222E8">
              <w:rPr>
                <w:rFonts w:ascii="Times New Roman" w:hAnsi="Times New Roman"/>
              </w:rPr>
              <w:t xml:space="preserve"> (дата составления</w:t>
            </w:r>
          </w:p>
          <w:p w14:paraId="2EFD6BD3" w14:textId="77777777" w:rsidR="006F46EB" w:rsidRPr="00B222E8" w:rsidRDefault="006F46EB">
            <w:pPr>
              <w:pStyle w:val="a7"/>
              <w:spacing w:after="0" w:line="200" w:lineRule="exact"/>
              <w:jc w:val="center"/>
              <w:rPr>
                <w:rFonts w:ascii="Times New Roman" w:hAnsi="Times New Roman"/>
              </w:rPr>
            </w:pPr>
            <w:r w:rsidRPr="00B222E8">
              <w:rPr>
                <w:rFonts w:ascii="Times New Roman" w:hAnsi="Times New Roman"/>
              </w:rPr>
              <w:t>документа)</w:t>
            </w:r>
          </w:p>
        </w:tc>
      </w:tr>
    </w:tbl>
    <w:p w14:paraId="63C208F5" w14:textId="77777777" w:rsidR="00F27BE7" w:rsidRPr="00F27BE7" w:rsidRDefault="00F27BE7" w:rsidP="00F27BE7">
      <w:pPr>
        <w:rPr>
          <w:sz w:val="6"/>
        </w:rPr>
      </w:pPr>
    </w:p>
    <w:p w14:paraId="25DE7938" w14:textId="77777777" w:rsidR="00F27BE7" w:rsidRPr="00F27BE7" w:rsidRDefault="00F27BE7" w:rsidP="00125C2A">
      <w:pPr>
        <w:keepNext/>
        <w:spacing w:before="120" w:after="120"/>
        <w:jc w:val="center"/>
        <w:outlineLvl w:val="4"/>
        <w:rPr>
          <w:b/>
          <w:sz w:val="26"/>
        </w:rPr>
      </w:pPr>
      <w:r w:rsidRPr="00F27BE7">
        <w:rPr>
          <w:b/>
          <w:sz w:val="26"/>
        </w:rPr>
        <w:lastRenderedPageBreak/>
        <w:t>Указания по заполнению формы федерального статистического наблюдения</w:t>
      </w:r>
    </w:p>
    <w:p w14:paraId="62DD277E" w14:textId="77777777" w:rsidR="00C31871" w:rsidRPr="006C30F4" w:rsidRDefault="00F27BE7" w:rsidP="00125C2A">
      <w:pPr>
        <w:keepNext/>
        <w:jc w:val="center"/>
        <w:outlineLvl w:val="4"/>
        <w:rPr>
          <w:szCs w:val="24"/>
        </w:rPr>
      </w:pPr>
      <w:r w:rsidRPr="00F27BE7">
        <w:rPr>
          <w:b/>
          <w:sz w:val="26"/>
        </w:rPr>
        <w:t xml:space="preserve"> </w:t>
      </w:r>
      <w:r w:rsidR="00C31871" w:rsidRPr="006C30F4">
        <w:rPr>
          <w:szCs w:val="24"/>
        </w:rPr>
        <w:t>Фо</w:t>
      </w:r>
      <w:r w:rsidRPr="006C30F4">
        <w:rPr>
          <w:szCs w:val="24"/>
        </w:rPr>
        <w:t>рму</w:t>
      </w:r>
      <w:r w:rsidRPr="00F27BE7">
        <w:rPr>
          <w:szCs w:val="24"/>
        </w:rPr>
        <w:t xml:space="preserve"> федерального статистического наблюдения № 27 </w:t>
      </w:r>
      <w:r w:rsidRPr="00F27BE7">
        <w:t>«Сведения о дезинфек</w:t>
      </w:r>
      <w:r w:rsidR="00517A42">
        <w:t>ционной деятельности» (далее – ф</w:t>
      </w:r>
      <w:r w:rsidR="00245453">
        <w:t>орма)</w:t>
      </w:r>
      <w:r w:rsidRPr="00F27BE7">
        <w:rPr>
          <w:szCs w:val="24"/>
        </w:rPr>
        <w:t xml:space="preserve"> предоставляют:</w:t>
      </w:r>
      <w:r w:rsidR="00C31871" w:rsidRPr="006C30F4">
        <w:rPr>
          <w:szCs w:val="24"/>
        </w:rPr>
        <w:t xml:space="preserve"> </w:t>
      </w:r>
    </w:p>
    <w:p w14:paraId="5940F7EB" w14:textId="77777777" w:rsidR="00C31871" w:rsidRPr="006C30F4" w:rsidRDefault="002C618E" w:rsidP="003C4FE7">
      <w:pPr>
        <w:ind w:firstLine="709"/>
        <w:jc w:val="both"/>
        <w:rPr>
          <w:color w:val="000000"/>
          <w:szCs w:val="24"/>
        </w:rPr>
      </w:pPr>
      <w:r>
        <w:rPr>
          <w:noProof/>
          <w:szCs w:val="24"/>
        </w:rPr>
        <w:t>юридические</w:t>
      </w:r>
      <w:r w:rsidR="00C31871" w:rsidRPr="006C30F4">
        <w:rPr>
          <w:color w:val="000000"/>
          <w:szCs w:val="24"/>
        </w:rPr>
        <w:t xml:space="preserve"> лица, индивидуальные предприниматели, осуществляющие деятельность по проведению дезинфекционных, дезинсекционных и дератизационных работ (кроме работ на сельскохозяйственных объектах), организации дезинфекционного профиля субъектов Российской Федерации – управлениям Роспотребнадзора по субъектам Российской  Федерации, Управлению Роспотребнадзора</w:t>
      </w:r>
      <w:r>
        <w:rPr>
          <w:color w:val="000000"/>
          <w:szCs w:val="24"/>
        </w:rPr>
        <w:t xml:space="preserve"> </w:t>
      </w:r>
      <w:r w:rsidR="00245453">
        <w:rPr>
          <w:color w:val="000000"/>
          <w:szCs w:val="24"/>
        </w:rPr>
        <w:br/>
      </w:r>
      <w:r w:rsidR="00C10281">
        <w:rPr>
          <w:color w:val="000000"/>
          <w:szCs w:val="24"/>
        </w:rPr>
        <w:t>по железнодорожному транспорту;</w:t>
      </w:r>
    </w:p>
    <w:p w14:paraId="2C73E8D6" w14:textId="77777777" w:rsidR="00C31871" w:rsidRPr="002C618E" w:rsidRDefault="00C31871" w:rsidP="003C4FE7">
      <w:pPr>
        <w:ind w:firstLine="709"/>
        <w:jc w:val="both"/>
        <w:rPr>
          <w:color w:val="000000"/>
          <w:szCs w:val="24"/>
        </w:rPr>
      </w:pPr>
      <w:r w:rsidRPr="002C618E">
        <w:rPr>
          <w:color w:val="000000"/>
          <w:szCs w:val="24"/>
        </w:rPr>
        <w:t xml:space="preserve">управления Роспотребнадзора по субъектам Российской Федерации, Управление Роспотребнадзора по железнодорожному транспорту – ФБУЗ «Федеральный центр гигиены и </w:t>
      </w:r>
      <w:r w:rsidR="00C10281">
        <w:rPr>
          <w:color w:val="000000"/>
          <w:szCs w:val="24"/>
        </w:rPr>
        <w:t>эпидемиологии» Роспотребнадзора;</w:t>
      </w:r>
      <w:r w:rsidRPr="002C618E">
        <w:rPr>
          <w:color w:val="000000"/>
          <w:szCs w:val="24"/>
        </w:rPr>
        <w:t xml:space="preserve"> </w:t>
      </w:r>
    </w:p>
    <w:p w14:paraId="75B813E2" w14:textId="77777777" w:rsidR="00C31871" w:rsidRPr="002C618E" w:rsidRDefault="00C31871" w:rsidP="003C4FE7">
      <w:pPr>
        <w:ind w:firstLine="709"/>
        <w:jc w:val="both"/>
        <w:rPr>
          <w:color w:val="000000"/>
          <w:szCs w:val="24"/>
        </w:rPr>
      </w:pPr>
      <w:r w:rsidRPr="002C618E">
        <w:rPr>
          <w:color w:val="000000"/>
          <w:szCs w:val="24"/>
        </w:rPr>
        <w:t xml:space="preserve">органы и учреждения, осуществляющие федеральный государственный санитарно-эпидемиологический надзор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имеющие структурные подразделения дезинфекционного профиля, ФМБА России – Федеральной службе по надзору </w:t>
      </w:r>
      <w:r w:rsidR="00245453">
        <w:rPr>
          <w:color w:val="000000"/>
          <w:szCs w:val="24"/>
        </w:rPr>
        <w:br/>
      </w:r>
      <w:r w:rsidRPr="002C618E">
        <w:rPr>
          <w:color w:val="000000"/>
          <w:szCs w:val="24"/>
        </w:rPr>
        <w:t>в сфере защиты прав потреб</w:t>
      </w:r>
      <w:r w:rsidR="00C10281">
        <w:rPr>
          <w:color w:val="000000"/>
          <w:szCs w:val="24"/>
        </w:rPr>
        <w:t>ителей и благополучия человека;</w:t>
      </w:r>
    </w:p>
    <w:p w14:paraId="31DFC382" w14:textId="77777777" w:rsidR="00C31871" w:rsidRPr="002C618E" w:rsidRDefault="00C31871" w:rsidP="003C4FE7">
      <w:pPr>
        <w:ind w:firstLine="709"/>
        <w:jc w:val="both"/>
        <w:rPr>
          <w:szCs w:val="24"/>
        </w:rPr>
      </w:pPr>
      <w:r w:rsidRPr="002C618E">
        <w:rPr>
          <w:color w:val="000000"/>
          <w:szCs w:val="24"/>
        </w:rPr>
        <w:t>ФБУЗ «Федеральный центр гигиены и эпидемиологии» Роспотребнадзора – Федеральной службе по надзору в сф</w:t>
      </w:r>
      <w:r w:rsidR="00245453">
        <w:rPr>
          <w:color w:val="000000"/>
          <w:szCs w:val="24"/>
        </w:rPr>
        <w:t>ере защиты прав потребителей и</w:t>
      </w:r>
      <w:r w:rsidRPr="002C618E">
        <w:rPr>
          <w:color w:val="000000"/>
          <w:szCs w:val="24"/>
        </w:rPr>
        <w:t xml:space="preserve"> благополучия человека. </w:t>
      </w:r>
    </w:p>
    <w:p w14:paraId="705C162F" w14:textId="77777777" w:rsidR="00F27BE7" w:rsidRPr="00F27BE7" w:rsidRDefault="00C31871" w:rsidP="003C4FE7">
      <w:pPr>
        <w:ind w:firstLine="709"/>
        <w:jc w:val="both"/>
        <w:rPr>
          <w:szCs w:val="24"/>
        </w:rPr>
      </w:pPr>
      <w:r w:rsidRPr="006C30F4">
        <w:rPr>
          <w:szCs w:val="24"/>
        </w:rPr>
        <w:t>Ср</w:t>
      </w:r>
      <w:r w:rsidR="00F27BE7" w:rsidRPr="006C30F4">
        <w:rPr>
          <w:szCs w:val="24"/>
        </w:rPr>
        <w:t>оки предоставления формы указаны на титульном листе формы.</w:t>
      </w:r>
      <w:r w:rsidR="00F27BE7" w:rsidRPr="00F27BE7">
        <w:rPr>
          <w:szCs w:val="24"/>
        </w:rPr>
        <w:t xml:space="preserve"> </w:t>
      </w:r>
    </w:p>
    <w:p w14:paraId="17CBFF9D" w14:textId="77777777" w:rsidR="00F27BE7" w:rsidRPr="00F27BE7" w:rsidRDefault="00F27BE7" w:rsidP="003C4FE7">
      <w:pPr>
        <w:ind w:firstLine="709"/>
        <w:jc w:val="both"/>
      </w:pPr>
      <w:r w:rsidRPr="00F27BE7">
        <w:t xml:space="preserve">Форма заполняется по состоянию на 31 декабря отчетного года и только по тем разделам, содержание которых соответствует деятельности </w:t>
      </w:r>
      <w:r w:rsidRPr="00F27BE7">
        <w:rPr>
          <w:color w:val="000000"/>
        </w:rPr>
        <w:t xml:space="preserve">отчитывающегося юридического лица или индивидуального предпринимателя (далее </w:t>
      </w:r>
      <w:r w:rsidR="00DE1CC8">
        <w:rPr>
          <w:color w:val="000000"/>
        </w:rPr>
        <w:t>–</w:t>
      </w:r>
      <w:r w:rsidRPr="00F27BE7">
        <w:rPr>
          <w:color w:val="000000"/>
        </w:rPr>
        <w:t xml:space="preserve"> </w:t>
      </w:r>
      <w:r w:rsidRPr="00F27BE7">
        <w:t xml:space="preserve">отчитывающийся субъект), при этом все отчитывающиеся субъекты заполняют разделы 11 и 12 (кроме </w:t>
      </w:r>
      <w:r w:rsidRPr="00F27BE7">
        <w:rPr>
          <w:szCs w:val="24"/>
        </w:rPr>
        <w:t>медицинских организаций, которые заполняют разделы по обеспечению профилактических</w:t>
      </w:r>
      <w:r w:rsidR="00517A42">
        <w:rPr>
          <w:szCs w:val="24"/>
        </w:rPr>
        <w:t xml:space="preserve"> </w:t>
      </w:r>
      <w:r w:rsidR="00245453">
        <w:rPr>
          <w:szCs w:val="24"/>
        </w:rPr>
        <w:br/>
      </w:r>
      <w:r w:rsidRPr="00F27BE7">
        <w:rPr>
          <w:szCs w:val="24"/>
        </w:rPr>
        <w:t>и противоэпидемических мероприятий</w:t>
      </w:r>
      <w:r w:rsidRPr="00F27BE7">
        <w:t xml:space="preserve">).  </w:t>
      </w:r>
    </w:p>
    <w:p w14:paraId="0819EB4D" w14:textId="77777777" w:rsidR="00F27BE7" w:rsidRPr="00F27BE7" w:rsidRDefault="00F27BE7" w:rsidP="003C4FE7">
      <w:pPr>
        <w:ind w:firstLine="709"/>
        <w:jc w:val="both"/>
      </w:pPr>
      <w:r w:rsidRPr="00F27BE7">
        <w:rPr>
          <w:color w:val="000000"/>
        </w:rPr>
        <w:t xml:space="preserve">Все сведения приводятся на основании документированных данных в соответствии со следующими формами медицинской документации: № 257-У </w:t>
      </w:r>
      <w:r w:rsidRPr="00F27BE7">
        <w:t>–</w:t>
      </w:r>
      <w:r w:rsidRPr="00F27BE7">
        <w:rPr>
          <w:color w:val="000000"/>
        </w:rPr>
        <w:t xml:space="preserve"> Журнал контроля работы стерилизаторов воздушного, парового (автоклава); 258-У </w:t>
      </w:r>
      <w:r w:rsidRPr="00F27BE7">
        <w:t>–</w:t>
      </w:r>
      <w:r w:rsidRPr="00F27BE7">
        <w:rPr>
          <w:color w:val="000000"/>
        </w:rPr>
        <w:t xml:space="preserve"> Рабочий журнал исследований на стерильность; 348-У </w:t>
      </w:r>
      <w:r w:rsidRPr="00F27BE7">
        <w:t>–</w:t>
      </w:r>
      <w:r w:rsidRPr="00F27BE7">
        <w:rPr>
          <w:color w:val="000000"/>
        </w:rPr>
        <w:t xml:space="preserve"> Наряд на эвакуацию инфекционного больного; 349-У </w:t>
      </w:r>
      <w:r w:rsidRPr="00F27BE7">
        <w:t>–</w:t>
      </w:r>
      <w:r w:rsidRPr="00F27BE7">
        <w:rPr>
          <w:color w:val="000000"/>
        </w:rPr>
        <w:t xml:space="preserve"> Журнал учета эвакуации инфекционных больных; 350-У </w:t>
      </w:r>
      <w:r w:rsidRPr="00F27BE7">
        <w:t>–</w:t>
      </w:r>
      <w:r w:rsidRPr="00F27BE7">
        <w:rPr>
          <w:color w:val="000000"/>
        </w:rPr>
        <w:t xml:space="preserve"> Наряд</w:t>
      </w:r>
      <w:r w:rsidR="00517A42">
        <w:rPr>
          <w:color w:val="000000"/>
        </w:rPr>
        <w:t xml:space="preserve"> </w:t>
      </w:r>
      <w:r w:rsidR="00245453">
        <w:rPr>
          <w:color w:val="000000"/>
        </w:rPr>
        <w:br/>
      </w:r>
      <w:r w:rsidRPr="00F27BE7">
        <w:rPr>
          <w:color w:val="000000"/>
        </w:rPr>
        <w:t xml:space="preserve">на заключительную дезинфекцию; 351-У </w:t>
      </w:r>
      <w:r w:rsidRPr="00F27BE7">
        <w:t>–</w:t>
      </w:r>
      <w:r w:rsidRPr="00F27BE7">
        <w:rPr>
          <w:color w:val="000000"/>
        </w:rPr>
        <w:t xml:space="preserve"> Сопроводительный документ для камерной дезинфекции; 352-У </w:t>
      </w:r>
      <w:r w:rsidRPr="00F27BE7">
        <w:t>–</w:t>
      </w:r>
      <w:r w:rsidRPr="00F27BE7">
        <w:rPr>
          <w:color w:val="000000"/>
        </w:rPr>
        <w:t xml:space="preserve"> Акт контроля работы дезинфекционной камеры; 353-У </w:t>
      </w:r>
      <w:r w:rsidRPr="00F27BE7">
        <w:t>–</w:t>
      </w:r>
      <w:r w:rsidRPr="00F27BE7">
        <w:rPr>
          <w:color w:val="000000"/>
        </w:rPr>
        <w:t xml:space="preserve"> Журнал регистрации дезинфекции (дезинсекции) одежды, постельных принадлежностей, обуви</w:t>
      </w:r>
      <w:r w:rsidR="00250DE6">
        <w:rPr>
          <w:color w:val="000000"/>
        </w:rPr>
        <w:t xml:space="preserve"> и других принадлежностей</w:t>
      </w:r>
      <w:r w:rsidR="00517A42">
        <w:rPr>
          <w:color w:val="000000"/>
        </w:rPr>
        <w:t xml:space="preserve"> </w:t>
      </w:r>
      <w:r w:rsidRPr="00F27BE7">
        <w:rPr>
          <w:color w:val="000000"/>
        </w:rPr>
        <w:t xml:space="preserve">в дезинфекционных камерах; 354-У </w:t>
      </w:r>
      <w:r w:rsidRPr="00F27BE7">
        <w:t>–</w:t>
      </w:r>
      <w:r w:rsidRPr="00F27BE7">
        <w:rPr>
          <w:color w:val="000000"/>
        </w:rPr>
        <w:t xml:space="preserve"> Журнал учета дезинфекции в инфекционных очагах; 355-У </w:t>
      </w:r>
      <w:r w:rsidRPr="00F27BE7">
        <w:t>–</w:t>
      </w:r>
      <w:r w:rsidRPr="00F27BE7">
        <w:rPr>
          <w:color w:val="000000"/>
        </w:rPr>
        <w:t xml:space="preserve"> Карта контроля</w:t>
      </w:r>
      <w:r w:rsidR="00517A42">
        <w:rPr>
          <w:color w:val="000000"/>
        </w:rPr>
        <w:t xml:space="preserve"> проведения текущей дезинфекции в </w:t>
      </w:r>
      <w:r w:rsidRPr="00F27BE7">
        <w:rPr>
          <w:color w:val="000000"/>
        </w:rPr>
        <w:t>очаге;</w:t>
      </w:r>
      <w:r w:rsidR="00517A42">
        <w:rPr>
          <w:color w:val="000000"/>
        </w:rPr>
        <w:t xml:space="preserve"> </w:t>
      </w:r>
      <w:r w:rsidRPr="00F27BE7">
        <w:rPr>
          <w:color w:val="000000"/>
        </w:rPr>
        <w:t xml:space="preserve">356-У </w:t>
      </w:r>
      <w:r w:rsidRPr="00F27BE7">
        <w:t>–</w:t>
      </w:r>
      <w:r w:rsidRPr="00F27BE7">
        <w:rPr>
          <w:color w:val="000000"/>
        </w:rPr>
        <w:t xml:space="preserve"> Протокол лабораторных исследований дезинфекционных средств; 358-У </w:t>
      </w:r>
      <w:r w:rsidRPr="00F27BE7">
        <w:t>–</w:t>
      </w:r>
      <w:r w:rsidR="00250DE6">
        <w:rPr>
          <w:color w:val="000000"/>
        </w:rPr>
        <w:t xml:space="preserve"> Карта контроля организации </w:t>
      </w:r>
      <w:r w:rsidR="00245453">
        <w:rPr>
          <w:color w:val="000000"/>
        </w:rPr>
        <w:br/>
      </w:r>
      <w:r w:rsidRPr="00F27BE7">
        <w:rPr>
          <w:color w:val="000000"/>
        </w:rPr>
        <w:t xml:space="preserve">и проведения текущей дезинфекции по ЛПУ, детскому, подростковому учреждению и др.; 359-У </w:t>
      </w:r>
      <w:r w:rsidRPr="00F27BE7">
        <w:t>–</w:t>
      </w:r>
      <w:r w:rsidRPr="00F27BE7">
        <w:rPr>
          <w:color w:val="000000"/>
        </w:rPr>
        <w:t xml:space="preserve"> Журнал регистрации лабораторного контроля качества дезинфекции; 366-У </w:t>
      </w:r>
      <w:r w:rsidRPr="00F27BE7">
        <w:t>–</w:t>
      </w:r>
      <w:r w:rsidRPr="00F27BE7">
        <w:rPr>
          <w:color w:val="000000"/>
        </w:rPr>
        <w:t xml:space="preserve"> Журнал контроля качества предстерилизационной очистки изделий медицинского назначения; 367-У </w:t>
      </w:r>
      <w:r w:rsidRPr="00F27BE7">
        <w:t>–</w:t>
      </w:r>
      <w:r w:rsidRPr="00F27BE7">
        <w:rPr>
          <w:color w:val="000000"/>
        </w:rPr>
        <w:t xml:space="preserve"> Учетно-контрольная карта объекта (строения); 387-У </w:t>
      </w:r>
      <w:r w:rsidRPr="00F27BE7">
        <w:t>–</w:t>
      </w:r>
      <w:r w:rsidRPr="00F27BE7">
        <w:rPr>
          <w:color w:val="000000"/>
        </w:rPr>
        <w:t xml:space="preserve"> Наряд на профилактическую дезинфекцию (дезинсекцию, дератизацию), а также другая учетная документация</w:t>
      </w:r>
      <w:r w:rsidRPr="00F27BE7">
        <w:t>, утвержденная в установленном порядке.</w:t>
      </w:r>
    </w:p>
    <w:p w14:paraId="6564A477" w14:textId="77777777" w:rsidR="00F27BE7" w:rsidRPr="00F27BE7" w:rsidRDefault="00F27BE7" w:rsidP="00F27BE7">
      <w:pPr>
        <w:ind w:firstLine="709"/>
        <w:jc w:val="both"/>
        <w:rPr>
          <w:szCs w:val="24"/>
        </w:rPr>
      </w:pPr>
      <w:r w:rsidRPr="00F27BE7">
        <w:rPr>
          <w:szCs w:val="24"/>
        </w:rPr>
        <w:t xml:space="preserve">В адресной части </w:t>
      </w:r>
      <w:r w:rsidR="00E27DCB">
        <w:rPr>
          <w:szCs w:val="24"/>
        </w:rPr>
        <w:t xml:space="preserve">формы </w:t>
      </w:r>
      <w:r w:rsidRPr="00F27BE7">
        <w:rPr>
          <w:szCs w:val="24"/>
        </w:rPr>
        <w:t xml:space="preserve">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w:t>
      </w:r>
      <w:r w:rsidR="00E27DCB">
        <w:rPr>
          <w:szCs w:val="24"/>
        </w:rPr>
        <w:t>Индивидуальный предприниматель указывает фамилию, имя, отчество (при наличии).</w:t>
      </w:r>
    </w:p>
    <w:p w14:paraId="61064B9C" w14:textId="77777777" w:rsidR="00F27BE7" w:rsidRPr="00F27BE7" w:rsidRDefault="00F27BE7" w:rsidP="00F27BE7">
      <w:pPr>
        <w:ind w:firstLine="709"/>
        <w:jc w:val="both"/>
        <w:rPr>
          <w:szCs w:val="24"/>
        </w:rPr>
      </w:pPr>
      <w:r w:rsidRPr="00F27BE7">
        <w:rPr>
          <w:szCs w:val="24"/>
        </w:rPr>
        <w:lastRenderedPageBreak/>
        <w:t xml:space="preserve">По строке «Почтовый адрес» указывается наименование субъекта Российской Федерации, юридический адрес с почтовым индексом; </w:t>
      </w:r>
      <w:r w:rsidR="00245453">
        <w:rPr>
          <w:szCs w:val="24"/>
        </w:rPr>
        <w:br/>
      </w:r>
      <w:r w:rsidRPr="00F27BE7">
        <w:rPr>
          <w:szCs w:val="24"/>
        </w:rPr>
        <w:t xml:space="preserve">если фактический адрес не совпадает с юридическим, то </w:t>
      </w:r>
      <w:r w:rsidR="00050D87">
        <w:rPr>
          <w:szCs w:val="24"/>
        </w:rPr>
        <w:t xml:space="preserve">дополнительно </w:t>
      </w:r>
      <w:r w:rsidRPr="00F27BE7">
        <w:rPr>
          <w:szCs w:val="24"/>
        </w:rPr>
        <w:t>указывается фактическ</w:t>
      </w:r>
      <w:r w:rsidR="00E27DCB">
        <w:rPr>
          <w:szCs w:val="24"/>
        </w:rPr>
        <w:t xml:space="preserve">ое местонахождение респондента (почтовый </w:t>
      </w:r>
      <w:r w:rsidRPr="00F27BE7">
        <w:rPr>
          <w:szCs w:val="24"/>
        </w:rPr>
        <w:t>адрес</w:t>
      </w:r>
      <w:r w:rsidR="00E27DCB">
        <w:rPr>
          <w:szCs w:val="24"/>
        </w:rPr>
        <w:t>)</w:t>
      </w:r>
      <w:r w:rsidRPr="00F27BE7">
        <w:rPr>
          <w:szCs w:val="24"/>
        </w:rPr>
        <w:t xml:space="preserve">. </w:t>
      </w:r>
      <w:r w:rsidR="00C12BC8">
        <w:rPr>
          <w:szCs w:val="24"/>
        </w:rPr>
        <w:t>Индивидуальный предприниматель указывает почтовый адрес.</w:t>
      </w:r>
    </w:p>
    <w:p w14:paraId="498F8C78" w14:textId="77777777" w:rsidR="00F27BE7" w:rsidRPr="00C12BC8" w:rsidRDefault="00E27DCB" w:rsidP="00C12BC8">
      <w:pPr>
        <w:ind w:firstLine="709"/>
        <w:jc w:val="both"/>
      </w:pPr>
      <w:r>
        <w:rPr>
          <w:szCs w:val="24"/>
        </w:rPr>
        <w:t>При заполнении кодовой зоны титульного листа отчитывающаяся организация, индивидуальный предприниматель проставляет код Общероссийского классификатора предприятий и организаций (ОКПО) на основании Уведомления о присвоении кода ОКПО, размещенного</w:t>
      </w:r>
      <w:r w:rsidR="00517A42">
        <w:rPr>
          <w:szCs w:val="24"/>
        </w:rPr>
        <w:t xml:space="preserve"> </w:t>
      </w:r>
      <w:r w:rsidR="00245453">
        <w:rPr>
          <w:szCs w:val="24"/>
        </w:rPr>
        <w:br/>
      </w:r>
      <w:r>
        <w:rPr>
          <w:szCs w:val="24"/>
        </w:rPr>
        <w:t xml:space="preserve">на </w:t>
      </w:r>
      <w:r w:rsidR="00DE1CC8">
        <w:rPr>
          <w:szCs w:val="24"/>
        </w:rPr>
        <w:t>сайте системы сбора отчетности Росстата в информацио</w:t>
      </w:r>
      <w:r w:rsidR="00C10281">
        <w:rPr>
          <w:szCs w:val="24"/>
        </w:rPr>
        <w:t>нно-телекоммуникационной сети «И</w:t>
      </w:r>
      <w:r w:rsidR="00DE1CC8">
        <w:rPr>
          <w:szCs w:val="24"/>
        </w:rPr>
        <w:t xml:space="preserve">нтернет» </w:t>
      </w:r>
      <w:r>
        <w:rPr>
          <w:szCs w:val="24"/>
        </w:rPr>
        <w:t>по адресу</w:t>
      </w:r>
      <w:r w:rsidR="003054CD" w:rsidRPr="003054CD">
        <w:t xml:space="preserve">: </w:t>
      </w:r>
      <w:hyperlink r:id="rId8" w:history="1">
        <w:r w:rsidR="003054CD" w:rsidRPr="003054CD">
          <w:t>https://websbor.gks.ru/online/info</w:t>
        </w:r>
      </w:hyperlink>
      <w:r w:rsidR="003054CD">
        <w:t>.</w:t>
      </w:r>
    </w:p>
    <w:p w14:paraId="230CA78B" w14:textId="77777777" w:rsidR="00F27BE7" w:rsidRPr="00F27BE7" w:rsidRDefault="00F27BE7" w:rsidP="00250DE6">
      <w:pPr>
        <w:ind w:firstLine="709"/>
        <w:jc w:val="both"/>
        <w:rPr>
          <w:szCs w:val="24"/>
        </w:rPr>
      </w:pPr>
      <w:r w:rsidRPr="00F27BE7">
        <w:rPr>
          <w:szCs w:val="24"/>
        </w:rPr>
        <w:t>Руководитель юридического лица назначает должностных лиц, уполномоченных предоставлять сведения по фор</w:t>
      </w:r>
      <w:r w:rsidR="00250DE6">
        <w:rPr>
          <w:szCs w:val="24"/>
        </w:rPr>
        <w:t xml:space="preserve">ме от имени юридического лица. </w:t>
      </w:r>
    </w:p>
    <w:p w14:paraId="37845211" w14:textId="77777777" w:rsidR="00F27BE7" w:rsidRPr="00F27BE7" w:rsidRDefault="00F27BE7" w:rsidP="00125C2A">
      <w:pPr>
        <w:spacing w:before="120" w:after="120"/>
        <w:jc w:val="center"/>
        <w:rPr>
          <w:b/>
          <w:color w:val="000000"/>
          <w:lang w:val="x-none" w:eastAsia="x-none"/>
        </w:rPr>
      </w:pPr>
      <w:r w:rsidRPr="00F27BE7">
        <w:rPr>
          <w:b/>
          <w:color w:val="000000"/>
          <w:lang w:val="x-none" w:eastAsia="x-none"/>
        </w:rPr>
        <w:t xml:space="preserve">Раздел </w:t>
      </w:r>
      <w:r w:rsidRPr="00F27BE7">
        <w:rPr>
          <w:b/>
          <w:lang w:val="x-none" w:eastAsia="x-none"/>
        </w:rPr>
        <w:t>1.0.</w:t>
      </w:r>
      <w:r w:rsidRPr="00F27BE7">
        <w:rPr>
          <w:b/>
          <w:color w:val="000000"/>
          <w:lang w:val="x-none" w:eastAsia="x-none"/>
        </w:rPr>
        <w:t xml:space="preserve"> Профилакт</w:t>
      </w:r>
      <w:r w:rsidR="00245453">
        <w:rPr>
          <w:b/>
          <w:color w:val="000000"/>
          <w:lang w:val="x-none" w:eastAsia="x-none"/>
        </w:rPr>
        <w:t xml:space="preserve">ические и противоэпидемические </w:t>
      </w:r>
      <w:r w:rsidRPr="00F27BE7">
        <w:rPr>
          <w:b/>
          <w:color w:val="000000"/>
          <w:lang w:val="x-none" w:eastAsia="x-none"/>
        </w:rPr>
        <w:t>мероприятия по дезинфекции и дезинвазии.</w:t>
      </w:r>
    </w:p>
    <w:p w14:paraId="6A4D3675" w14:textId="77777777" w:rsidR="00F27BE7" w:rsidRPr="00F27BE7" w:rsidRDefault="00F27BE7" w:rsidP="00F27BE7">
      <w:pPr>
        <w:ind w:firstLine="709"/>
        <w:jc w:val="both"/>
      </w:pPr>
      <w:r w:rsidRPr="00F27BE7">
        <w:t>1.0.1. Раздел 1.0 содержит данные, характеризующие объем и кратность проведенных профилактических и противоэпидемических мероприятий по дезинфекции и дезинвазии.</w:t>
      </w:r>
    </w:p>
    <w:p w14:paraId="2F2F1001" w14:textId="77777777" w:rsidR="00F27BE7" w:rsidRPr="00C12BC8" w:rsidRDefault="00F27BE7" w:rsidP="00F27BE7">
      <w:pPr>
        <w:ind w:firstLine="709"/>
        <w:jc w:val="both"/>
      </w:pPr>
      <w:r w:rsidRPr="00F27BE7">
        <w:t xml:space="preserve">1.0.2. </w:t>
      </w:r>
      <w:r w:rsidRPr="00C12BC8">
        <w:t>Строки 01</w:t>
      </w:r>
      <w:r w:rsidR="00DE1CC8">
        <w:t xml:space="preserve"> – </w:t>
      </w:r>
      <w:r w:rsidR="00E13AA2" w:rsidRPr="00C12BC8">
        <w:t>1</w:t>
      </w:r>
      <w:r w:rsidRPr="00C12BC8">
        <w:t>0 заполняют организации, подв</w:t>
      </w:r>
      <w:r w:rsidR="00050D87">
        <w:t xml:space="preserve">едомственные Роспотребнадзору: </w:t>
      </w:r>
      <w:r w:rsidRPr="00C12BC8">
        <w:t>ФБУЗ «Центры гигиены и эпидемиологии»</w:t>
      </w:r>
      <w:r w:rsidR="00903A22">
        <w:t xml:space="preserve"> </w:t>
      </w:r>
      <w:r w:rsidR="00245453">
        <w:br/>
      </w:r>
      <w:r w:rsidRPr="00C12BC8">
        <w:t xml:space="preserve">в субъектах Российской Федерации и по железнодорожному транспорту, федеральные государственные унитарные предприятия (ФГУП) дезинфекционного профиля. Строки </w:t>
      </w:r>
      <w:r w:rsidR="00D462FF" w:rsidRPr="00C12BC8">
        <w:t>1</w:t>
      </w:r>
      <w:r w:rsidR="00E13AA2" w:rsidRPr="00C12BC8">
        <w:t>1</w:t>
      </w:r>
      <w:r w:rsidR="00DE1CC8">
        <w:t xml:space="preserve"> – </w:t>
      </w:r>
      <w:r w:rsidR="00E13AA2" w:rsidRPr="00C12BC8">
        <w:t>20</w:t>
      </w:r>
      <w:r w:rsidRPr="00C12BC8">
        <w:t xml:space="preserve"> заполняют структурные подразделения дезинфекционного профиля органов и учреждений, осуществляющих федеральный государственный санитарно-эпидемиологический надзор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ФМБА России. Строки </w:t>
      </w:r>
      <w:r w:rsidR="00E13AA2" w:rsidRPr="00C12BC8">
        <w:t>2</w:t>
      </w:r>
      <w:r w:rsidRPr="00C12BC8">
        <w:t>1</w:t>
      </w:r>
      <w:r w:rsidR="00DE1CC8">
        <w:t xml:space="preserve"> – </w:t>
      </w:r>
      <w:r w:rsidR="00E13AA2" w:rsidRPr="00C12BC8">
        <w:t>30</w:t>
      </w:r>
      <w:r w:rsidRPr="00C12BC8">
        <w:t xml:space="preserve"> заполняют иные коммерческие и некоммерческие организации дезинфекционного профиля и индивидуальные предприниматели, оказывающие дезинфекционные услуги, а также БУЗ дезинфекционные центры (станции) и государственные унитарные предприятия дезинфекционного профиля. </w:t>
      </w:r>
    </w:p>
    <w:p w14:paraId="3B85C69D" w14:textId="77777777" w:rsidR="00170CF5" w:rsidRPr="00C12BC8" w:rsidRDefault="00F27BE7" w:rsidP="00F27BE7">
      <w:pPr>
        <w:ind w:firstLine="709"/>
        <w:jc w:val="both"/>
      </w:pPr>
      <w:r w:rsidRPr="00C12BC8">
        <w:t>1.0.3. В графе 3 указывают число объектов, на которых систематически или разово проводились профилактические дезинфекционные мероприятия. Объектом дезинфекции помещений (строки 02, 1</w:t>
      </w:r>
      <w:r w:rsidR="009A7F81" w:rsidRPr="00C12BC8">
        <w:t>2</w:t>
      </w:r>
      <w:r w:rsidRPr="00C12BC8">
        <w:t xml:space="preserve">, </w:t>
      </w:r>
      <w:r w:rsidR="005F4429" w:rsidRPr="00C12BC8">
        <w:t>2</w:t>
      </w:r>
      <w:r w:rsidR="009A7F81" w:rsidRPr="00C12BC8">
        <w:t>2</w:t>
      </w:r>
      <w:r w:rsidRPr="00C12BC8">
        <w:t>) считают каждое отдельное строение или его часть, имеющее единое целевое назначение и хозяйственную принадлежность</w:t>
      </w:r>
      <w:r w:rsidR="009A7F81" w:rsidRPr="00C12BC8">
        <w:t xml:space="preserve"> (административные здания, производственные здания, торговые помещения, учреждения образования, в том числе дошкольные, </w:t>
      </w:r>
      <w:r w:rsidR="000F7E77" w:rsidRPr="00C12BC8">
        <w:t xml:space="preserve">объекты культуры и отдыха, </w:t>
      </w:r>
      <w:r w:rsidR="009A7F81" w:rsidRPr="00C12BC8">
        <w:t>спор</w:t>
      </w:r>
      <w:r w:rsidR="00250DE6">
        <w:t>тивно-зрелищ</w:t>
      </w:r>
      <w:r w:rsidR="00C10281">
        <w:t>ные сооружения и другие объекты</w:t>
      </w:r>
      <w:r w:rsidR="009A7F81" w:rsidRPr="00C12BC8">
        <w:t>)</w:t>
      </w:r>
      <w:r w:rsidRPr="00C12BC8">
        <w:t xml:space="preserve">. Объектом </w:t>
      </w:r>
      <w:r w:rsidR="00250DE6">
        <w:t>дезинфекции почвы и прочих объектов</w:t>
      </w:r>
      <w:r w:rsidRPr="00C12BC8">
        <w:t>, систем сбора мусора, систем вентиляции</w:t>
      </w:r>
      <w:r w:rsidR="002652F7" w:rsidRPr="00C12BC8">
        <w:t>, кондиционеров</w:t>
      </w:r>
      <w:r w:rsidR="00245453">
        <w:t xml:space="preserve"> (строки </w:t>
      </w:r>
      <w:r w:rsidRPr="00C12BC8">
        <w:t xml:space="preserve">03, 04, 05, 06, </w:t>
      </w:r>
      <w:r w:rsidR="002652F7" w:rsidRPr="00C12BC8">
        <w:t xml:space="preserve">07, </w:t>
      </w:r>
      <w:r w:rsidRPr="00C12BC8">
        <w:t xml:space="preserve">13, 14, 15, </w:t>
      </w:r>
      <w:r w:rsidR="005F4429" w:rsidRPr="00C12BC8">
        <w:t>16,</w:t>
      </w:r>
      <w:r w:rsidR="002652F7" w:rsidRPr="00C12BC8">
        <w:t xml:space="preserve"> 17,</w:t>
      </w:r>
      <w:r w:rsidR="005F4429" w:rsidRPr="00C12BC8">
        <w:t xml:space="preserve"> </w:t>
      </w:r>
      <w:r w:rsidRPr="00C12BC8">
        <w:t>23</w:t>
      </w:r>
      <w:r w:rsidR="005F4429" w:rsidRPr="00C12BC8">
        <w:t>, 24, 25</w:t>
      </w:r>
      <w:r w:rsidR="002652F7" w:rsidRPr="00C12BC8">
        <w:t>, 26, 27</w:t>
      </w:r>
      <w:r w:rsidRPr="00C12BC8">
        <w:t>) считают заказчика (организацию, на территории которой проведена обработка). Объектом дезинфекции транспорта считают единицу транспортного средства</w:t>
      </w:r>
      <w:r w:rsidR="00DD05A3" w:rsidRPr="00C12BC8">
        <w:t xml:space="preserve"> (автобусы, троллейбусы, трамваи, автомобили, вагоны метро, ж/д вагоны, самолеты, вертолеты, морские и речные суда)</w:t>
      </w:r>
      <w:r w:rsidRPr="00C12BC8">
        <w:t xml:space="preserve"> (строки 08,</w:t>
      </w:r>
      <w:r w:rsidR="001958DD" w:rsidRPr="00C12BC8">
        <w:t xml:space="preserve"> 09,</w:t>
      </w:r>
      <w:r w:rsidRPr="00C12BC8">
        <w:t xml:space="preserve"> 1</w:t>
      </w:r>
      <w:r w:rsidR="001958DD" w:rsidRPr="00C12BC8">
        <w:t>8</w:t>
      </w:r>
      <w:r w:rsidRPr="00C12BC8">
        <w:t xml:space="preserve">, </w:t>
      </w:r>
      <w:r w:rsidR="001958DD" w:rsidRPr="00C12BC8">
        <w:t>19, 28, 29</w:t>
      </w:r>
      <w:r w:rsidRPr="00C12BC8">
        <w:t>).</w:t>
      </w:r>
      <w:r w:rsidR="00170CF5" w:rsidRPr="00C12BC8">
        <w:t xml:space="preserve"> Объектом профилактической дезинфекции на открытых пространствах населенных пунктов</w:t>
      </w:r>
      <w:r w:rsidR="009034F5" w:rsidRPr="00C12BC8">
        <w:t xml:space="preserve"> (строки </w:t>
      </w:r>
      <w:r w:rsidR="00D821D3" w:rsidRPr="00C12BC8">
        <w:t>1</w:t>
      </w:r>
      <w:r w:rsidR="009034F5" w:rsidRPr="00C12BC8">
        <w:t xml:space="preserve">0, </w:t>
      </w:r>
      <w:r w:rsidR="00D821D3" w:rsidRPr="00C12BC8">
        <w:t>20</w:t>
      </w:r>
      <w:r w:rsidR="009034F5" w:rsidRPr="00C12BC8">
        <w:t xml:space="preserve">, </w:t>
      </w:r>
      <w:r w:rsidR="00D821D3" w:rsidRPr="00C12BC8">
        <w:t>30</w:t>
      </w:r>
      <w:r w:rsidR="009034F5" w:rsidRPr="00C12BC8">
        <w:t>)</w:t>
      </w:r>
      <w:r w:rsidR="00170CF5" w:rsidRPr="00C12BC8">
        <w:t xml:space="preserve"> считают наружные поверхности зданий и объекты </w:t>
      </w:r>
      <w:r w:rsidR="00C10281">
        <w:t>–</w:t>
      </w:r>
      <w:r w:rsidR="00170CF5" w:rsidRPr="00C12BC8">
        <w:t xml:space="preserve"> скамейки, площадки у входа, наружные двери, поручни, малые архитектурные формы, урны вблизи и в местах массового скопления людей (аэропортов, вокзалов, торговых центров, рынков, объектов проведения культурно-массовых</w:t>
      </w:r>
      <w:r w:rsidR="00C10281">
        <w:t xml:space="preserve"> </w:t>
      </w:r>
      <w:r w:rsidR="00245453">
        <w:br/>
      </w:r>
      <w:r w:rsidR="00170CF5" w:rsidRPr="00C12BC8">
        <w:t>и спортивных ме</w:t>
      </w:r>
      <w:r w:rsidR="00903A22">
        <w:t>роприятий, городских парков и тому подобных</w:t>
      </w:r>
      <w:r w:rsidR="00170CF5" w:rsidRPr="00C12BC8">
        <w:t>); остановочные площадки и павильоны для общественного транспорта, подземные и надземные переходы; наружные поверхности торговых палаток и киосков, общественных туалетов; терминалы билетные, банковские, парковочные и другие объекты.</w:t>
      </w:r>
      <w:r w:rsidR="00D821D3" w:rsidRPr="00C12BC8">
        <w:t xml:space="preserve"> </w:t>
      </w:r>
      <w:r w:rsidR="00F8335B" w:rsidRPr="00C12BC8">
        <w:t xml:space="preserve">Считать за один объект профилактической дезинфекции на открытых территориях весь комплекс </w:t>
      </w:r>
      <w:r w:rsidR="00F8335B" w:rsidRPr="00C12BC8">
        <w:lastRenderedPageBreak/>
        <w:t>объектов, расположенных на определенном участке обрабатываемого объекта (скамейки, площадки у входа</w:t>
      </w:r>
      <w:r w:rsidR="00C10281">
        <w:t>, наружные двери, поручни</w:t>
      </w:r>
      <w:r w:rsidR="00250DE6">
        <w:t xml:space="preserve"> и други</w:t>
      </w:r>
      <w:r w:rsidR="00C10281">
        <w:t xml:space="preserve">е объекты), </w:t>
      </w:r>
      <w:r w:rsidR="00F8335B" w:rsidRPr="00C12BC8">
        <w:t>в м</w:t>
      </w:r>
      <w:r w:rsidR="00F8335B" w:rsidRPr="00C12BC8">
        <w:rPr>
          <w:vertAlign w:val="superscript"/>
        </w:rPr>
        <w:t>2</w:t>
      </w:r>
      <w:r w:rsidR="00F8335B" w:rsidRPr="00C12BC8">
        <w:t>.</w:t>
      </w:r>
      <w:r w:rsidR="00170CF5" w:rsidRPr="00C12BC8">
        <w:t xml:space="preserve"> </w:t>
      </w:r>
    </w:p>
    <w:p w14:paraId="16213D1E" w14:textId="77777777" w:rsidR="00F27BE7" w:rsidRPr="00C12BC8" w:rsidRDefault="00F27BE7" w:rsidP="00F27BE7">
      <w:pPr>
        <w:ind w:firstLine="709"/>
        <w:jc w:val="both"/>
      </w:pPr>
      <w:r w:rsidRPr="00C12BC8">
        <w:t>1.0.4. В графе 4 указывают число обработанных объектов с учетом кратности обработок.</w:t>
      </w:r>
    </w:p>
    <w:p w14:paraId="143277B3" w14:textId="77777777" w:rsidR="00F27BE7" w:rsidRPr="00C12BC8" w:rsidRDefault="00F27BE7" w:rsidP="00F27BE7">
      <w:pPr>
        <w:ind w:firstLine="709"/>
        <w:jc w:val="both"/>
        <w:rPr>
          <w:color w:val="000000"/>
        </w:rPr>
      </w:pPr>
      <w:r w:rsidRPr="00C12BC8">
        <w:rPr>
          <w:color w:val="000000"/>
        </w:rPr>
        <w:t>1.0.5. В графе 5 указаны единицы измерения физической и оперативной площади в тысячах квадратных метрах или в квадратных метрах</w:t>
      </w:r>
      <w:r w:rsidR="00C10281">
        <w:rPr>
          <w:color w:val="000000"/>
        </w:rPr>
        <w:t xml:space="preserve"> </w:t>
      </w:r>
      <w:r w:rsidR="00245453">
        <w:rPr>
          <w:color w:val="000000"/>
        </w:rPr>
        <w:br/>
      </w:r>
      <w:r w:rsidRPr="00C12BC8">
        <w:rPr>
          <w:color w:val="000000"/>
        </w:rPr>
        <w:t>по 6 и 7 графам.</w:t>
      </w:r>
    </w:p>
    <w:p w14:paraId="6F26D2A9" w14:textId="77777777" w:rsidR="00F27BE7" w:rsidRPr="00C12BC8" w:rsidRDefault="00F27BE7" w:rsidP="00F27BE7">
      <w:pPr>
        <w:ind w:firstLine="709"/>
        <w:jc w:val="both"/>
        <w:rPr>
          <w:color w:val="000000"/>
        </w:rPr>
      </w:pPr>
      <w:r w:rsidRPr="00C12BC8">
        <w:rPr>
          <w:color w:val="000000"/>
        </w:rPr>
        <w:t xml:space="preserve">1.0.6. В графе 6 (физическая площадь) указывают суммарную физическую (фактическую) площадь объектов, на которых проводили систематические или разовые профилактические дезинфекционные мероприятия. </w:t>
      </w:r>
    </w:p>
    <w:p w14:paraId="3F6C85EB" w14:textId="77777777" w:rsidR="00F27BE7" w:rsidRPr="00C12BC8" w:rsidRDefault="00F27BE7" w:rsidP="00F27BE7">
      <w:pPr>
        <w:ind w:firstLine="709"/>
        <w:jc w:val="both"/>
        <w:rPr>
          <w:color w:val="000000"/>
        </w:rPr>
      </w:pPr>
      <w:r w:rsidRPr="00C12BC8">
        <w:rPr>
          <w:color w:val="000000"/>
        </w:rPr>
        <w:t xml:space="preserve">1.0.7. В графе 7 (оперативная площадь) указывают суммарную обработанную площадь объектов с учетом кратности обработок. </w:t>
      </w:r>
    </w:p>
    <w:p w14:paraId="415A7132" w14:textId="77777777" w:rsidR="00F27BE7" w:rsidRPr="00C12BC8" w:rsidRDefault="00F27BE7" w:rsidP="00F27BE7">
      <w:pPr>
        <w:ind w:firstLine="709"/>
        <w:jc w:val="both"/>
        <w:rPr>
          <w:color w:val="000000"/>
        </w:rPr>
      </w:pPr>
      <w:r w:rsidRPr="00C12BC8">
        <w:rPr>
          <w:color w:val="000000"/>
        </w:rPr>
        <w:t>Например: объект имеет физическую площадь 12 тыс. м</w:t>
      </w:r>
      <w:r w:rsidRPr="00C12BC8">
        <w:rPr>
          <w:color w:val="000000"/>
          <w:vertAlign w:val="superscript"/>
        </w:rPr>
        <w:t>2</w:t>
      </w:r>
      <w:r w:rsidRPr="00C12BC8">
        <w:rPr>
          <w:color w:val="000000"/>
        </w:rPr>
        <w:t>, в течение года на ней проводили дезинфекционные мероприятия 6 раз. Оперативная площадь на этом объекте составит: 12 тыс. м</w:t>
      </w:r>
      <w:r w:rsidRPr="00C12BC8">
        <w:rPr>
          <w:color w:val="000000"/>
          <w:vertAlign w:val="superscript"/>
        </w:rPr>
        <w:t xml:space="preserve">2 </w:t>
      </w:r>
      <w:r w:rsidRPr="00C12BC8">
        <w:rPr>
          <w:color w:val="000000"/>
        </w:rPr>
        <w:t>× 6 = 72 тыс. м</w:t>
      </w:r>
      <w:r w:rsidRPr="00C12BC8">
        <w:rPr>
          <w:color w:val="000000"/>
          <w:vertAlign w:val="superscript"/>
        </w:rPr>
        <w:t>2</w:t>
      </w:r>
      <w:r w:rsidRPr="00C12BC8">
        <w:rPr>
          <w:color w:val="000000"/>
        </w:rPr>
        <w:t>.</w:t>
      </w:r>
    </w:p>
    <w:p w14:paraId="45B5696D" w14:textId="77777777" w:rsidR="00F27BE7" w:rsidRPr="00C12BC8" w:rsidRDefault="00F27BE7" w:rsidP="00F27BE7">
      <w:pPr>
        <w:ind w:firstLine="709"/>
        <w:jc w:val="both"/>
      </w:pPr>
      <w:r w:rsidRPr="00C12BC8">
        <w:t>1.0.8. Площади профилактической дезинфекции помещений в графах 6 и 7 по строкам 02, 1</w:t>
      </w:r>
      <w:r w:rsidR="00D821D3" w:rsidRPr="00C12BC8">
        <w:t>2</w:t>
      </w:r>
      <w:r w:rsidRPr="00C12BC8">
        <w:t xml:space="preserve">, </w:t>
      </w:r>
      <w:r w:rsidR="005F4429" w:rsidRPr="00C12BC8">
        <w:t>2</w:t>
      </w:r>
      <w:r w:rsidR="00D821D3" w:rsidRPr="00C12BC8">
        <w:t>2</w:t>
      </w:r>
      <w:r w:rsidRPr="00C12BC8">
        <w:t xml:space="preserve"> указываются в тысячах квадратных метров.</w:t>
      </w:r>
      <w:r w:rsidRPr="00C12BC8">
        <w:rPr>
          <w:vertAlign w:val="superscript"/>
        </w:rPr>
        <w:t xml:space="preserve"> </w:t>
      </w:r>
      <w:r w:rsidRPr="00C12BC8">
        <w:t>Например: если надо вписать площадь 15000 м</w:t>
      </w:r>
      <w:r w:rsidRPr="00C12BC8">
        <w:rPr>
          <w:vertAlign w:val="superscript"/>
        </w:rPr>
        <w:t>2</w:t>
      </w:r>
      <w:r w:rsidRPr="00C12BC8">
        <w:t>, в графу следует внести цифру 15. Дробные доли округляют до целых чисел. Например, если надо вписать в таблицу площадь размером 15600 м</w:t>
      </w:r>
      <w:r w:rsidRPr="00C12BC8">
        <w:rPr>
          <w:vertAlign w:val="superscript"/>
        </w:rPr>
        <w:t>2</w:t>
      </w:r>
      <w:r w:rsidRPr="00C12BC8">
        <w:t>, вносят цифру 16, если площадь составляет 15400 м</w:t>
      </w:r>
      <w:r w:rsidRPr="00C12BC8">
        <w:rPr>
          <w:vertAlign w:val="superscript"/>
        </w:rPr>
        <w:t>2</w:t>
      </w:r>
      <w:r w:rsidRPr="00C12BC8">
        <w:t xml:space="preserve">, в раздел вносят цифру 15.   </w:t>
      </w:r>
    </w:p>
    <w:p w14:paraId="5B9A4167" w14:textId="77777777" w:rsidR="00F27BE7" w:rsidRPr="00C12BC8" w:rsidRDefault="00F27BE7" w:rsidP="00F27BE7">
      <w:pPr>
        <w:ind w:firstLine="709"/>
        <w:jc w:val="both"/>
      </w:pPr>
      <w:r w:rsidRPr="00C12BC8">
        <w:t>1.0.9. Площади обработки почвы, песка, осадков сточных</w:t>
      </w:r>
      <w:r w:rsidR="00250DE6">
        <w:t xml:space="preserve"> вод, биологических прудов и других объектов</w:t>
      </w:r>
      <w:r w:rsidRPr="00C12BC8">
        <w:t>, а также систем сбора и удаления мусора, систем вент</w:t>
      </w:r>
      <w:r w:rsidR="005F4429" w:rsidRPr="00C12BC8">
        <w:t>иляции (строки 03, 04, 05, 06,</w:t>
      </w:r>
      <w:r w:rsidRPr="00C12BC8">
        <w:t xml:space="preserve"> 13, 14, </w:t>
      </w:r>
      <w:r w:rsidR="005F4429" w:rsidRPr="00C12BC8">
        <w:t>15, 16,</w:t>
      </w:r>
      <w:r w:rsidR="00315D7F" w:rsidRPr="00C12BC8">
        <w:t xml:space="preserve"> </w:t>
      </w:r>
      <w:r w:rsidR="005F4429" w:rsidRPr="00C12BC8">
        <w:t>23, 24, 25</w:t>
      </w:r>
      <w:r w:rsidR="00315D7F" w:rsidRPr="00C12BC8">
        <w:t>, 26</w:t>
      </w:r>
      <w:r w:rsidRPr="00C12BC8">
        <w:t>) указывают в квадратных метрах. Если на объекте учет проводился</w:t>
      </w:r>
      <w:r w:rsidR="00C10281">
        <w:t xml:space="preserve"> </w:t>
      </w:r>
      <w:r w:rsidR="00245453">
        <w:br/>
      </w:r>
      <w:r w:rsidRPr="00C12BC8">
        <w:t>в кубических метрах, для внесения данных в учетную форму делают перерасчет на квадратные метры. Для этого умножают длину обработанного (продезинфицированного) объекта на его ширину.</w:t>
      </w:r>
    </w:p>
    <w:p w14:paraId="47CBFF35" w14:textId="77777777" w:rsidR="000E662D" w:rsidRPr="00C12BC8" w:rsidRDefault="00210BDF" w:rsidP="00F27BE7">
      <w:pPr>
        <w:ind w:firstLine="709"/>
        <w:jc w:val="both"/>
      </w:pPr>
      <w:r w:rsidRPr="00C12BC8">
        <w:t>1.0.10. Площади профилактической</w:t>
      </w:r>
      <w:r w:rsidR="006D671F" w:rsidRPr="00C12BC8">
        <w:t xml:space="preserve"> </w:t>
      </w:r>
      <w:r w:rsidR="00D462FF" w:rsidRPr="00C12BC8">
        <w:t>дезинфекции</w:t>
      </w:r>
      <w:r w:rsidR="006D671F" w:rsidRPr="00C12BC8">
        <w:t xml:space="preserve"> объектов на открытых пространствах населенных пунктов (общая площадь обработанных объектов)</w:t>
      </w:r>
      <w:r w:rsidRPr="00C12BC8">
        <w:t xml:space="preserve"> </w:t>
      </w:r>
      <w:r w:rsidR="00D462FF" w:rsidRPr="00C12BC8">
        <w:t xml:space="preserve">(строки </w:t>
      </w:r>
      <w:r w:rsidR="00315D7F" w:rsidRPr="00C12BC8">
        <w:t>1</w:t>
      </w:r>
      <w:r w:rsidR="00D462FF" w:rsidRPr="00C12BC8">
        <w:t xml:space="preserve">0, </w:t>
      </w:r>
      <w:r w:rsidR="00315D7F" w:rsidRPr="00C12BC8">
        <w:t>20</w:t>
      </w:r>
      <w:r w:rsidR="00D462FF" w:rsidRPr="00C12BC8">
        <w:t xml:space="preserve">, </w:t>
      </w:r>
      <w:r w:rsidR="00315D7F" w:rsidRPr="00C12BC8">
        <w:t>30</w:t>
      </w:r>
      <w:r w:rsidR="00170CF5" w:rsidRPr="00C12BC8">
        <w:t>, графы 6, 7</w:t>
      </w:r>
      <w:r w:rsidR="00D462FF" w:rsidRPr="00C12BC8">
        <w:t>)</w:t>
      </w:r>
      <w:r w:rsidR="000E662D" w:rsidRPr="00C12BC8">
        <w:t xml:space="preserve"> указываются в тысячах квадратных метров.</w:t>
      </w:r>
      <w:r w:rsidR="000F7E77" w:rsidRPr="00C12BC8">
        <w:t xml:space="preserve"> </w:t>
      </w:r>
      <w:r w:rsidR="00E33B26" w:rsidRPr="00C12BC8">
        <w:t>Справочно:</w:t>
      </w:r>
      <w:r w:rsidR="00D821D3" w:rsidRPr="00C12BC8">
        <w:t xml:space="preserve"> при расчете</w:t>
      </w:r>
      <w:r w:rsidR="00E33B26" w:rsidRPr="00C12BC8">
        <w:t xml:space="preserve"> площади дезинфекции </w:t>
      </w:r>
      <w:r w:rsidR="00D821D3" w:rsidRPr="00C12BC8">
        <w:t xml:space="preserve">1 скамейка </w:t>
      </w:r>
      <w:r w:rsidR="000D5792" w:rsidRPr="00C12BC8">
        <w:t>принимается</w:t>
      </w:r>
      <w:r w:rsidR="00D821D3" w:rsidRPr="00C12BC8">
        <w:t xml:space="preserve"> за 2 м</w:t>
      </w:r>
      <w:r w:rsidR="00E33B26" w:rsidRPr="00C12BC8">
        <w:rPr>
          <w:vertAlign w:val="superscript"/>
        </w:rPr>
        <w:t>2</w:t>
      </w:r>
      <w:r w:rsidR="00D821D3" w:rsidRPr="00C12BC8">
        <w:t>, площадь малых архитектурных форм рассчитывается индивидуально с учетом высоты и ширины элементов.</w:t>
      </w:r>
    </w:p>
    <w:p w14:paraId="780A7894" w14:textId="77777777" w:rsidR="00F27BE7" w:rsidRPr="00C12BC8" w:rsidRDefault="00250DE6" w:rsidP="00125C2A">
      <w:pPr>
        <w:spacing w:before="120" w:after="120"/>
        <w:ind w:firstLine="709"/>
        <w:jc w:val="both"/>
        <w:rPr>
          <w:b/>
        </w:rPr>
      </w:pPr>
      <w:r>
        <w:t xml:space="preserve"> </w:t>
      </w:r>
      <w:r w:rsidR="00F27BE7" w:rsidRPr="00C12BC8">
        <w:rPr>
          <w:b/>
        </w:rPr>
        <w:t>Раздел 1.1. Профилактические</w:t>
      </w:r>
      <w:r w:rsidR="00F27BE7" w:rsidRPr="00C12BC8">
        <w:rPr>
          <w:b/>
          <w:color w:val="000000"/>
        </w:rPr>
        <w:t xml:space="preserve"> мероприятия по дезинфекции </w:t>
      </w:r>
      <w:r w:rsidR="00F27BE7" w:rsidRPr="00C12BC8">
        <w:rPr>
          <w:b/>
        </w:rPr>
        <w:t>(санитарная обработка людей и камерная обработка вещей).</w:t>
      </w:r>
    </w:p>
    <w:p w14:paraId="44C0CE49" w14:textId="77777777" w:rsidR="00F27BE7" w:rsidRPr="00C12BC8" w:rsidRDefault="00F27BE7" w:rsidP="00F27BE7">
      <w:pPr>
        <w:ind w:firstLine="709"/>
        <w:jc w:val="both"/>
      </w:pPr>
      <w:r w:rsidRPr="00C12BC8">
        <w:t>1.1.1. Раздел 1.1 содержит данные, характеризующие объем мероприятий по санитарной обработке людей и камерной обработке вещей</w:t>
      </w:r>
      <w:r w:rsidR="00517A42">
        <w:t xml:space="preserve"> </w:t>
      </w:r>
      <w:r w:rsidR="00245453">
        <w:br/>
      </w:r>
      <w:r w:rsidRPr="00C12BC8">
        <w:t>с профилактической целью.</w:t>
      </w:r>
    </w:p>
    <w:p w14:paraId="33B69E90" w14:textId="77777777" w:rsidR="00F27BE7" w:rsidRPr="00C12BC8" w:rsidRDefault="00F27BE7" w:rsidP="00F27BE7">
      <w:pPr>
        <w:ind w:firstLine="709"/>
        <w:jc w:val="both"/>
      </w:pPr>
      <w:r w:rsidRPr="00C12BC8">
        <w:t>1.1.2. В графе 3 «Профилактическая санитарная обработка людей» указывают число санитарных обработок людей, включая повторные обработки одних и тех же лиц, кроме санитарной обработки людей, проведенной в очагах инфекционных заболеваний (сведения об обработках</w:t>
      </w:r>
      <w:r w:rsidR="00517A42">
        <w:t xml:space="preserve"> </w:t>
      </w:r>
      <w:r w:rsidR="00245453">
        <w:br/>
      </w:r>
      <w:r w:rsidRPr="00C12BC8">
        <w:t>в инфекционных очагах отражают в Разделе 4).</w:t>
      </w:r>
    </w:p>
    <w:p w14:paraId="7FEDBE32" w14:textId="77777777" w:rsidR="00F27BE7" w:rsidRPr="00C12BC8" w:rsidRDefault="00F27BE7" w:rsidP="00F27BE7">
      <w:pPr>
        <w:ind w:firstLine="709"/>
        <w:jc w:val="both"/>
      </w:pPr>
      <w:r w:rsidRPr="00C12BC8">
        <w:t>1.1.3. В графе 4 «Камерная обработка вещей с профилактической целью» указывают вес вещей, прошедших камерную обработку, кроме камерной обработки, проведенной в очагах инфекционных заболеваний (сведения об обработках в инфекционных очагах отражают в Разделе 4). Вес обработанных вещей указывают в тоннах до третьего знака после запятой.</w:t>
      </w:r>
    </w:p>
    <w:p w14:paraId="5EA673BB" w14:textId="77777777" w:rsidR="00F27BE7" w:rsidRPr="00C12BC8" w:rsidRDefault="00F27BE7" w:rsidP="00F27BE7">
      <w:pPr>
        <w:ind w:firstLine="709"/>
        <w:jc w:val="both"/>
      </w:pPr>
      <w:r w:rsidRPr="00C12BC8">
        <w:t>Например: если вес вещей, прошедших камерную обработку, составляет 325 кг, в соответствующей строке следует указывать 0,325 тонны.</w:t>
      </w:r>
    </w:p>
    <w:p w14:paraId="32B2B89B" w14:textId="77777777" w:rsidR="00250DE6" w:rsidRDefault="00250DE6" w:rsidP="00F27BE7">
      <w:pPr>
        <w:keepNext/>
        <w:jc w:val="center"/>
        <w:outlineLvl w:val="1"/>
        <w:rPr>
          <w:b/>
          <w:bCs/>
          <w:color w:val="000000"/>
        </w:rPr>
      </w:pPr>
    </w:p>
    <w:p w14:paraId="0D60ECD3" w14:textId="77777777" w:rsidR="00250DE6" w:rsidRDefault="00250DE6" w:rsidP="00250DE6"/>
    <w:p w14:paraId="5A6A1E50" w14:textId="77777777" w:rsidR="00250DE6" w:rsidRPr="00250DE6" w:rsidRDefault="00250DE6" w:rsidP="00250DE6"/>
    <w:p w14:paraId="3419BDBA" w14:textId="77777777" w:rsidR="00F27BE7" w:rsidRPr="00C12BC8" w:rsidRDefault="00F27BE7" w:rsidP="00125C2A">
      <w:pPr>
        <w:keepNext/>
        <w:spacing w:after="120"/>
        <w:jc w:val="center"/>
        <w:outlineLvl w:val="1"/>
        <w:rPr>
          <w:b/>
          <w:bCs/>
          <w:color w:val="000000"/>
        </w:rPr>
      </w:pPr>
      <w:r w:rsidRPr="00C12BC8">
        <w:rPr>
          <w:b/>
          <w:bCs/>
          <w:color w:val="000000"/>
        </w:rPr>
        <w:lastRenderedPageBreak/>
        <w:t>Раздел 2.0. Профилактические и противоэпидемические мероприятия по дезинсекции.</w:t>
      </w:r>
    </w:p>
    <w:p w14:paraId="5A905A2A" w14:textId="77777777" w:rsidR="00F27BE7" w:rsidRPr="00C12BC8" w:rsidRDefault="00F27BE7" w:rsidP="00F27BE7">
      <w:pPr>
        <w:ind w:firstLine="709"/>
        <w:jc w:val="both"/>
      </w:pPr>
      <w:r w:rsidRPr="00C12BC8">
        <w:t>2.0.1. Раздел 2.0 содержит данные, характеризующие объем и качество проведенных профилактических и противоэпидемических мероприятий по борьбе с членистоногими.</w:t>
      </w:r>
    </w:p>
    <w:p w14:paraId="6EDFF60A" w14:textId="77777777" w:rsidR="00F27BE7" w:rsidRPr="00C12BC8" w:rsidRDefault="00F27BE7" w:rsidP="00F27BE7">
      <w:pPr>
        <w:ind w:firstLine="709"/>
        <w:jc w:val="both"/>
      </w:pPr>
      <w:r w:rsidRPr="00C12BC8">
        <w:t>2.0.2. Строки 01</w:t>
      </w:r>
      <w:r w:rsidR="00245453">
        <w:t xml:space="preserve"> </w:t>
      </w:r>
      <w:r w:rsidR="00245453">
        <w:sym w:font="Symbol" w:char="F02D"/>
      </w:r>
      <w:r w:rsidR="00903A22">
        <w:t xml:space="preserve"> </w:t>
      </w:r>
      <w:r w:rsidRPr="00C12BC8">
        <w:t xml:space="preserve">10 заполняют организации, подведомственные Роспотребнадзору – ФБУЗ «Центры гигиены и эпидемиологии» </w:t>
      </w:r>
      <w:r w:rsidR="00245453">
        <w:br/>
      </w:r>
      <w:r w:rsidRPr="00C12BC8">
        <w:t>в субъектах Российской Федерации и по железнодорожному транспорту, федеральные государственные унитарные предприятия (ФГУП) дезинфекционного профиля. Строки 11</w:t>
      </w:r>
      <w:r w:rsidR="00903A22">
        <w:t xml:space="preserve"> – </w:t>
      </w:r>
      <w:r w:rsidRPr="00C12BC8">
        <w:t>20 заполняют структурные подразделения дезинфекционного профиля органов и учреждений, осуществляющих федеральный государственный санитарно-эпидемиологический надзор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w:t>
      </w:r>
      <w:r w:rsidR="00245453">
        <w:t xml:space="preserve">ьного назначения, ФМБА России. </w:t>
      </w:r>
      <w:r w:rsidRPr="00C12BC8">
        <w:t>Строки 21</w:t>
      </w:r>
      <w:r w:rsidR="00903A22">
        <w:t xml:space="preserve"> – </w:t>
      </w:r>
      <w:r w:rsidRPr="00C12BC8">
        <w:t>30 заполняют иные коммерческие и некоммерческие дезинфекционного профиля и индивидуальные предприниматели</w:t>
      </w:r>
      <w:r w:rsidR="00C754A0">
        <w:t xml:space="preserve"> </w:t>
      </w:r>
      <w:r w:rsidR="00245453">
        <w:br/>
      </w:r>
      <w:r w:rsidRPr="00C12BC8">
        <w:t>по оказанию дезинфекционных услуг, а также БУЗ дезинфекционные центры (станции) и государственные унитарные предприятия дезинфекционного профиля.</w:t>
      </w:r>
    </w:p>
    <w:p w14:paraId="20EED658" w14:textId="77777777" w:rsidR="00F27BE7" w:rsidRPr="00C12BC8" w:rsidRDefault="00F27BE7" w:rsidP="00F27BE7">
      <w:pPr>
        <w:ind w:firstLine="709"/>
        <w:jc w:val="both"/>
      </w:pPr>
      <w:r w:rsidRPr="00C12BC8">
        <w:t>2.0.3. В графе 3 указывают число объектов, на которых систематически или разово проводились дезинсекционные мероприятия</w:t>
      </w:r>
      <w:r w:rsidR="00C754A0">
        <w:t xml:space="preserve"> </w:t>
      </w:r>
      <w:r w:rsidR="00245453">
        <w:br/>
      </w:r>
      <w:r w:rsidRPr="00C12BC8">
        <w:t>(в том числе профилактические, истребительные и контрольные).</w:t>
      </w:r>
    </w:p>
    <w:p w14:paraId="05A1B96D" w14:textId="77777777" w:rsidR="00F27BE7" w:rsidRPr="00C12BC8" w:rsidRDefault="00F27BE7" w:rsidP="00F27BE7">
      <w:pPr>
        <w:ind w:firstLine="709"/>
        <w:jc w:val="both"/>
      </w:pPr>
      <w:r w:rsidRPr="00C12BC8">
        <w:t>Графу 3 по строкам 02, 12, 22</w:t>
      </w:r>
      <w:r w:rsidRPr="00C12BC8">
        <w:rPr>
          <w:color w:val="FF0000"/>
        </w:rPr>
        <w:t xml:space="preserve"> </w:t>
      </w:r>
      <w:r w:rsidRPr="00C12BC8">
        <w:t>– «надворные установки» заполняют с учетом того, что одна надворная установка (объект) – это уборная</w:t>
      </w:r>
      <w:r w:rsidR="00C754A0">
        <w:t xml:space="preserve"> </w:t>
      </w:r>
      <w:r w:rsidR="00245453">
        <w:br/>
      </w:r>
      <w:r w:rsidRPr="00C12BC8">
        <w:t>на 2 очка или 1 мусорный контейнер (ящик, сборник).</w:t>
      </w:r>
    </w:p>
    <w:p w14:paraId="28533AB4" w14:textId="77777777" w:rsidR="00F27BE7" w:rsidRPr="00C12BC8" w:rsidRDefault="00F27BE7" w:rsidP="00F27BE7">
      <w:pPr>
        <w:ind w:firstLine="709"/>
        <w:jc w:val="both"/>
      </w:pPr>
      <w:r w:rsidRPr="00C12BC8">
        <w:t xml:space="preserve">Графу 3 по строкам 03, 13, 23 – «другие места выплода мух» заполняют с учетом того, что объект – это организованная </w:t>
      </w:r>
      <w:r w:rsidR="00245453">
        <w:br/>
      </w:r>
      <w:r w:rsidRPr="00C12BC8">
        <w:t xml:space="preserve">или неорганизованная свалка. </w:t>
      </w:r>
    </w:p>
    <w:p w14:paraId="1BFFD665" w14:textId="77777777" w:rsidR="00F27BE7" w:rsidRPr="00C12BC8" w:rsidRDefault="00F27BE7" w:rsidP="00F27BE7">
      <w:pPr>
        <w:ind w:firstLine="709"/>
        <w:jc w:val="both"/>
      </w:pPr>
      <w:r w:rsidRPr="00C12BC8">
        <w:t>Объектом дезинсекции в помещении (строки 04</w:t>
      </w:r>
      <w:r w:rsidR="00903A22">
        <w:t xml:space="preserve"> – </w:t>
      </w:r>
      <w:r w:rsidRPr="00C12BC8">
        <w:t>08, 14</w:t>
      </w:r>
      <w:r w:rsidR="00903A22">
        <w:t xml:space="preserve"> – </w:t>
      </w:r>
      <w:r w:rsidRPr="00C12BC8">
        <w:t>18, 24</w:t>
      </w:r>
      <w:r w:rsidR="00903A22">
        <w:t xml:space="preserve"> – </w:t>
      </w:r>
      <w:r w:rsidRPr="00C12BC8">
        <w:t>28) считают каждое отдельное строение или его часть, имеющее единое целевое назначение и хозяйственную принадлежность.</w:t>
      </w:r>
    </w:p>
    <w:p w14:paraId="40D0B3B6" w14:textId="77777777" w:rsidR="00F27BE7" w:rsidRPr="00C12BC8" w:rsidRDefault="00F27BE7" w:rsidP="00F27BE7">
      <w:pPr>
        <w:ind w:firstLine="709"/>
        <w:jc w:val="both"/>
      </w:pPr>
      <w:r w:rsidRPr="00C12BC8">
        <w:t>Объектом дезинсекции на открытых территориях (строки 09</w:t>
      </w:r>
      <w:r w:rsidR="00903A22">
        <w:t xml:space="preserve"> – </w:t>
      </w:r>
      <w:r w:rsidRPr="00C12BC8">
        <w:t>10, 19</w:t>
      </w:r>
      <w:r w:rsidR="00903A22">
        <w:t xml:space="preserve"> – </w:t>
      </w:r>
      <w:r w:rsidRPr="00C12BC8">
        <w:t>20, 29</w:t>
      </w:r>
      <w:r w:rsidR="00903A22">
        <w:t xml:space="preserve"> – </w:t>
      </w:r>
      <w:r w:rsidRPr="00C12BC8">
        <w:t xml:space="preserve">30) считают заказчика дезинсекционных обработок на этих территориях. </w:t>
      </w:r>
    </w:p>
    <w:p w14:paraId="218B30D9" w14:textId="77777777" w:rsidR="00F27BE7" w:rsidRPr="00C12BC8" w:rsidRDefault="00F27BE7" w:rsidP="00F27BE7">
      <w:pPr>
        <w:ind w:firstLine="709"/>
        <w:jc w:val="both"/>
      </w:pPr>
      <w:r w:rsidRPr="00C12BC8">
        <w:t>2.0.4. В графе 6 (физическая площадь) указывают фактическую площадь объектов, на которых проводились систематические и разовые дезинсекционные мероприятия.</w:t>
      </w:r>
    </w:p>
    <w:p w14:paraId="73DDC59A" w14:textId="77777777" w:rsidR="00F27BE7" w:rsidRPr="00C12BC8" w:rsidRDefault="00F27BE7" w:rsidP="00F27BE7">
      <w:pPr>
        <w:ind w:firstLine="709"/>
        <w:jc w:val="both"/>
      </w:pPr>
      <w:r w:rsidRPr="00C12BC8">
        <w:t xml:space="preserve">2.0.5. В графе 7 (оперативная площадь) указывают суммарную площадь объектов с учетом кратности обработок (пример приведен в пункте 1.0.6). </w:t>
      </w:r>
    </w:p>
    <w:p w14:paraId="1DF29DCF" w14:textId="77777777" w:rsidR="00F27BE7" w:rsidRPr="00C12BC8" w:rsidRDefault="00F27BE7" w:rsidP="00F27BE7">
      <w:pPr>
        <w:ind w:firstLine="709"/>
        <w:jc w:val="both"/>
      </w:pPr>
      <w:r w:rsidRPr="00C12BC8">
        <w:t xml:space="preserve">2.0.6. В графе 8 указывают суммарную площадь объектов, на которой проводился контроль качества дезинсекции (с учетом кратности) </w:t>
      </w:r>
      <w:r w:rsidR="00245453">
        <w:br/>
      </w:r>
      <w:r w:rsidR="00C754A0">
        <w:t xml:space="preserve">при </w:t>
      </w:r>
      <w:r w:rsidRPr="00C12BC8">
        <w:t xml:space="preserve">осуществлении надзорных функций. Графу заполняют органы, осуществляющие федеральный государственный санитарно-эпидемиологический надзор. Суммарная площадь объектов от исполнителей дезинсекций, осуществляющих самоконтроль или производственный контроль, в данную графу не включается. </w:t>
      </w:r>
    </w:p>
    <w:p w14:paraId="7F9CC139" w14:textId="77777777" w:rsidR="00F27BE7" w:rsidRPr="00C12BC8" w:rsidRDefault="00F27BE7" w:rsidP="00F27BE7">
      <w:pPr>
        <w:ind w:firstLine="709"/>
        <w:jc w:val="both"/>
      </w:pPr>
      <w:r w:rsidRPr="00C12BC8">
        <w:t xml:space="preserve">2.0.7. В графе 9 указывают физическую (фактическую) площадь, которую характеризуют, как заселенную членистоногими, после проведенных обработок, при этом указывают площадь заселенных членистоногими объектов на конец года. </w:t>
      </w:r>
    </w:p>
    <w:p w14:paraId="3BAD9C4C" w14:textId="77777777" w:rsidR="00F27BE7" w:rsidRPr="00C12BC8" w:rsidRDefault="00F27BE7" w:rsidP="00F27BE7">
      <w:pPr>
        <w:ind w:firstLine="709"/>
        <w:jc w:val="both"/>
      </w:pPr>
      <w:r w:rsidRPr="00C12BC8">
        <w:t xml:space="preserve">Площадь считают заселенной, если по прошествии сроков санации (в данном случае санация – это освобождение объекта </w:t>
      </w:r>
      <w:r w:rsidR="00245453">
        <w:br/>
      </w:r>
      <w:r w:rsidRPr="00C12BC8">
        <w:t xml:space="preserve">от членистоногих, имеющих эпидемиологическое или санитарно-гигиеническое значение) на ней обнаруживаются членистоногие, против которых были проведены дезинсекционные мероприятия.  </w:t>
      </w:r>
    </w:p>
    <w:p w14:paraId="0E51DB5E" w14:textId="77777777" w:rsidR="00F27BE7" w:rsidRPr="00C12BC8" w:rsidRDefault="00F27BE7" w:rsidP="00F27BE7">
      <w:pPr>
        <w:ind w:firstLine="709"/>
        <w:jc w:val="both"/>
      </w:pPr>
      <w:r w:rsidRPr="00C12BC8">
        <w:lastRenderedPageBreak/>
        <w:t>Сроки санации следующие: для рыжих тараканов – 100 дней после обработки, для черных тараканов – 180 дней, для мух – 7 дней,</w:t>
      </w:r>
      <w:r w:rsidR="00517A42">
        <w:t xml:space="preserve">  </w:t>
      </w:r>
      <w:r w:rsidR="00245453">
        <w:br/>
      </w:r>
      <w:r w:rsidRPr="00C12BC8">
        <w:t>для муравьев – 6 месяцев, для  клопов – 12 дней, для блох – 15 дней.</w:t>
      </w:r>
    </w:p>
    <w:p w14:paraId="75594AC2" w14:textId="77777777" w:rsidR="00F27BE7" w:rsidRPr="00C12BC8" w:rsidRDefault="00F27BE7" w:rsidP="00F27BE7">
      <w:pPr>
        <w:ind w:firstLine="709"/>
        <w:jc w:val="both"/>
      </w:pPr>
      <w:r w:rsidRPr="00C12BC8">
        <w:t>2.0.8. В графах 6, 7, 8, 9 по строкам 03</w:t>
      </w:r>
      <w:r w:rsidR="005F6839">
        <w:t xml:space="preserve"> – </w:t>
      </w:r>
      <w:r w:rsidRPr="00C12BC8">
        <w:t>08, 13</w:t>
      </w:r>
      <w:r w:rsidR="005F6839">
        <w:t xml:space="preserve"> – </w:t>
      </w:r>
      <w:r w:rsidRPr="00C12BC8">
        <w:t>18, 23</w:t>
      </w:r>
      <w:r w:rsidR="005F6839">
        <w:t xml:space="preserve"> – </w:t>
      </w:r>
      <w:r w:rsidRPr="00C12BC8">
        <w:t>28 площади указываются в тысячах квадратных метрах (пример приведен в пункте 1.0.7).</w:t>
      </w:r>
    </w:p>
    <w:p w14:paraId="7D95FBB8" w14:textId="77777777" w:rsidR="00F27BE7" w:rsidRPr="00C12BC8" w:rsidRDefault="00F27BE7" w:rsidP="00245453">
      <w:pPr>
        <w:spacing w:before="120" w:after="120"/>
        <w:jc w:val="center"/>
        <w:rPr>
          <w:b/>
          <w:color w:val="000000"/>
        </w:rPr>
      </w:pPr>
      <w:r w:rsidRPr="00C12BC8">
        <w:rPr>
          <w:b/>
        </w:rPr>
        <w:t>Раздел 2.1.</w:t>
      </w:r>
      <w:r w:rsidRPr="00C12BC8">
        <w:rPr>
          <w:b/>
          <w:color w:val="000000"/>
        </w:rPr>
        <w:t xml:space="preserve"> Противоклещевые мероприятия.</w:t>
      </w:r>
    </w:p>
    <w:p w14:paraId="7DE6BCCC" w14:textId="77777777" w:rsidR="00F27BE7" w:rsidRPr="00C12BC8" w:rsidRDefault="00F27BE7" w:rsidP="00F27BE7">
      <w:pPr>
        <w:ind w:firstLine="709"/>
        <w:jc w:val="both"/>
      </w:pPr>
      <w:r w:rsidRPr="00C12BC8">
        <w:t>2.1.1. Раздел 2.1. содержит данные, характеризующие объем и качество противоклещевых мероприятий, а также количество зарегистрированных присасываний клещей за отчетный период.</w:t>
      </w:r>
    </w:p>
    <w:p w14:paraId="17E5E129" w14:textId="77777777" w:rsidR="00F27BE7" w:rsidRPr="00C12BC8" w:rsidRDefault="00F27BE7" w:rsidP="00245453">
      <w:pPr>
        <w:keepNext/>
        <w:spacing w:before="120" w:after="120"/>
        <w:ind w:firstLine="709"/>
        <w:jc w:val="center"/>
        <w:outlineLvl w:val="5"/>
        <w:rPr>
          <w:b/>
          <w:color w:val="000000"/>
        </w:rPr>
      </w:pPr>
      <w:r w:rsidRPr="00C12BC8">
        <w:rPr>
          <w:b/>
          <w:color w:val="000000"/>
        </w:rPr>
        <w:t>Раздел 3. Профилактические и противоэпидемические мероприятия по дератизации.</w:t>
      </w:r>
    </w:p>
    <w:p w14:paraId="68FBAFE5" w14:textId="77777777" w:rsidR="00F27BE7" w:rsidRPr="00C12BC8" w:rsidRDefault="00F27BE7" w:rsidP="00F27BE7">
      <w:pPr>
        <w:ind w:firstLine="709"/>
        <w:jc w:val="both"/>
        <w:rPr>
          <w:color w:val="000000"/>
        </w:rPr>
      </w:pPr>
      <w:r w:rsidRPr="00C12BC8">
        <w:rPr>
          <w:color w:val="000000"/>
        </w:rPr>
        <w:t xml:space="preserve">3.1. Раздел 3 содержит данные, характеризующие объем и качество проведенных профилактических и противоэпидемических мероприятий по борьбе с грызунами в населенных пунктах, в том числе на эпидемиологически значимых категориях объектов. </w:t>
      </w:r>
    </w:p>
    <w:p w14:paraId="1A97C168" w14:textId="77777777" w:rsidR="00F27BE7" w:rsidRPr="00C12BC8" w:rsidRDefault="00F27BE7" w:rsidP="00F27BE7">
      <w:pPr>
        <w:ind w:firstLine="709"/>
        <w:jc w:val="both"/>
        <w:rPr>
          <w:color w:val="000000"/>
        </w:rPr>
      </w:pPr>
      <w:r w:rsidRPr="00C12BC8">
        <w:rPr>
          <w:color w:val="000000"/>
        </w:rPr>
        <w:t>3.2. В подразделе 3000 строки 01</w:t>
      </w:r>
      <w:r w:rsidR="00903A22">
        <w:rPr>
          <w:color w:val="000000"/>
        </w:rPr>
        <w:t xml:space="preserve"> – </w:t>
      </w:r>
      <w:r w:rsidRPr="00C12BC8">
        <w:rPr>
          <w:color w:val="000000"/>
        </w:rPr>
        <w:t xml:space="preserve">07 заполняют организации, подведомственные Роспотребнадзору </w:t>
      </w:r>
      <w:r w:rsidRPr="00C12BC8">
        <w:t>–</w:t>
      </w:r>
      <w:r w:rsidRPr="00C12BC8">
        <w:rPr>
          <w:color w:val="000000"/>
        </w:rPr>
        <w:t xml:space="preserve"> ФБУЗ центры гигиены</w:t>
      </w:r>
      <w:r w:rsidR="00245453">
        <w:rPr>
          <w:color w:val="000000"/>
        </w:rPr>
        <w:t xml:space="preserve"> </w:t>
      </w:r>
      <w:r w:rsidR="00245453">
        <w:rPr>
          <w:color w:val="000000"/>
        </w:rPr>
        <w:br/>
      </w:r>
      <w:r w:rsidRPr="00C12BC8">
        <w:rPr>
          <w:color w:val="000000"/>
        </w:rPr>
        <w:t>и эпидемиологии в субъектах Российской Федерации и по железнодорожному транспорту, федеральные государственные унитарные предприятия (ФГУП) дезинфекционного профиля. Строки 08</w:t>
      </w:r>
      <w:r w:rsidR="00903A22">
        <w:rPr>
          <w:color w:val="000000"/>
        </w:rPr>
        <w:t xml:space="preserve"> – </w:t>
      </w:r>
      <w:r w:rsidRPr="00C12BC8">
        <w:rPr>
          <w:color w:val="000000"/>
        </w:rPr>
        <w:t>14 заполняют структурные подразделения дезинфекционного профиля органов и учреждений, осуществляющих федеральный государственный санитарно-эпидемиологический надзор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организации, ФМБА России. Строки 15</w:t>
      </w:r>
      <w:r w:rsidR="00903A22">
        <w:rPr>
          <w:color w:val="000000"/>
        </w:rPr>
        <w:t xml:space="preserve"> – </w:t>
      </w:r>
      <w:r w:rsidRPr="00C12BC8">
        <w:rPr>
          <w:color w:val="000000"/>
        </w:rPr>
        <w:t>21 заполняют иные коммерческие и некоммерческие организации дезинфекционного профиля</w:t>
      </w:r>
      <w:r w:rsidR="00517A42">
        <w:rPr>
          <w:color w:val="000000"/>
        </w:rPr>
        <w:t xml:space="preserve"> </w:t>
      </w:r>
      <w:r w:rsidR="00245453">
        <w:rPr>
          <w:color w:val="000000"/>
        </w:rPr>
        <w:br/>
      </w:r>
      <w:r w:rsidRPr="00C12BC8">
        <w:rPr>
          <w:color w:val="000000"/>
        </w:rPr>
        <w:t>и индивидуальные предприниматели, оказываю</w:t>
      </w:r>
      <w:r w:rsidR="00903A22">
        <w:rPr>
          <w:color w:val="000000"/>
        </w:rPr>
        <w:t>щие дезинфекционные услуги, в том числе</w:t>
      </w:r>
      <w:r w:rsidRPr="00C12BC8">
        <w:rPr>
          <w:color w:val="000000"/>
        </w:rPr>
        <w:t xml:space="preserve"> БУЗ дезинфекционные центры (станции), государственные унитарные предприятия дезинфекционного профиля. </w:t>
      </w:r>
    </w:p>
    <w:p w14:paraId="4AE364C2" w14:textId="77777777" w:rsidR="00F27BE7" w:rsidRPr="00C12BC8" w:rsidRDefault="00F27BE7" w:rsidP="00F27BE7">
      <w:pPr>
        <w:ind w:firstLine="709"/>
        <w:jc w:val="both"/>
        <w:rPr>
          <w:color w:val="000000"/>
        </w:rPr>
      </w:pPr>
      <w:r w:rsidRPr="00C12BC8">
        <w:rPr>
          <w:color w:val="000000"/>
        </w:rPr>
        <w:t xml:space="preserve">3.3. В графе 3 указывают число объектов, на которых систематически и разово проводились дератизационные мероприятия (в том числе профилактические, истребительные и контрольные). </w:t>
      </w:r>
    </w:p>
    <w:p w14:paraId="109D463D" w14:textId="77777777" w:rsidR="00F27BE7" w:rsidRPr="00C12BC8" w:rsidRDefault="00F27BE7" w:rsidP="00F27BE7">
      <w:pPr>
        <w:ind w:firstLine="709"/>
        <w:jc w:val="both"/>
        <w:rPr>
          <w:color w:val="000000"/>
        </w:rPr>
      </w:pPr>
      <w:r w:rsidRPr="00C12BC8">
        <w:rPr>
          <w:color w:val="000000"/>
        </w:rPr>
        <w:t>Объектом дератизации в населенном пункте (строки 01</w:t>
      </w:r>
      <w:r w:rsidR="00903A22">
        <w:rPr>
          <w:color w:val="000000"/>
        </w:rPr>
        <w:t xml:space="preserve"> – </w:t>
      </w:r>
      <w:r w:rsidRPr="00C12BC8">
        <w:rPr>
          <w:color w:val="000000"/>
        </w:rPr>
        <w:t>05, 08</w:t>
      </w:r>
      <w:r w:rsidR="00903A22">
        <w:rPr>
          <w:color w:val="000000"/>
        </w:rPr>
        <w:t xml:space="preserve"> – </w:t>
      </w:r>
      <w:r w:rsidRPr="00C12BC8">
        <w:rPr>
          <w:color w:val="000000"/>
        </w:rPr>
        <w:t>12, 15</w:t>
      </w:r>
      <w:r w:rsidR="00903A22">
        <w:rPr>
          <w:color w:val="000000"/>
        </w:rPr>
        <w:t xml:space="preserve"> – </w:t>
      </w:r>
      <w:r w:rsidRPr="00C12BC8">
        <w:rPr>
          <w:color w:val="000000"/>
        </w:rPr>
        <w:t>19) считают каждое отдельное строение или его часть, имеющее единое целевое назначение и хозяйственную принадлежность.</w:t>
      </w:r>
    </w:p>
    <w:p w14:paraId="7C9C4AE1" w14:textId="77777777" w:rsidR="00F27BE7" w:rsidRPr="00C12BC8" w:rsidRDefault="00F27BE7" w:rsidP="00F27BE7">
      <w:pPr>
        <w:ind w:firstLine="709"/>
        <w:jc w:val="both"/>
        <w:rPr>
          <w:color w:val="000000"/>
        </w:rPr>
      </w:pPr>
      <w:r w:rsidRPr="00C12BC8">
        <w:rPr>
          <w:color w:val="000000"/>
        </w:rPr>
        <w:t>Объектом дератизации на открытых территориях (строки 06</w:t>
      </w:r>
      <w:r w:rsidR="00903A22">
        <w:rPr>
          <w:color w:val="000000"/>
        </w:rPr>
        <w:t xml:space="preserve"> – </w:t>
      </w:r>
      <w:r w:rsidRPr="00C12BC8">
        <w:rPr>
          <w:color w:val="000000"/>
        </w:rPr>
        <w:t>07, 13</w:t>
      </w:r>
      <w:r w:rsidR="00903A22">
        <w:rPr>
          <w:color w:val="000000"/>
        </w:rPr>
        <w:t xml:space="preserve"> – </w:t>
      </w:r>
      <w:r w:rsidRPr="00C12BC8">
        <w:rPr>
          <w:color w:val="000000"/>
        </w:rPr>
        <w:t>14, 20</w:t>
      </w:r>
      <w:r w:rsidR="00903A22">
        <w:rPr>
          <w:color w:val="000000"/>
        </w:rPr>
        <w:t xml:space="preserve"> – </w:t>
      </w:r>
      <w:r w:rsidRPr="00C12BC8">
        <w:rPr>
          <w:color w:val="000000"/>
        </w:rPr>
        <w:t xml:space="preserve">21) считают заказчика дератизационных обработок на этих территориях. </w:t>
      </w:r>
    </w:p>
    <w:p w14:paraId="12F186D6" w14:textId="77777777" w:rsidR="00F27BE7" w:rsidRPr="00C12BC8" w:rsidRDefault="00F27BE7" w:rsidP="00F27BE7">
      <w:pPr>
        <w:ind w:firstLine="709"/>
        <w:jc w:val="both"/>
        <w:rPr>
          <w:sz w:val="20"/>
        </w:rPr>
      </w:pPr>
      <w:r w:rsidRPr="00C12BC8">
        <w:t>3.4. В графе 6 (физическая площадь) указывают суммарную физическую (фактическую) площадь объектов, на которых проводили систематические и разовые дератизационные мероприятия</w:t>
      </w:r>
      <w:r w:rsidRPr="00C12BC8">
        <w:rPr>
          <w:sz w:val="20"/>
        </w:rPr>
        <w:t>.</w:t>
      </w:r>
    </w:p>
    <w:p w14:paraId="56CE8533" w14:textId="77777777" w:rsidR="00F27BE7" w:rsidRPr="00C12BC8" w:rsidRDefault="00F27BE7" w:rsidP="00F27BE7">
      <w:pPr>
        <w:ind w:firstLine="709"/>
        <w:jc w:val="both"/>
      </w:pPr>
      <w:r w:rsidRPr="00C12BC8">
        <w:t>3.5. В графе 7 (оперативная площадь) указывают суммарную площадь объектов с учетом кратности обработок (пример приведен в пункте 1.0.6.).</w:t>
      </w:r>
    </w:p>
    <w:p w14:paraId="4BD8DDFA" w14:textId="77777777" w:rsidR="00F27BE7" w:rsidRPr="00C12BC8" w:rsidRDefault="00F27BE7" w:rsidP="00F27BE7">
      <w:pPr>
        <w:ind w:firstLine="709"/>
        <w:jc w:val="both"/>
      </w:pPr>
      <w:r w:rsidRPr="00C12BC8">
        <w:t>3.6. В графе 8 указывают суммарную площадь объектов, на которой проводился контроль качества дератизации (с учетом кратности)</w:t>
      </w:r>
      <w:r w:rsidR="00517A42">
        <w:t xml:space="preserve"> </w:t>
      </w:r>
      <w:r w:rsidR="00245453">
        <w:br/>
      </w:r>
      <w:r w:rsidRPr="00C12BC8">
        <w:t xml:space="preserve">при осуществлении надзорных функций. Графу заполняют органы, осуществляющие федеральный государственный санитарно-эпидемиологический надзор. Суммарная площадь объектов от исполнителей дератизаций, осуществляющих самоконтроль или производственный контроль, в данную графу не включается. </w:t>
      </w:r>
    </w:p>
    <w:p w14:paraId="59C8A19A" w14:textId="77777777" w:rsidR="00F27BE7" w:rsidRPr="00C12BC8" w:rsidRDefault="00F27BE7" w:rsidP="00F27BE7">
      <w:pPr>
        <w:ind w:firstLine="709"/>
        <w:jc w:val="both"/>
      </w:pPr>
      <w:r w:rsidRPr="00C12BC8">
        <w:t>3.7. В графе 9 указывают физическую (фактическую) площадь, после проведенных обработок, которую характеризуют как заселенную грызунами. Площадь считают заселенной, если по истечении срока санации на ней обнаруживаются грызуны и (или) свежие следы</w:t>
      </w:r>
      <w:r w:rsidR="00517A42">
        <w:t xml:space="preserve"> </w:t>
      </w:r>
      <w:r w:rsidR="00245453">
        <w:br/>
      </w:r>
      <w:r w:rsidRPr="00C12BC8">
        <w:lastRenderedPageBreak/>
        <w:t>их жизнедеятельности (в данном случае санация – это освобождение объекта от грызунов). Срок санации для грызунов составляет 3 месяца.</w:t>
      </w:r>
      <w:r w:rsidR="00517A42">
        <w:t xml:space="preserve"> </w:t>
      </w:r>
      <w:r w:rsidR="00245453">
        <w:br/>
      </w:r>
      <w:r w:rsidRPr="00C12BC8">
        <w:t xml:space="preserve">При этом в графе 9 указывают площадь заселенную грызунами, выявленную на конец года. </w:t>
      </w:r>
    </w:p>
    <w:p w14:paraId="00EC6C5D" w14:textId="77777777" w:rsidR="00F27BE7" w:rsidRPr="00C12BC8" w:rsidRDefault="00F27BE7" w:rsidP="00F27BE7">
      <w:pPr>
        <w:ind w:firstLine="709"/>
        <w:jc w:val="both"/>
      </w:pPr>
      <w:r w:rsidRPr="00C12BC8">
        <w:t>3.8. В графах 6, 7, 8, 9 по строкам 01</w:t>
      </w:r>
      <w:r w:rsidR="00903A22">
        <w:t xml:space="preserve"> – </w:t>
      </w:r>
      <w:r w:rsidRPr="00C12BC8">
        <w:t>05, 08</w:t>
      </w:r>
      <w:r w:rsidR="00903A22">
        <w:t xml:space="preserve"> – </w:t>
      </w:r>
      <w:r w:rsidRPr="00C12BC8">
        <w:t>12, 15</w:t>
      </w:r>
      <w:r w:rsidR="00903A22">
        <w:t xml:space="preserve"> – </w:t>
      </w:r>
      <w:r w:rsidRPr="00C12BC8">
        <w:t>19, площади указываются в тысячах квадратных метрах (пример приведен в пункте 1.0.7).</w:t>
      </w:r>
    </w:p>
    <w:p w14:paraId="0905CFFB" w14:textId="77777777" w:rsidR="00F27BE7" w:rsidRPr="00C12BC8" w:rsidRDefault="00F27BE7" w:rsidP="00F27BE7">
      <w:pPr>
        <w:ind w:firstLine="709"/>
        <w:jc w:val="both"/>
      </w:pPr>
      <w:r w:rsidRPr="00C12BC8">
        <w:t>3.9. Подраздел 3100 заполняют все организации, которые проводили обследования помещений методом отлова мышевидных грызунов</w:t>
      </w:r>
      <w:r w:rsidR="00517A42">
        <w:t xml:space="preserve"> </w:t>
      </w:r>
      <w:r w:rsidR="00245453">
        <w:br/>
      </w:r>
      <w:r w:rsidRPr="00C12BC8">
        <w:t xml:space="preserve">на ловушки. Подраздел содержит данные, на основании которых получают показатель численности мышевидных грызунов в помещениях. Показатель численности  мышевидных грызунов в помещениях – это число отловленных особей, приходящееся на каждую тысячу квадратных метров обследованной площади помещений. Обследования проводят на заселенной грызунами площади. </w:t>
      </w:r>
    </w:p>
    <w:p w14:paraId="3F087965" w14:textId="77777777" w:rsidR="00F27BE7" w:rsidRPr="00C12BC8" w:rsidRDefault="00F27BE7" w:rsidP="00F27BE7">
      <w:pPr>
        <w:ind w:firstLine="709"/>
        <w:jc w:val="both"/>
      </w:pPr>
      <w:r w:rsidRPr="00C12BC8">
        <w:t>3.10. В подраздел 3100, по строкам 01, 03, 05 вносят данные по обследованной площади методом расстановки ловушек из расчета одна ловушка на 20 квадратных метров. Обследованную площадь записывают в тысячах квадратных метрах до третьего знака после запятой. Например: обследовано ловушками 465</w:t>
      </w:r>
      <w:r w:rsidR="00903A22">
        <w:t xml:space="preserve"> </w:t>
      </w:r>
      <w:r w:rsidRPr="00C12BC8">
        <w:t>м</w:t>
      </w:r>
      <w:r w:rsidR="00125C2A">
        <w:rPr>
          <w:vertAlign w:val="superscript"/>
        </w:rPr>
        <w:t xml:space="preserve">2  </w:t>
      </w:r>
      <w:r w:rsidR="00125C2A">
        <w:t xml:space="preserve">– </w:t>
      </w:r>
      <w:r w:rsidRPr="00C12BC8">
        <w:t>следует записать «0,465».</w:t>
      </w:r>
    </w:p>
    <w:p w14:paraId="4325F949" w14:textId="77777777" w:rsidR="00F27BE7" w:rsidRPr="00C12BC8" w:rsidRDefault="00F27BE7" w:rsidP="00F27BE7">
      <w:pPr>
        <w:ind w:firstLine="709"/>
        <w:jc w:val="both"/>
      </w:pPr>
      <w:r w:rsidRPr="00C12BC8">
        <w:t>3.11. В подраздел 3100, по строкам 02, 04, 06 вносят данные о числе отловленных мышевидных грызунов на соответствующей площади.</w:t>
      </w:r>
      <w:r w:rsidR="003C4FE7" w:rsidRPr="00C12BC8">
        <w:br/>
      </w:r>
      <w:r w:rsidRPr="00C12BC8">
        <w:t xml:space="preserve">К мышевидным грызунам относят мышей, крыс, полевок, других мелких грызунов. </w:t>
      </w:r>
    </w:p>
    <w:p w14:paraId="22D942BC" w14:textId="77777777" w:rsidR="00F27BE7" w:rsidRPr="00C12BC8" w:rsidRDefault="00F27BE7" w:rsidP="00F27BE7">
      <w:pPr>
        <w:ind w:firstLine="709"/>
        <w:jc w:val="both"/>
      </w:pPr>
      <w:r w:rsidRPr="00C12BC8">
        <w:t>3.12. Подраздел 3200 заполняют все организации, которые проводили обследования открытых территорий методом отлова мышевидных грызунов на ловушки. Подраздел содержит данные, на основании которых получают показатель численности мышевидных грызунов в открытых территориях. Показатель численности мышевидных грызунов на открытых территориях – это число отловленных особей на каждые сто ловушек</w:t>
      </w:r>
      <w:r w:rsidR="00245453">
        <w:br/>
      </w:r>
      <w:r w:rsidRPr="00C12BC8">
        <w:t>в сутки. Ловушки расставляют через каждые 5 метров.</w:t>
      </w:r>
    </w:p>
    <w:p w14:paraId="03E1D847" w14:textId="77777777" w:rsidR="00F27BE7" w:rsidRPr="00C12BC8" w:rsidRDefault="00F27BE7" w:rsidP="00F27BE7">
      <w:pPr>
        <w:ind w:firstLine="709"/>
        <w:jc w:val="both"/>
        <w:rPr>
          <w:color w:val="000000"/>
        </w:rPr>
      </w:pPr>
      <w:r w:rsidRPr="00C12BC8">
        <w:rPr>
          <w:color w:val="000000"/>
        </w:rPr>
        <w:t>3.13. В подраздел 3200, по строкам 01, 03 вносят число рассчитанных ловушко-суток. Например: на открытой территории было расставлено 70 ловушек, за которыми велось наблюдение 3 суток. Число ловушко-суток составит 70 × 3 = 210.</w:t>
      </w:r>
    </w:p>
    <w:p w14:paraId="0A32D531" w14:textId="77777777" w:rsidR="00F27BE7" w:rsidRPr="00C12BC8" w:rsidRDefault="00F27BE7" w:rsidP="00F27BE7">
      <w:pPr>
        <w:ind w:firstLine="709"/>
        <w:jc w:val="both"/>
        <w:rPr>
          <w:color w:val="000000"/>
        </w:rPr>
      </w:pPr>
      <w:r w:rsidRPr="00C12BC8">
        <w:rPr>
          <w:color w:val="000000"/>
        </w:rPr>
        <w:t>3.14. В подраздел 3200 по строкам 02 и 04 вносят число отловленных за этот период мышевидных грызунов.</w:t>
      </w:r>
    </w:p>
    <w:p w14:paraId="5B297185" w14:textId="77777777" w:rsidR="00F27BE7" w:rsidRPr="00C12BC8" w:rsidRDefault="00F27BE7" w:rsidP="00245453">
      <w:pPr>
        <w:spacing w:before="120" w:after="120"/>
        <w:jc w:val="center"/>
        <w:rPr>
          <w:b/>
          <w:color w:val="000000"/>
          <w:lang w:val="x-none" w:eastAsia="x-none"/>
        </w:rPr>
      </w:pPr>
      <w:r w:rsidRPr="00C12BC8">
        <w:rPr>
          <w:b/>
          <w:color w:val="000000"/>
          <w:szCs w:val="24"/>
          <w:lang w:val="x-none" w:eastAsia="x-none"/>
        </w:rPr>
        <w:t>Раздел 4.0. Заключительная</w:t>
      </w:r>
      <w:r w:rsidRPr="00C12BC8">
        <w:rPr>
          <w:b/>
          <w:color w:val="000000"/>
          <w:lang w:val="x-none" w:eastAsia="x-none"/>
        </w:rPr>
        <w:t xml:space="preserve"> дезинфекция в очагах инфекционных заболеваний.</w:t>
      </w:r>
    </w:p>
    <w:p w14:paraId="5FF4E869" w14:textId="77777777" w:rsidR="00F27BE7" w:rsidRPr="00C12BC8" w:rsidRDefault="00F27BE7" w:rsidP="00F27BE7">
      <w:pPr>
        <w:ind w:firstLine="709"/>
        <w:jc w:val="both"/>
      </w:pPr>
      <w:r w:rsidRPr="00C12BC8">
        <w:t>4.0.1. В разделе 4.0 указаны данные, характеризующие полноту и качество выполнения заключительной, и в том числе камерной дезинфекции в очагах инфекционных заболеваний, а также объемы санитарной обработки людей и камерной обработки вещей в очагах</w:t>
      </w:r>
      <w:r w:rsidR="00517A42">
        <w:t xml:space="preserve"> </w:t>
      </w:r>
      <w:r w:rsidR="00245453">
        <w:br/>
      </w:r>
      <w:r w:rsidRPr="00C12BC8">
        <w:t>при выполнении заключительной дезинфекции.</w:t>
      </w:r>
    </w:p>
    <w:p w14:paraId="5184EFF7" w14:textId="77777777" w:rsidR="00F27BE7" w:rsidRPr="00C12BC8" w:rsidRDefault="00F27BE7" w:rsidP="00F27BE7">
      <w:pPr>
        <w:ind w:firstLine="709"/>
        <w:jc w:val="both"/>
      </w:pPr>
      <w:r w:rsidRPr="00C12BC8">
        <w:t>4.0.2. Раздел 4.0 заполняют организации, которые выполняют заключительную дезинфекцию в инфекционных очагах.</w:t>
      </w:r>
    </w:p>
    <w:p w14:paraId="73F6BF2D" w14:textId="77777777" w:rsidR="00F27BE7" w:rsidRPr="00C12BC8" w:rsidRDefault="00F27BE7" w:rsidP="00F27BE7">
      <w:pPr>
        <w:ind w:firstLine="709"/>
        <w:jc w:val="both"/>
      </w:pPr>
      <w:r w:rsidRPr="00C12BC8">
        <w:t>4.0.3. В графе 3 указывают все заявки на заключительную дезинфекцию, включая заявки на основании предварительного диагноза,</w:t>
      </w:r>
      <w:r w:rsidR="00517A42">
        <w:t xml:space="preserve"> </w:t>
      </w:r>
      <w:r w:rsidR="00245453">
        <w:br/>
      </w:r>
      <w:r w:rsidRPr="00C12BC8">
        <w:t>если они не сняты до выполнения заключительной дезинфекции.</w:t>
      </w:r>
    </w:p>
    <w:p w14:paraId="5C11297E" w14:textId="77777777" w:rsidR="00F27BE7" w:rsidRPr="00C12BC8" w:rsidRDefault="00F27BE7" w:rsidP="00F27BE7">
      <w:pPr>
        <w:ind w:firstLine="709"/>
        <w:jc w:val="both"/>
      </w:pPr>
      <w:r w:rsidRPr="00C12BC8">
        <w:t>4.0.4. В графе 4 указывают  все проведенные заключительные дезинфекции.</w:t>
      </w:r>
    </w:p>
    <w:p w14:paraId="1971A243" w14:textId="77777777" w:rsidR="00F27BE7" w:rsidRPr="00C12BC8" w:rsidRDefault="00F27BE7" w:rsidP="00F27BE7">
      <w:pPr>
        <w:ind w:firstLine="709"/>
        <w:jc w:val="both"/>
      </w:pPr>
      <w:r w:rsidRPr="00C12BC8">
        <w:t>4.0.5. В графе 5 указывают  число заявленных очагов, в которых при проведении заключительной дезинфекции обязательна камерная обработка вещей в соответствии с требованиями нормативных документов.</w:t>
      </w:r>
    </w:p>
    <w:p w14:paraId="376AB5DD" w14:textId="77777777" w:rsidR="00F27BE7" w:rsidRPr="00C12BC8" w:rsidRDefault="00F27BE7" w:rsidP="00F27BE7">
      <w:pPr>
        <w:ind w:firstLine="709"/>
        <w:jc w:val="both"/>
      </w:pPr>
      <w:r w:rsidRPr="00C12BC8">
        <w:t>4.0.6. В графе 6 указывают все выполненные камерные дезинфекции в очагах.</w:t>
      </w:r>
    </w:p>
    <w:p w14:paraId="13CFAABE" w14:textId="77777777" w:rsidR="00F27BE7" w:rsidRPr="00C12BC8" w:rsidRDefault="00F27BE7" w:rsidP="00F27BE7">
      <w:pPr>
        <w:ind w:firstLine="709"/>
        <w:jc w:val="both"/>
      </w:pPr>
      <w:r w:rsidRPr="00C12BC8">
        <w:t xml:space="preserve">4.0.7. В графах 7, 9 указывают число проб, взятых для лабораторных исследований, по которым определяется эффективность проведенной заключительной дезинфекции в очагах инфекционных заболеваний. </w:t>
      </w:r>
    </w:p>
    <w:p w14:paraId="20D5EB21" w14:textId="77777777" w:rsidR="00F27BE7" w:rsidRPr="00C12BC8" w:rsidRDefault="00F27BE7" w:rsidP="00F27BE7">
      <w:pPr>
        <w:ind w:firstLine="709"/>
        <w:jc w:val="both"/>
      </w:pPr>
      <w:r w:rsidRPr="00C12BC8">
        <w:t>4.0.8. В графах 8, 10 указывают число результатов лабораторных исследований, не соответствующих установленным требованиям.</w:t>
      </w:r>
    </w:p>
    <w:p w14:paraId="49AA1BFE" w14:textId="77777777" w:rsidR="00F27BE7" w:rsidRPr="00C12BC8" w:rsidRDefault="00F27BE7" w:rsidP="00F27BE7">
      <w:pPr>
        <w:ind w:firstLine="709"/>
        <w:jc w:val="both"/>
      </w:pPr>
      <w:r w:rsidRPr="00C12BC8">
        <w:lastRenderedPageBreak/>
        <w:t>4.0.9. В подразделе 4100 «Санитарная обработка людей», в строке 01 указывают число санитарных обработок людей, включая повторные обработки одних и тех же лиц; в строке 02 «Камерная обработка вещей из очагов инфекционных заболеваний» указывают вес вещей, прошедших камерную обработку. Вес вещей указывают в тоннах до третьего знака после запятой (пример приведен в пункте 1.1.3).</w:t>
      </w:r>
    </w:p>
    <w:p w14:paraId="1E00B24C" w14:textId="77777777" w:rsidR="00F27BE7" w:rsidRPr="00C12BC8" w:rsidRDefault="00F27BE7" w:rsidP="00245453">
      <w:pPr>
        <w:spacing w:before="120" w:after="120"/>
        <w:jc w:val="center"/>
        <w:rPr>
          <w:b/>
          <w:szCs w:val="24"/>
          <w:lang w:val="x-none" w:eastAsia="x-none"/>
        </w:rPr>
      </w:pPr>
      <w:r w:rsidRPr="00C12BC8">
        <w:rPr>
          <w:b/>
          <w:szCs w:val="24"/>
          <w:lang w:val="x-none" w:eastAsia="x-none"/>
        </w:rPr>
        <w:t>Раздел 4.2. Исполнители заключительной дезинфекции в очагах инфекционных заболеваний.</w:t>
      </w:r>
    </w:p>
    <w:p w14:paraId="1BC4CAFA" w14:textId="77777777" w:rsidR="00F27BE7" w:rsidRPr="00C12BC8" w:rsidRDefault="00903A22" w:rsidP="00F27BE7">
      <w:pPr>
        <w:ind w:firstLine="709"/>
        <w:jc w:val="both"/>
      </w:pPr>
      <w:r>
        <w:t>4.2.1. В разделе 4.2</w:t>
      </w:r>
      <w:r w:rsidR="00245453">
        <w:t xml:space="preserve"> указывают </w:t>
      </w:r>
      <w:r w:rsidR="00F27BE7" w:rsidRPr="00C12BC8">
        <w:t>число выполненных заявок каждой из перечисленных организаций. При этом следует обратить внимание, что в строке 06 указывают число заключительных дезинфекций, выполненных</w:t>
      </w:r>
      <w:r w:rsidR="00F27BE7" w:rsidRPr="00C12BC8">
        <w:rPr>
          <w:color w:val="FF0000"/>
        </w:rPr>
        <w:t xml:space="preserve"> </w:t>
      </w:r>
      <w:r w:rsidR="00F27BE7" w:rsidRPr="00C12BC8">
        <w:t>иными коммерческими и некоммерческими организациями дезинфекционного профиля и индивидуальными предпринимателями</w:t>
      </w:r>
      <w:r w:rsidR="00F27BE7" w:rsidRPr="00C12BC8">
        <w:rPr>
          <w:color w:val="FF0000"/>
        </w:rPr>
        <w:t xml:space="preserve"> </w:t>
      </w:r>
      <w:r w:rsidR="00F27BE7" w:rsidRPr="00C12BC8">
        <w:t>по оказанию дезинфекционных услуг, а также БУЗ дезинфекционные центры (станции) и государственных унитарных предприятий дезинфекционного профиля; в строке 07 указывают число заключительных дезинфекций, выполненных</w:t>
      </w:r>
      <w:r w:rsidR="00F27BE7" w:rsidRPr="00C12BC8">
        <w:rPr>
          <w:color w:val="FF0000"/>
        </w:rPr>
        <w:t xml:space="preserve"> </w:t>
      </w:r>
      <w:r w:rsidR="00F27BE7" w:rsidRPr="00C12BC8">
        <w:t xml:space="preserve">населением и другими исполнителями, не указанными в предыдущих строках. </w:t>
      </w:r>
    </w:p>
    <w:p w14:paraId="67ABA997" w14:textId="77777777" w:rsidR="00F27BE7" w:rsidRPr="00C12BC8" w:rsidRDefault="00F27BE7" w:rsidP="00245453">
      <w:pPr>
        <w:spacing w:before="120" w:after="120"/>
        <w:jc w:val="center"/>
        <w:rPr>
          <w:b/>
          <w:color w:val="000000"/>
          <w:lang w:val="x-none" w:eastAsia="x-none"/>
        </w:rPr>
      </w:pPr>
      <w:r w:rsidRPr="00C12BC8">
        <w:rPr>
          <w:b/>
          <w:color w:val="000000"/>
          <w:lang w:val="x-none" w:eastAsia="x-none"/>
        </w:rPr>
        <w:t>Раздел 5. Федеральный государственный санитарно-эпидемиологический надзор за проведением текущей дезинфекции.</w:t>
      </w:r>
    </w:p>
    <w:p w14:paraId="3F95FEB7" w14:textId="77777777" w:rsidR="00F27BE7" w:rsidRPr="00C12BC8" w:rsidRDefault="00F27BE7" w:rsidP="00F27BE7">
      <w:pPr>
        <w:ind w:firstLine="709"/>
        <w:jc w:val="both"/>
      </w:pPr>
      <w:r w:rsidRPr="00C12BC8">
        <w:t>5.1. В разделе 5 указаны данные, характеризующие объем надзорных мероприятий по определению качества  текущей дезинфекции</w:t>
      </w:r>
      <w:r w:rsidR="00517A42">
        <w:t xml:space="preserve"> </w:t>
      </w:r>
      <w:r w:rsidR="00245453">
        <w:br/>
      </w:r>
      <w:r w:rsidRPr="00C12BC8">
        <w:t xml:space="preserve">и результаты лабораторных исследований, проведенных в рамках надзорных мероприятий, в медицинских организациях, в очагах инфекционных заболеваний на дому, а также в детских и подростковых организациях.  </w:t>
      </w:r>
    </w:p>
    <w:p w14:paraId="78598BCB" w14:textId="77777777" w:rsidR="00F27BE7" w:rsidRPr="00C12BC8" w:rsidRDefault="00F27BE7" w:rsidP="00F27BE7">
      <w:pPr>
        <w:ind w:firstLine="709"/>
        <w:jc w:val="both"/>
      </w:pPr>
      <w:r w:rsidRPr="00C12BC8">
        <w:t xml:space="preserve">5.2. Раздел 5 заполняют управления Роспотребнадзора по субъектах Российской Федерации и по железнодорожному транспорту, органы, осуществляющие федеральный государственный санитарно-эпидемиологический надзор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ФМБА России. </w:t>
      </w:r>
    </w:p>
    <w:p w14:paraId="1E54D85E" w14:textId="77777777" w:rsidR="00F27BE7" w:rsidRPr="00C12BC8" w:rsidRDefault="00F27BE7" w:rsidP="00F27BE7">
      <w:pPr>
        <w:ind w:firstLine="709"/>
        <w:jc w:val="both"/>
      </w:pPr>
      <w:r w:rsidRPr="00C12BC8">
        <w:t>5.3. В графе 3 по строкам 01</w:t>
      </w:r>
      <w:r w:rsidR="00903A22">
        <w:t xml:space="preserve"> – </w:t>
      </w:r>
      <w:r w:rsidRPr="00C12BC8">
        <w:t>07 указывают число объектов всего, которые подлежат обследованию, не зависимо от того, сколько из них планируется обследовать в отчетном году. Строка 01 не равна сумме строк 02</w:t>
      </w:r>
      <w:r w:rsidR="00903A22">
        <w:t xml:space="preserve"> – </w:t>
      </w:r>
      <w:r w:rsidRPr="00C12BC8">
        <w:t>07.</w:t>
      </w:r>
    </w:p>
    <w:p w14:paraId="37FD5E19" w14:textId="77777777" w:rsidR="00F27BE7" w:rsidRPr="00C12BC8" w:rsidRDefault="00F27BE7" w:rsidP="00F27BE7">
      <w:pPr>
        <w:ind w:firstLine="709"/>
        <w:jc w:val="both"/>
      </w:pPr>
      <w:r w:rsidRPr="00C12BC8">
        <w:t>5.4. В графах 4 и 5 указывают число обследований, фактически проведенных в отчетном году, включая повторные обследования на одних</w:t>
      </w:r>
      <w:r w:rsidR="00245453">
        <w:br/>
      </w:r>
      <w:r w:rsidRPr="00C12BC8">
        <w:t>и тех же объектах.</w:t>
      </w:r>
    </w:p>
    <w:p w14:paraId="0E0FB7A8" w14:textId="77777777" w:rsidR="00F27BE7" w:rsidRPr="00C12BC8" w:rsidRDefault="00F27BE7" w:rsidP="00245453">
      <w:pPr>
        <w:spacing w:before="120" w:after="120"/>
        <w:jc w:val="center"/>
        <w:rPr>
          <w:b/>
          <w:color w:val="000000"/>
          <w:lang w:val="x-none" w:eastAsia="x-none"/>
        </w:rPr>
      </w:pPr>
      <w:r w:rsidRPr="00C12BC8">
        <w:rPr>
          <w:b/>
          <w:color w:val="000000"/>
          <w:lang w:val="x-none" w:eastAsia="x-none"/>
        </w:rPr>
        <w:t>Раздел 6. Федерал</w:t>
      </w:r>
      <w:r w:rsidR="00245453">
        <w:rPr>
          <w:b/>
          <w:color w:val="000000"/>
          <w:lang w:val="x-none" w:eastAsia="x-none"/>
        </w:rPr>
        <w:t xml:space="preserve">ьный государственный надзор за </w:t>
      </w:r>
      <w:r w:rsidRPr="00C12BC8">
        <w:rPr>
          <w:b/>
          <w:color w:val="000000"/>
          <w:lang w:val="x-none" w:eastAsia="x-none"/>
        </w:rPr>
        <w:t xml:space="preserve">качеством предстерилизационной очистки и стерилизации изделий </w:t>
      </w:r>
      <w:r w:rsidRPr="00C12BC8">
        <w:rPr>
          <w:b/>
          <w:color w:val="000000"/>
          <w:lang w:val="x-none" w:eastAsia="x-none"/>
        </w:rPr>
        <w:br/>
        <w:t>медицинского назначения (ИМН).</w:t>
      </w:r>
    </w:p>
    <w:p w14:paraId="0C0561F4" w14:textId="77777777" w:rsidR="00F27BE7" w:rsidRPr="00C12BC8" w:rsidRDefault="00125C2A" w:rsidP="00F27BE7">
      <w:pPr>
        <w:ind w:firstLine="709"/>
        <w:jc w:val="both"/>
      </w:pPr>
      <w:r>
        <w:t xml:space="preserve">6.1. В разделе 6 указаны </w:t>
      </w:r>
      <w:r w:rsidR="00F27BE7" w:rsidRPr="00C12BC8">
        <w:t xml:space="preserve">данные, характеризующие объем контрольных мероприятий и выявленное в процессе контроля качество предстерилизационной очистки и стерилизации изделий медицинского назначения в медицинских организациях различного профиля. В раздел включают контрольные мероприятия, выполненные при осуществлении федерального государственного санитарно-эпидемиологического надзора. </w:t>
      </w:r>
    </w:p>
    <w:p w14:paraId="458B90C7" w14:textId="77777777" w:rsidR="00F27BE7" w:rsidRPr="00C12BC8" w:rsidRDefault="00F27BE7" w:rsidP="00F27BE7">
      <w:pPr>
        <w:ind w:firstLine="709"/>
        <w:jc w:val="both"/>
      </w:pPr>
      <w:r w:rsidRPr="00C12BC8">
        <w:t xml:space="preserve">6.2. Раздел 6 заполняют управления Роспотребнадзора по субъектам Российской Федерации и по железнодорожному транспорту, органы, осуществляющие федеральный государственный санитарно-эпидемиологический надзор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ФМБА России. </w:t>
      </w:r>
    </w:p>
    <w:p w14:paraId="163DF28B" w14:textId="77777777" w:rsidR="00F27BE7" w:rsidRPr="00C12BC8" w:rsidRDefault="00F27BE7" w:rsidP="00F27BE7">
      <w:pPr>
        <w:ind w:firstLine="709"/>
        <w:jc w:val="both"/>
      </w:pPr>
      <w:r w:rsidRPr="00C12BC8">
        <w:t>6.3. Строка 01</w:t>
      </w:r>
      <w:r w:rsidR="00903A22">
        <w:t xml:space="preserve"> </w:t>
      </w:r>
      <w:r w:rsidRPr="00C12BC8">
        <w:t>не равна сумме строк 02</w:t>
      </w:r>
      <w:r w:rsidR="00903A22">
        <w:t xml:space="preserve"> – </w:t>
      </w:r>
      <w:r w:rsidRPr="00C12BC8">
        <w:t>09.</w:t>
      </w:r>
    </w:p>
    <w:p w14:paraId="618E8693" w14:textId="77777777" w:rsidR="00F27BE7" w:rsidRPr="00C12BC8" w:rsidRDefault="00F27BE7" w:rsidP="00245453">
      <w:pPr>
        <w:spacing w:before="120" w:after="120"/>
        <w:jc w:val="center"/>
        <w:rPr>
          <w:b/>
          <w:color w:val="000000"/>
          <w:lang w:val="x-none" w:eastAsia="x-none"/>
        </w:rPr>
      </w:pPr>
      <w:r w:rsidRPr="00C12BC8">
        <w:rPr>
          <w:b/>
          <w:color w:val="000000"/>
          <w:lang w:val="x-none" w:eastAsia="x-none"/>
        </w:rPr>
        <w:t>Раздел 7. Федеральный государственный надзор за работой стерилизаторов и дезинфекционных камер.</w:t>
      </w:r>
    </w:p>
    <w:p w14:paraId="33CDAB91" w14:textId="77777777" w:rsidR="00F27BE7" w:rsidRPr="00C12BC8" w:rsidRDefault="00F27BE7" w:rsidP="00F27BE7">
      <w:pPr>
        <w:ind w:firstLine="709"/>
        <w:jc w:val="both"/>
      </w:pPr>
      <w:r w:rsidRPr="00C12BC8">
        <w:lastRenderedPageBreak/>
        <w:t xml:space="preserve">7.1. В разделе 7 указаны данные, характеризующие объем контрольных мероприятий за работой стерилизаторов и дезинфекционных камер  и выявленное в процессе контроля качество их работы. В раздел включают контрольные мероприятия, выполненные при осуществлении федерального государственного санитарно-эпидемиологического надзора. </w:t>
      </w:r>
    </w:p>
    <w:p w14:paraId="743B9E4F" w14:textId="77777777" w:rsidR="00F27BE7" w:rsidRPr="00C12BC8" w:rsidRDefault="00F27BE7" w:rsidP="00F27BE7">
      <w:pPr>
        <w:ind w:firstLine="709"/>
        <w:jc w:val="both"/>
      </w:pPr>
      <w:r w:rsidRPr="00C12BC8">
        <w:t xml:space="preserve">7.2. Раздел 7 заполняют управления Роспотребнадзора по субъектам Российской Федерации и по железнодорожному транспорту, органы, осуществляющие федеральный государственный санитарно-эпидемиологический надзор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ФМБА России. </w:t>
      </w:r>
    </w:p>
    <w:p w14:paraId="2E35253A" w14:textId="77777777" w:rsidR="00F27BE7" w:rsidRPr="00C12BC8" w:rsidRDefault="00F27BE7" w:rsidP="00F27BE7">
      <w:pPr>
        <w:ind w:firstLine="709"/>
        <w:jc w:val="both"/>
      </w:pPr>
      <w:r w:rsidRPr="00C12BC8">
        <w:t>7.3. В графу 3 включают все стерилизаторы и дезинфекционные камеры, подлежащие обследованию, независимо от того, сколько из них планировалось обследовать в отчетном году.</w:t>
      </w:r>
    </w:p>
    <w:p w14:paraId="47E1E488" w14:textId="77777777" w:rsidR="00F27BE7" w:rsidRPr="00C12BC8" w:rsidRDefault="00F27BE7" w:rsidP="00F27BE7">
      <w:pPr>
        <w:ind w:firstLine="709"/>
        <w:jc w:val="both"/>
      </w:pPr>
      <w:r w:rsidRPr="00C12BC8">
        <w:t>7.4. В графе 4 указывают число обследований, фактически проведенных в отчетном году, включая повторные обследования одних</w:t>
      </w:r>
      <w:r w:rsidR="00517A42">
        <w:t xml:space="preserve"> </w:t>
      </w:r>
      <w:r w:rsidR="00245453">
        <w:br/>
      </w:r>
      <w:r w:rsidRPr="00C12BC8">
        <w:t>и тех же стерилизаторов и дезинфекционных камер.</w:t>
      </w:r>
    </w:p>
    <w:p w14:paraId="400913AB" w14:textId="77777777" w:rsidR="00F27BE7" w:rsidRPr="00C12BC8" w:rsidRDefault="00F27BE7" w:rsidP="00F27BE7">
      <w:pPr>
        <w:ind w:firstLine="709"/>
        <w:jc w:val="both"/>
      </w:pPr>
      <w:r w:rsidRPr="00C12BC8">
        <w:t xml:space="preserve">7.5. В графах 5, 7, 9 указывают число исследованных циклов работы аппаратуры. </w:t>
      </w:r>
    </w:p>
    <w:p w14:paraId="37444DEE" w14:textId="77777777" w:rsidR="00F27BE7" w:rsidRPr="00C12BC8" w:rsidRDefault="00F27BE7" w:rsidP="00245453">
      <w:pPr>
        <w:tabs>
          <w:tab w:val="left" w:pos="5320"/>
        </w:tabs>
        <w:spacing w:before="120" w:after="120"/>
        <w:jc w:val="center"/>
        <w:rPr>
          <w:b/>
          <w:bCs/>
          <w:szCs w:val="24"/>
          <w:lang w:val="x-none" w:eastAsia="x-none"/>
        </w:rPr>
      </w:pPr>
      <w:r w:rsidRPr="00C12BC8">
        <w:rPr>
          <w:b/>
          <w:color w:val="000000"/>
          <w:lang w:val="x-none" w:eastAsia="x-none"/>
        </w:rPr>
        <w:t xml:space="preserve">Раздел 8.0. Обследования на </w:t>
      </w:r>
      <w:r w:rsidRPr="00C12BC8">
        <w:rPr>
          <w:b/>
          <w:color w:val="000000"/>
          <w:szCs w:val="24"/>
          <w:lang w:val="x-none" w:eastAsia="x-none"/>
        </w:rPr>
        <w:t>педикулез</w:t>
      </w:r>
      <w:r w:rsidRPr="00C12BC8">
        <w:rPr>
          <w:b/>
          <w:bCs/>
          <w:szCs w:val="24"/>
          <w:lang w:val="x-none" w:eastAsia="x-none"/>
        </w:rPr>
        <w:t>, проведенные различными организациями.</w:t>
      </w:r>
    </w:p>
    <w:p w14:paraId="526E6FE3" w14:textId="77777777" w:rsidR="00F27BE7" w:rsidRPr="00C12BC8" w:rsidRDefault="00245453" w:rsidP="00F27BE7">
      <w:pPr>
        <w:ind w:firstLine="709"/>
        <w:jc w:val="both"/>
      </w:pPr>
      <w:r>
        <w:t xml:space="preserve">8.0.1. В разделе 8.0 указаны </w:t>
      </w:r>
      <w:r w:rsidR="00F27BE7" w:rsidRPr="00C12BC8">
        <w:t>данные, характеризующи</w:t>
      </w:r>
      <w:r w:rsidR="00903A22">
        <w:t>е объем обследований на педикуле</w:t>
      </w:r>
      <w:r w:rsidR="00F27BE7" w:rsidRPr="00C12BC8">
        <w:t>з и состояние пораженности населения головны</w:t>
      </w:r>
      <w:r w:rsidR="00903A22">
        <w:t>м, платяным и смешанным педикуле</w:t>
      </w:r>
      <w:r>
        <w:t xml:space="preserve">зом, </w:t>
      </w:r>
      <w:r w:rsidR="00F27BE7" w:rsidRPr="00C12BC8">
        <w:t>полученные различными организациями.</w:t>
      </w:r>
    </w:p>
    <w:p w14:paraId="71C73BCB" w14:textId="77777777" w:rsidR="00F27BE7" w:rsidRPr="00C12BC8" w:rsidRDefault="00F27BE7" w:rsidP="00F27BE7">
      <w:pPr>
        <w:ind w:firstLine="709"/>
        <w:jc w:val="both"/>
      </w:pPr>
      <w:r w:rsidRPr="00C12BC8">
        <w:t>8.0.2. Раздел 8.0. заполняют организации, проводившие обследования на педикулёз.</w:t>
      </w:r>
    </w:p>
    <w:p w14:paraId="034DBCE8" w14:textId="77777777" w:rsidR="00F27BE7" w:rsidRPr="00C12BC8" w:rsidRDefault="00F27BE7" w:rsidP="00F27BE7">
      <w:pPr>
        <w:ind w:firstLine="709"/>
        <w:jc w:val="both"/>
      </w:pPr>
      <w:r w:rsidRPr="00C12BC8">
        <w:t xml:space="preserve">8.0.3. В строку 01 включают данные осмотров лиц, поступающих в медицинские организации. </w:t>
      </w:r>
    </w:p>
    <w:p w14:paraId="5854C1F5" w14:textId="77777777" w:rsidR="00F27BE7" w:rsidRPr="00C12BC8" w:rsidRDefault="00F27BE7" w:rsidP="00F27BE7">
      <w:pPr>
        <w:ind w:firstLine="709"/>
        <w:jc w:val="both"/>
      </w:pPr>
      <w:r w:rsidRPr="00C12BC8">
        <w:t xml:space="preserve">8.0.4. В строку 02 включают данные осмотров, проведенных ФБУЗ центры гигиены и эпидемиологии в субъектах Российской Федерации </w:t>
      </w:r>
      <w:r w:rsidR="00245453">
        <w:br/>
      </w:r>
      <w:r w:rsidRPr="00C12BC8">
        <w:t xml:space="preserve">и по железнодорожному транспорту, федеральными государственными унитарными предприятиями (ФГУП) дезинфекционного профиля. </w:t>
      </w:r>
    </w:p>
    <w:p w14:paraId="46A1BE41" w14:textId="77777777" w:rsidR="00F27BE7" w:rsidRPr="00C12BC8" w:rsidRDefault="00F27BE7" w:rsidP="00F27BE7">
      <w:pPr>
        <w:ind w:firstLine="709"/>
        <w:jc w:val="both"/>
      </w:pPr>
      <w:r w:rsidRPr="00C12BC8">
        <w:t>8.0.5. В строку 03 включают данные осмотров, проведенных структурными подразделениями дезинфекционного профиля органов</w:t>
      </w:r>
      <w:r w:rsidR="00517A42">
        <w:t xml:space="preserve"> </w:t>
      </w:r>
      <w:r w:rsidR="00245453">
        <w:br/>
      </w:r>
      <w:r w:rsidRPr="00C12BC8">
        <w:t>и учреждений, осуществляющих федеральный государственный санитарно-эпидемиологический надзор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ФМБА России.</w:t>
      </w:r>
    </w:p>
    <w:p w14:paraId="460CA3D2" w14:textId="77777777" w:rsidR="00F27BE7" w:rsidRPr="00C12BC8" w:rsidRDefault="00F27BE7" w:rsidP="00F27BE7">
      <w:pPr>
        <w:ind w:firstLine="709"/>
        <w:jc w:val="both"/>
      </w:pPr>
      <w:r w:rsidRPr="00C12BC8">
        <w:t>8.0.6. В строку 04 включают данные осмотров, проведенных иными коммерческими и некоммерческими организациями  дезинфекционного профиля и индивидуальными предпринимателями по оказанию дезинфекционных услуг, в том числе БУЗ дезинфекционные центры (станции) и государственных унитарных предприятий дезинфекционного профиля.</w:t>
      </w:r>
    </w:p>
    <w:p w14:paraId="6DF591D1" w14:textId="77777777" w:rsidR="00F27BE7" w:rsidRPr="00C12BC8" w:rsidRDefault="00F27BE7" w:rsidP="00F27BE7">
      <w:pPr>
        <w:ind w:firstLine="709"/>
        <w:jc w:val="both"/>
      </w:pPr>
      <w:r w:rsidRPr="00C12BC8">
        <w:t>8.0.7. В строку 05</w:t>
      </w:r>
      <w:r w:rsidRPr="00C12BC8">
        <w:rPr>
          <w:color w:val="FF0000"/>
        </w:rPr>
        <w:t xml:space="preserve"> </w:t>
      </w:r>
      <w:r w:rsidRPr="00C12BC8">
        <w:t>включают  данные осмотров лиц без определенного места жительства и других категорий при поступлении в санитарные пропускники.</w:t>
      </w:r>
    </w:p>
    <w:p w14:paraId="00E7F9AA" w14:textId="77777777" w:rsidR="00F27BE7" w:rsidRPr="00C12BC8" w:rsidRDefault="00F27BE7" w:rsidP="00F27BE7">
      <w:pPr>
        <w:ind w:firstLine="709"/>
        <w:jc w:val="both"/>
        <w:rPr>
          <w:color w:val="FF0000"/>
        </w:rPr>
      </w:pPr>
    </w:p>
    <w:p w14:paraId="5E619040" w14:textId="77777777" w:rsidR="00F27BE7" w:rsidRPr="00C12BC8" w:rsidRDefault="00F27BE7" w:rsidP="00245453">
      <w:pPr>
        <w:spacing w:after="120"/>
        <w:jc w:val="center"/>
        <w:rPr>
          <w:b/>
        </w:rPr>
      </w:pPr>
      <w:r w:rsidRPr="00C12BC8">
        <w:rPr>
          <w:b/>
        </w:rPr>
        <w:t>Раздел 8.1. Обследования на педикулез, проведенные в отдельных категориях объектов.</w:t>
      </w:r>
    </w:p>
    <w:p w14:paraId="5FE7C882" w14:textId="77777777" w:rsidR="00F27BE7" w:rsidRPr="00C12BC8" w:rsidRDefault="00245453" w:rsidP="00245453">
      <w:pPr>
        <w:ind w:firstLine="709"/>
        <w:jc w:val="center"/>
      </w:pPr>
      <w:r>
        <w:rPr>
          <w:b/>
          <w:sz w:val="12"/>
          <w:szCs w:val="12"/>
        </w:rPr>
        <w:t>\</w:t>
      </w:r>
      <w:r w:rsidR="00F27BE7" w:rsidRPr="00C12BC8">
        <w:t>8.1.1. В разделе 8.1. указаны данные, характеризующи</w:t>
      </w:r>
      <w:r w:rsidR="00903A22">
        <w:t>е объем обследований на педикуле</w:t>
      </w:r>
      <w:r w:rsidR="00F27BE7" w:rsidRPr="00C12BC8">
        <w:t xml:space="preserve">з, проведенных в отдельных категориях объектов. </w:t>
      </w:r>
    </w:p>
    <w:p w14:paraId="5A03FFB0" w14:textId="77777777" w:rsidR="00F27BE7" w:rsidRPr="00C12BC8" w:rsidRDefault="00F27BE7" w:rsidP="00F27BE7">
      <w:pPr>
        <w:ind w:firstLine="709"/>
        <w:jc w:val="both"/>
      </w:pPr>
      <w:r w:rsidRPr="00C12BC8">
        <w:t>8.1.2. Раздел 8.1. заполняют организации, пров</w:t>
      </w:r>
      <w:r w:rsidR="00903A22">
        <w:t>одившие обследования на педикуле</w:t>
      </w:r>
      <w:r w:rsidRPr="00C12BC8">
        <w:t>з.</w:t>
      </w:r>
    </w:p>
    <w:p w14:paraId="6674E252" w14:textId="77777777" w:rsidR="00F27BE7" w:rsidRPr="00C12BC8" w:rsidRDefault="00F27BE7" w:rsidP="00245453">
      <w:pPr>
        <w:spacing w:before="120" w:after="120"/>
        <w:jc w:val="center"/>
        <w:rPr>
          <w:b/>
        </w:rPr>
      </w:pPr>
      <w:r w:rsidRPr="00C12BC8">
        <w:rPr>
          <w:b/>
        </w:rPr>
        <w:t>Раздел 8.2. Наличие действующих санитарных пропускников.</w:t>
      </w:r>
    </w:p>
    <w:p w14:paraId="2D1B4665" w14:textId="77777777" w:rsidR="00F27BE7" w:rsidRPr="00C12BC8" w:rsidRDefault="00F27BE7" w:rsidP="00F27BE7">
      <w:pPr>
        <w:ind w:firstLine="709"/>
        <w:jc w:val="both"/>
      </w:pPr>
      <w:r w:rsidRPr="00C12BC8">
        <w:t xml:space="preserve">8.2.1. Раздел 8.2. включает данные, характеризующие обеспеченность подотчетной территории санитарными пропускниками. </w:t>
      </w:r>
    </w:p>
    <w:p w14:paraId="0A686C08" w14:textId="77777777" w:rsidR="00F27BE7" w:rsidRPr="00C12BC8" w:rsidRDefault="00F27BE7" w:rsidP="00F27BE7">
      <w:pPr>
        <w:ind w:firstLine="709"/>
        <w:jc w:val="both"/>
        <w:rPr>
          <w:color w:val="000000"/>
        </w:rPr>
      </w:pPr>
      <w:r w:rsidRPr="00C12BC8">
        <w:rPr>
          <w:color w:val="000000"/>
          <w:szCs w:val="24"/>
        </w:rPr>
        <w:lastRenderedPageBreak/>
        <w:t>8.2.2. В строке 01 указывают число действующих санпропускников</w:t>
      </w:r>
      <w:r w:rsidRPr="00C12BC8">
        <w:rPr>
          <w:color w:val="000000"/>
        </w:rPr>
        <w:t xml:space="preserve"> всего на подотчетной территории. </w:t>
      </w:r>
    </w:p>
    <w:p w14:paraId="6305327D" w14:textId="77777777" w:rsidR="00F27BE7" w:rsidRPr="00C12BC8" w:rsidRDefault="00F27BE7" w:rsidP="00F27BE7">
      <w:pPr>
        <w:ind w:firstLine="709"/>
        <w:jc w:val="both"/>
        <w:rPr>
          <w:color w:val="000000"/>
        </w:rPr>
      </w:pPr>
      <w:r w:rsidRPr="00C12BC8">
        <w:rPr>
          <w:color w:val="000000"/>
        </w:rPr>
        <w:t>8.2.3. В строке 02 указывают данные по медицинским организациям, которые имеют дейс</w:t>
      </w:r>
      <w:r w:rsidR="00245453">
        <w:rPr>
          <w:color w:val="000000"/>
        </w:rPr>
        <w:t xml:space="preserve">твующие дезинфекционные камеры </w:t>
      </w:r>
      <w:r w:rsidRPr="00C12BC8">
        <w:rPr>
          <w:color w:val="000000"/>
        </w:rPr>
        <w:t>и отделения, обеспечивающие санитарную обработку людей.</w:t>
      </w:r>
    </w:p>
    <w:p w14:paraId="596EDF78" w14:textId="77777777" w:rsidR="00F27BE7" w:rsidRPr="00C12BC8" w:rsidRDefault="00F27BE7" w:rsidP="00F27BE7">
      <w:pPr>
        <w:ind w:firstLine="709"/>
        <w:jc w:val="both"/>
      </w:pPr>
      <w:r w:rsidRPr="00C12BC8">
        <w:t xml:space="preserve">8.2.4. В строке 03 </w:t>
      </w:r>
      <w:r w:rsidRPr="00C12BC8">
        <w:rPr>
          <w:color w:val="000000"/>
          <w:szCs w:val="24"/>
        </w:rPr>
        <w:t>указывают число действующих санпропускников</w:t>
      </w:r>
      <w:r w:rsidRPr="00C12BC8">
        <w:rPr>
          <w:color w:val="000000"/>
        </w:rPr>
        <w:t xml:space="preserve"> </w:t>
      </w:r>
      <w:r w:rsidRPr="00C12BC8">
        <w:t>в организациях, подведомственных Роспотребнадзору.</w:t>
      </w:r>
    </w:p>
    <w:p w14:paraId="0D7FD451" w14:textId="77777777" w:rsidR="00F27BE7" w:rsidRPr="00C12BC8" w:rsidRDefault="00F27BE7" w:rsidP="00F27BE7">
      <w:pPr>
        <w:ind w:firstLine="709"/>
        <w:jc w:val="both"/>
        <w:rPr>
          <w:szCs w:val="24"/>
        </w:rPr>
      </w:pPr>
      <w:r w:rsidRPr="00C12BC8">
        <w:t xml:space="preserve">8.2.5. В строке 04 указывают число действующих </w:t>
      </w:r>
      <w:r w:rsidRPr="00C12BC8">
        <w:rPr>
          <w:szCs w:val="24"/>
        </w:rPr>
        <w:t>санпропускников в ФБУЗ «Центры гигиены и эпидемиологии» в субъектах Российской Федерации, железнодорожному транспорту.</w:t>
      </w:r>
    </w:p>
    <w:p w14:paraId="7C00D31B" w14:textId="77777777" w:rsidR="00F27BE7" w:rsidRPr="00C12BC8" w:rsidRDefault="00F27BE7" w:rsidP="00F27BE7">
      <w:pPr>
        <w:ind w:firstLine="709"/>
        <w:jc w:val="both"/>
        <w:rPr>
          <w:szCs w:val="24"/>
        </w:rPr>
      </w:pPr>
      <w:r w:rsidRPr="00C12BC8">
        <w:rPr>
          <w:szCs w:val="24"/>
        </w:rPr>
        <w:t xml:space="preserve">8.2.6. В строке 05 </w:t>
      </w:r>
      <w:r w:rsidRPr="00C12BC8">
        <w:t xml:space="preserve">указывают число действующих </w:t>
      </w:r>
      <w:r w:rsidRPr="00C12BC8">
        <w:rPr>
          <w:szCs w:val="24"/>
        </w:rPr>
        <w:t>санпропускников в ФГУП дезинфекционного профиля.</w:t>
      </w:r>
    </w:p>
    <w:p w14:paraId="46AFAF0A" w14:textId="77777777" w:rsidR="00F27BE7" w:rsidRPr="00C12BC8" w:rsidRDefault="00F27BE7" w:rsidP="00F27BE7">
      <w:pPr>
        <w:ind w:firstLine="709"/>
        <w:jc w:val="both"/>
        <w:rPr>
          <w:szCs w:val="24"/>
        </w:rPr>
      </w:pPr>
      <w:r w:rsidRPr="00C12BC8">
        <w:rPr>
          <w:szCs w:val="24"/>
        </w:rPr>
        <w:t xml:space="preserve">8.2.7. В строке 06 </w:t>
      </w:r>
      <w:r w:rsidRPr="00C12BC8">
        <w:t xml:space="preserve">указывают число действующих </w:t>
      </w:r>
      <w:r w:rsidRPr="00C12BC8">
        <w:rPr>
          <w:szCs w:val="24"/>
        </w:rPr>
        <w:t>санпропускников в структурных подразделения дезинфекционного профиля органов</w:t>
      </w:r>
      <w:r w:rsidR="00517A42">
        <w:rPr>
          <w:szCs w:val="24"/>
        </w:rPr>
        <w:t xml:space="preserve"> </w:t>
      </w:r>
      <w:r w:rsidR="00245453">
        <w:rPr>
          <w:szCs w:val="24"/>
        </w:rPr>
        <w:br/>
      </w:r>
      <w:r w:rsidRPr="00C12BC8">
        <w:rPr>
          <w:szCs w:val="24"/>
        </w:rPr>
        <w:t>и учреждений, осуществляющих федеральный государственный санитарно-эпидемиологический надзор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ФМБА России.</w:t>
      </w:r>
    </w:p>
    <w:p w14:paraId="5CDAF2C4" w14:textId="77777777" w:rsidR="00F27BE7" w:rsidRPr="00C12BC8" w:rsidRDefault="00F27BE7" w:rsidP="00F27BE7">
      <w:pPr>
        <w:ind w:firstLine="709"/>
        <w:jc w:val="both"/>
      </w:pPr>
      <w:r w:rsidRPr="00C12BC8">
        <w:rPr>
          <w:szCs w:val="24"/>
        </w:rPr>
        <w:t xml:space="preserve">8.2.8. В строке 07 </w:t>
      </w:r>
      <w:r w:rsidRPr="00C12BC8">
        <w:t xml:space="preserve">указывают число действующих </w:t>
      </w:r>
      <w:r w:rsidRPr="00C12BC8">
        <w:rPr>
          <w:szCs w:val="24"/>
        </w:rPr>
        <w:t xml:space="preserve">санпропускников в иных коммерческих и некоммерческих организациях дезинфекционного профиля, в том числе в </w:t>
      </w:r>
      <w:r w:rsidRPr="00C12BC8">
        <w:t>БУЗ</w:t>
      </w:r>
      <w:r w:rsidRPr="00C12BC8">
        <w:rPr>
          <w:color w:val="FF0000"/>
        </w:rPr>
        <w:t xml:space="preserve"> </w:t>
      </w:r>
      <w:r w:rsidRPr="00C12BC8">
        <w:t>дезинфекционные центры (станции), государственные унитарные предприятия дезинфекционного профиля.</w:t>
      </w:r>
    </w:p>
    <w:p w14:paraId="56A024C4" w14:textId="77777777" w:rsidR="00F27BE7" w:rsidRPr="00C12BC8" w:rsidRDefault="00F27BE7" w:rsidP="00F27BE7">
      <w:pPr>
        <w:ind w:firstLine="709"/>
        <w:jc w:val="both"/>
        <w:rPr>
          <w:b/>
          <w:color w:val="000000"/>
        </w:rPr>
      </w:pPr>
      <w:r w:rsidRPr="00C12BC8">
        <w:rPr>
          <w:color w:val="000000"/>
        </w:rPr>
        <w:t xml:space="preserve">8.2.9. </w:t>
      </w:r>
      <w:r w:rsidRPr="00C12BC8">
        <w:t xml:space="preserve">В </w:t>
      </w:r>
      <w:r w:rsidR="007919DE">
        <w:rPr>
          <w:color w:val="000000"/>
        </w:rPr>
        <w:t xml:space="preserve">строке 08 </w:t>
      </w:r>
      <w:r w:rsidRPr="00C12BC8">
        <w:rPr>
          <w:color w:val="000000"/>
        </w:rPr>
        <w:t>указывают число действующих санпропускников во всех остальных организациях, расположенных на подотчетной территории.</w:t>
      </w:r>
      <w:r w:rsidRPr="00C12BC8">
        <w:rPr>
          <w:b/>
          <w:color w:val="000000"/>
        </w:rPr>
        <w:t xml:space="preserve"> </w:t>
      </w:r>
    </w:p>
    <w:p w14:paraId="58AF4BB1" w14:textId="77777777" w:rsidR="00F27BE7" w:rsidRPr="00C12BC8" w:rsidRDefault="00F27BE7" w:rsidP="007919DE">
      <w:pPr>
        <w:spacing w:before="120" w:after="120"/>
        <w:jc w:val="center"/>
        <w:rPr>
          <w:b/>
          <w:color w:val="000000"/>
          <w:lang w:val="x-none" w:eastAsia="x-none"/>
        </w:rPr>
      </w:pPr>
      <w:r w:rsidRPr="00C12BC8">
        <w:rPr>
          <w:b/>
          <w:color w:val="000000"/>
          <w:lang w:val="x-none" w:eastAsia="x-none"/>
        </w:rPr>
        <w:t>Раздел 9. Обеспеченность дезинфекционными камерами.</w:t>
      </w:r>
    </w:p>
    <w:p w14:paraId="57F7B2FF" w14:textId="77777777" w:rsidR="00F27BE7" w:rsidRPr="00C12BC8" w:rsidRDefault="00F27BE7" w:rsidP="00F27BE7">
      <w:pPr>
        <w:ind w:firstLine="709"/>
        <w:jc w:val="both"/>
      </w:pPr>
      <w:r w:rsidRPr="00C12BC8">
        <w:t>9.1. Раздел 9 включает данные, характеризующие состояние обеспеченности дезинфекционными камерами организаций на подотчетной территории.</w:t>
      </w:r>
    </w:p>
    <w:p w14:paraId="549AB77A" w14:textId="77777777" w:rsidR="00F27BE7" w:rsidRPr="00C12BC8" w:rsidRDefault="00F27BE7" w:rsidP="00F27BE7">
      <w:pPr>
        <w:ind w:firstLine="709"/>
        <w:jc w:val="both"/>
      </w:pPr>
      <w:r w:rsidRPr="00C12BC8">
        <w:t>9.2. Графу 3 «Подлежит оснащению дезинфекционными камерами» заполняют управления Роспотребнадзора по субъектам Российской Федерации, по железнодорожному транспорту, органы, осуществляющие федеральный государственный</w:t>
      </w:r>
      <w:r w:rsidRPr="00C12BC8">
        <w:rPr>
          <w:b/>
        </w:rPr>
        <w:t xml:space="preserve"> </w:t>
      </w:r>
      <w:r w:rsidRPr="00C12BC8">
        <w:t>санитарно-эпидемиологический надзор</w:t>
      </w:r>
      <w:r w:rsidR="007919DE">
        <w:br/>
      </w:r>
      <w:r w:rsidRPr="00C12BC8">
        <w:t xml:space="preserve">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организации, ФМБА.  </w:t>
      </w:r>
    </w:p>
    <w:p w14:paraId="4E7DB12A" w14:textId="77777777" w:rsidR="00F27BE7" w:rsidRPr="00C12BC8" w:rsidRDefault="00F27BE7" w:rsidP="00F27BE7">
      <w:pPr>
        <w:ind w:firstLine="709"/>
        <w:jc w:val="both"/>
      </w:pPr>
      <w:r w:rsidRPr="00C12BC8">
        <w:t xml:space="preserve">При заполнении графы 3 «Подлежит оснащению дезинфекционными камерами» учитывают, что все стационары медицинских организаций должны быть обеспечены в полном объеме камерной дезинфекцией. Все медицинские организации должны быть оснащены дезинфекционными камерами или иметь возможность использовать дезинфекционные камеры других организаций. Структурные подразделения дезинфекционного профиля учреждений Роспотребнадзора, Федеральные государственные унитарные предприятия дезинфекционного профиля, другие государственные унитарные предприятия дезинфекционного профиля, дезинфекционные центры (станции) подлежат оснащению дезинфекционными </w:t>
      </w:r>
      <w:r w:rsidR="00125C2A">
        <w:t xml:space="preserve">камерами  с учетом возможности </w:t>
      </w:r>
      <w:r w:rsidRPr="00C12BC8">
        <w:t xml:space="preserve">проведения необходимых противоэпидемических мероприятий в полном объеме, а иные коммерческие и некоммерческие организации дезинфекционного профиля и иные организации – исходя из целесообразности. </w:t>
      </w:r>
    </w:p>
    <w:p w14:paraId="47027D09" w14:textId="77777777" w:rsidR="00F27BE7" w:rsidRPr="00C12BC8" w:rsidRDefault="00F27BE7" w:rsidP="00F27BE7">
      <w:pPr>
        <w:ind w:firstLine="709"/>
        <w:jc w:val="both"/>
      </w:pPr>
      <w:r w:rsidRPr="00C12BC8">
        <w:t>9.3. Строку 02 заполняют ФБУЗ центры гигиены и эпидемиологии в субъектах Российской Федерации и по железнодорожному транспорту, федеральные государственные унитарные предприятия (ФГУП) дезинфекционного профиля.</w:t>
      </w:r>
    </w:p>
    <w:p w14:paraId="4583A7DF" w14:textId="77777777" w:rsidR="00F27BE7" w:rsidRPr="00C12BC8" w:rsidRDefault="00F27BE7" w:rsidP="00F27BE7">
      <w:pPr>
        <w:ind w:firstLine="709"/>
        <w:jc w:val="both"/>
      </w:pPr>
      <w:r w:rsidRPr="00C12BC8">
        <w:t xml:space="preserve">9.4. Строку 03 заполняют структурные подразделения дезинфекционного профиля органов и учреждений, осуществляющих федеральный государственный санитарно-эпидемиологический надзор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ФМБА России.  </w:t>
      </w:r>
    </w:p>
    <w:p w14:paraId="66CBFB8A" w14:textId="77777777" w:rsidR="00F27BE7" w:rsidRPr="00C12BC8" w:rsidRDefault="00F27BE7" w:rsidP="00F27BE7">
      <w:pPr>
        <w:ind w:firstLine="709"/>
        <w:jc w:val="both"/>
        <w:rPr>
          <w:color w:val="000000"/>
        </w:rPr>
      </w:pPr>
      <w:r w:rsidRPr="00C12BC8">
        <w:rPr>
          <w:color w:val="000000"/>
        </w:rPr>
        <w:lastRenderedPageBreak/>
        <w:t>9.5. Строку 04 заполняют иные коммерческие и некоммерческие организации дезинфекционного профиля, индивидуальные предприниматели по оказанию дезинфекционных услуг, в том числе БУЗ дезинфекционные центры (станции), государственные унитарные предприятия дезинфекционного профиля.</w:t>
      </w:r>
    </w:p>
    <w:p w14:paraId="3A7DBBB1" w14:textId="77777777" w:rsidR="00F27BE7" w:rsidRPr="00C12BC8" w:rsidRDefault="00F27BE7" w:rsidP="00F27BE7">
      <w:pPr>
        <w:ind w:firstLine="709"/>
        <w:jc w:val="both"/>
        <w:rPr>
          <w:color w:val="000000"/>
        </w:rPr>
      </w:pPr>
      <w:r w:rsidRPr="00C12BC8">
        <w:rPr>
          <w:color w:val="000000"/>
        </w:rPr>
        <w:t>9.6. Строку 05 заполняют иные организации, имеющие дезинфекционные камеры, но не учтенные в других строках таблицы.</w:t>
      </w:r>
    </w:p>
    <w:p w14:paraId="049657FC" w14:textId="77777777" w:rsidR="00F27BE7" w:rsidRPr="00C12BC8" w:rsidRDefault="00F27BE7" w:rsidP="007919DE">
      <w:pPr>
        <w:keepNext/>
        <w:spacing w:before="120" w:after="120"/>
        <w:jc w:val="center"/>
        <w:outlineLvl w:val="5"/>
        <w:rPr>
          <w:b/>
          <w:color w:val="000000"/>
        </w:rPr>
      </w:pPr>
      <w:r w:rsidRPr="00C12BC8">
        <w:rPr>
          <w:b/>
          <w:color w:val="000000"/>
        </w:rPr>
        <w:t>Раздел 10. Оснащенность централизованными стерилизационными отделениями.</w:t>
      </w:r>
    </w:p>
    <w:p w14:paraId="16BA1A7E" w14:textId="77777777" w:rsidR="00F27BE7" w:rsidRPr="00C12BC8" w:rsidRDefault="00F27BE7" w:rsidP="00F27BE7">
      <w:pPr>
        <w:ind w:firstLine="709"/>
        <w:jc w:val="both"/>
        <w:rPr>
          <w:color w:val="000000"/>
        </w:rPr>
      </w:pPr>
      <w:r w:rsidRPr="00C12BC8">
        <w:rPr>
          <w:color w:val="000000"/>
        </w:rPr>
        <w:t>10.1. Раздел 10 включает данные, характеризующие состояние оснащенности медицинских организаций централизованными стерилизационными отделениями.</w:t>
      </w:r>
    </w:p>
    <w:p w14:paraId="7C97133C" w14:textId="77777777" w:rsidR="00F27BE7" w:rsidRPr="00C12BC8" w:rsidRDefault="00F27BE7" w:rsidP="00F27BE7">
      <w:pPr>
        <w:ind w:firstLine="709"/>
        <w:jc w:val="both"/>
        <w:rPr>
          <w:color w:val="000000"/>
        </w:rPr>
      </w:pPr>
      <w:r w:rsidRPr="00C12BC8">
        <w:rPr>
          <w:color w:val="000000"/>
        </w:rPr>
        <w:t>10.2. При заполнении графы 3 «Подлежит оснащению» следует учитывать, что количество организаций, подлежащих оснащению централизованными стерилизационными отделениями, определяют управления Роспотребнадзора по субъектам Российской Федерации,</w:t>
      </w:r>
      <w:r w:rsidR="007919DE">
        <w:rPr>
          <w:color w:val="000000"/>
        </w:rPr>
        <w:t xml:space="preserve"> </w:t>
      </w:r>
      <w:r w:rsidR="007919DE">
        <w:rPr>
          <w:color w:val="000000"/>
        </w:rPr>
        <w:br/>
      </w:r>
      <w:r w:rsidRPr="00C12BC8">
        <w:rPr>
          <w:color w:val="000000"/>
        </w:rPr>
        <w:t>по железнодорожному транспорту, органы, осуществляющие федеральный государственный санитарно-эпидемиологический надзор</w:t>
      </w:r>
      <w:r w:rsidR="00517A42">
        <w:rPr>
          <w:color w:val="000000"/>
        </w:rPr>
        <w:t xml:space="preserve"> </w:t>
      </w:r>
      <w:r w:rsidR="007919DE">
        <w:rPr>
          <w:color w:val="000000"/>
        </w:rPr>
        <w:br/>
      </w:r>
      <w:r w:rsidRPr="00C12BC8">
        <w:rPr>
          <w:color w:val="000000"/>
        </w:rPr>
        <w:t xml:space="preserve">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организации, ФМБА России.  </w:t>
      </w:r>
    </w:p>
    <w:p w14:paraId="4AC9DF3B" w14:textId="77777777" w:rsidR="00F27BE7" w:rsidRPr="00C12BC8" w:rsidRDefault="00F27BE7" w:rsidP="00F27BE7">
      <w:pPr>
        <w:ind w:firstLine="709"/>
        <w:jc w:val="both"/>
      </w:pPr>
      <w:r w:rsidRPr="00C12BC8">
        <w:rPr>
          <w:color w:val="000000"/>
        </w:rPr>
        <w:t>10.3. Необходимо обратить внимание, что строка 01</w:t>
      </w:r>
      <w:r w:rsidR="00903A22">
        <w:rPr>
          <w:color w:val="000000"/>
        </w:rPr>
        <w:t xml:space="preserve"> </w:t>
      </w:r>
      <w:r w:rsidRPr="00C12BC8">
        <w:t>не равна сумме строк 02</w:t>
      </w:r>
      <w:r w:rsidR="00903A22">
        <w:t xml:space="preserve"> – </w:t>
      </w:r>
      <w:r w:rsidRPr="00C12BC8">
        <w:t>09.</w:t>
      </w:r>
    </w:p>
    <w:p w14:paraId="3D85ACC8" w14:textId="77777777" w:rsidR="00F27BE7" w:rsidRPr="00C12BC8" w:rsidRDefault="00F27BE7" w:rsidP="007919DE">
      <w:pPr>
        <w:spacing w:before="120" w:after="120"/>
        <w:jc w:val="center"/>
        <w:rPr>
          <w:b/>
          <w:color w:val="000000"/>
          <w:lang w:val="x-none" w:eastAsia="x-none"/>
        </w:rPr>
      </w:pPr>
      <w:r w:rsidRPr="00C12BC8">
        <w:rPr>
          <w:b/>
          <w:color w:val="000000"/>
          <w:lang w:val="x-none" w:eastAsia="x-none"/>
        </w:rPr>
        <w:t>Раздел 11. Количество дезинфекционных организаций и структурных</w:t>
      </w:r>
      <w:r w:rsidRPr="00C12BC8">
        <w:rPr>
          <w:b/>
          <w:color w:val="000000"/>
          <w:lang w:val="x-none" w:eastAsia="x-none"/>
        </w:rPr>
        <w:br/>
        <w:t>подразделений дезинфекционного профиля.</w:t>
      </w:r>
    </w:p>
    <w:p w14:paraId="4C424009" w14:textId="77777777" w:rsidR="00F27BE7" w:rsidRPr="00C12BC8" w:rsidRDefault="00F27BE7" w:rsidP="00F27BE7">
      <w:pPr>
        <w:ind w:firstLine="709"/>
        <w:jc w:val="both"/>
      </w:pPr>
      <w:r w:rsidRPr="00C12BC8">
        <w:t>11.1. Раздел 11 включает данные о количестве организаций и структурных подразделений дезинфекционного профиля.</w:t>
      </w:r>
    </w:p>
    <w:p w14:paraId="249F68C5" w14:textId="77777777" w:rsidR="00F27BE7" w:rsidRPr="00C12BC8" w:rsidRDefault="00F27BE7" w:rsidP="00F27BE7">
      <w:pPr>
        <w:ind w:firstLine="709"/>
        <w:jc w:val="both"/>
      </w:pPr>
      <w:r w:rsidRPr="00C12BC8">
        <w:t>11.2. В строках 01 и 02, соответственно, указывают количество структурных подразделений ФБУЗ «Центры гигиены и эпидемиологи»</w:t>
      </w:r>
      <w:r w:rsidR="00517A42">
        <w:t xml:space="preserve"> </w:t>
      </w:r>
      <w:r w:rsidR="007919DE">
        <w:br/>
      </w:r>
      <w:r w:rsidRPr="00C12BC8">
        <w:t>в субъектах Российской Федерации и по железнодорожному транспорту, федеральных государственных унитарных предприятий дезинфекционного профиля.</w:t>
      </w:r>
    </w:p>
    <w:p w14:paraId="12831CB2" w14:textId="77777777" w:rsidR="00F27BE7" w:rsidRPr="00C12BC8" w:rsidRDefault="00F27BE7" w:rsidP="00F27BE7">
      <w:pPr>
        <w:ind w:firstLine="709"/>
        <w:jc w:val="both"/>
      </w:pPr>
      <w:r w:rsidRPr="00C12BC8">
        <w:t xml:space="preserve">11.3. В строке 03 указывают количество структурных подразделений дезинфекционного профиля органов и учреждений, осуществляющие федеральный государственный санитарно-эпидемиологический надзор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организации, ФМБА России.  </w:t>
      </w:r>
    </w:p>
    <w:p w14:paraId="4AF084F2" w14:textId="77777777" w:rsidR="00F27BE7" w:rsidRPr="00C12BC8" w:rsidRDefault="00F27BE7" w:rsidP="00F27BE7">
      <w:pPr>
        <w:ind w:firstLine="709"/>
        <w:jc w:val="both"/>
        <w:rPr>
          <w:szCs w:val="24"/>
        </w:rPr>
      </w:pPr>
      <w:r w:rsidRPr="00C12BC8">
        <w:t xml:space="preserve">11.4. В строке 04 указывают количество </w:t>
      </w:r>
      <w:r w:rsidRPr="00C12BC8">
        <w:rPr>
          <w:szCs w:val="24"/>
        </w:rPr>
        <w:t>БУЗ дезинфекционные центры (станции).</w:t>
      </w:r>
    </w:p>
    <w:p w14:paraId="08291F2B" w14:textId="77777777" w:rsidR="00F27BE7" w:rsidRPr="00C12BC8" w:rsidRDefault="00F27BE7" w:rsidP="00F27BE7">
      <w:pPr>
        <w:ind w:firstLine="709"/>
        <w:jc w:val="both"/>
        <w:rPr>
          <w:u w:val="single"/>
        </w:rPr>
      </w:pPr>
      <w:r w:rsidRPr="00C12BC8">
        <w:t>11.5. В строке 05 указывают количество</w:t>
      </w:r>
      <w:r w:rsidR="00D81C30" w:rsidRPr="00C12BC8">
        <w:t xml:space="preserve"> юридических лиц</w:t>
      </w:r>
      <w:r w:rsidRPr="00C12BC8">
        <w:t xml:space="preserve">, оказывающих дезинфекционные услуги, в том числе государственных унитарных предприятий дезинфекционного профиля, кроме БУЗ дезинфекционные центры (станции). </w:t>
      </w:r>
    </w:p>
    <w:p w14:paraId="2C9D73A3" w14:textId="77777777" w:rsidR="00F27BE7" w:rsidRPr="00C12BC8" w:rsidRDefault="00F27BE7" w:rsidP="00F27BE7">
      <w:pPr>
        <w:spacing w:before="60" w:after="60"/>
        <w:ind w:firstLine="709"/>
        <w:jc w:val="center"/>
        <w:rPr>
          <w:b/>
          <w:color w:val="000000"/>
          <w:lang w:val="x-none" w:eastAsia="x-none"/>
        </w:rPr>
      </w:pPr>
    </w:p>
    <w:p w14:paraId="2F6A04D7" w14:textId="77777777" w:rsidR="00F27BE7" w:rsidRPr="00C12BC8" w:rsidRDefault="00F27BE7" w:rsidP="007919DE">
      <w:pPr>
        <w:spacing w:before="120" w:after="120"/>
        <w:jc w:val="center"/>
        <w:rPr>
          <w:b/>
          <w:color w:val="000000"/>
          <w:lang w:val="x-none" w:eastAsia="x-none"/>
        </w:rPr>
      </w:pPr>
      <w:r w:rsidRPr="00C12BC8">
        <w:rPr>
          <w:b/>
          <w:color w:val="000000"/>
          <w:lang w:val="x-none" w:eastAsia="x-none"/>
        </w:rPr>
        <w:t>Раздел 12. Персонал, осуществляющий дезинфекционную деятельность.</w:t>
      </w:r>
    </w:p>
    <w:p w14:paraId="114870AB" w14:textId="77777777" w:rsidR="00F27BE7" w:rsidRPr="00C12BC8" w:rsidRDefault="00F27BE7" w:rsidP="00F27BE7">
      <w:pPr>
        <w:ind w:firstLine="709"/>
        <w:jc w:val="both"/>
        <w:rPr>
          <w:szCs w:val="24"/>
          <w:lang w:val="x-none" w:eastAsia="x-none"/>
        </w:rPr>
      </w:pPr>
      <w:r w:rsidRPr="00C12BC8">
        <w:rPr>
          <w:szCs w:val="24"/>
          <w:lang w:val="x-none" w:eastAsia="x-none"/>
        </w:rPr>
        <w:t>12.1. Раздел 12 включает данные, характеризующие численность персонала организаций и структурных подразделений дезинфекционного профиля и состояние его профессиональной подготовки. В раздел не следует включать данные о персонале, который не участвует в выполнении, подготовке или контроле дезинфекционных мероприятий и не требует специальной подготовки по дезинфекционной деятельности.</w:t>
      </w:r>
    </w:p>
    <w:p w14:paraId="23170B51" w14:textId="77777777" w:rsidR="00F27BE7" w:rsidRPr="00C12BC8" w:rsidRDefault="00F27BE7" w:rsidP="00F27BE7">
      <w:pPr>
        <w:ind w:firstLine="709"/>
        <w:jc w:val="both"/>
        <w:rPr>
          <w:szCs w:val="24"/>
        </w:rPr>
      </w:pPr>
      <w:r w:rsidRPr="00C12BC8">
        <w:rPr>
          <w:szCs w:val="24"/>
        </w:rPr>
        <w:t xml:space="preserve">12.2. Должности главных врачей, директоров, руководителей организаций дезинфекционного профиля, а также руководителей структурных подразделений дезинфекционного профиля включают в строки, соответствующие месту работы и специальности руководителя. </w:t>
      </w:r>
    </w:p>
    <w:p w14:paraId="4619E8EF" w14:textId="77777777" w:rsidR="00F27BE7" w:rsidRPr="00C12BC8" w:rsidRDefault="007919DE" w:rsidP="00F27BE7">
      <w:pPr>
        <w:ind w:firstLine="709"/>
        <w:jc w:val="both"/>
        <w:rPr>
          <w:szCs w:val="24"/>
        </w:rPr>
      </w:pPr>
      <w:r>
        <w:rPr>
          <w:szCs w:val="24"/>
        </w:rPr>
        <w:t xml:space="preserve">12.3. Число штатных и занятых </w:t>
      </w:r>
      <w:r w:rsidR="00F27BE7" w:rsidRPr="00C12BC8">
        <w:rPr>
          <w:szCs w:val="24"/>
        </w:rPr>
        <w:t xml:space="preserve">должностей указывают в целых числах. </w:t>
      </w:r>
    </w:p>
    <w:p w14:paraId="6B09EFBD" w14:textId="77777777" w:rsidR="00F27BE7" w:rsidRPr="00C12BC8" w:rsidRDefault="00F27BE7" w:rsidP="00F27BE7">
      <w:pPr>
        <w:ind w:firstLine="709"/>
        <w:jc w:val="both"/>
        <w:rPr>
          <w:szCs w:val="24"/>
        </w:rPr>
      </w:pPr>
      <w:r w:rsidRPr="00C12BC8">
        <w:rPr>
          <w:szCs w:val="24"/>
        </w:rPr>
        <w:lastRenderedPageBreak/>
        <w:t>12.4. В графу 8 включают лиц, получивших дополнительное профессиональное образование (профессиональная переподготовка</w:t>
      </w:r>
      <w:r w:rsidR="00517A42">
        <w:rPr>
          <w:szCs w:val="24"/>
        </w:rPr>
        <w:t xml:space="preserve"> </w:t>
      </w:r>
      <w:r w:rsidR="007919DE">
        <w:rPr>
          <w:szCs w:val="24"/>
        </w:rPr>
        <w:br/>
      </w:r>
      <w:r w:rsidRPr="00C12BC8">
        <w:rPr>
          <w:szCs w:val="24"/>
        </w:rPr>
        <w:t xml:space="preserve">или повышение квалификации) в течение профессиональной деятельности. </w:t>
      </w:r>
    </w:p>
    <w:p w14:paraId="773F1A78" w14:textId="77777777" w:rsidR="00F27BE7" w:rsidRPr="00C12BC8" w:rsidRDefault="00F27BE7" w:rsidP="00F27BE7">
      <w:pPr>
        <w:ind w:firstLine="709"/>
        <w:jc w:val="both"/>
        <w:rPr>
          <w:szCs w:val="24"/>
        </w:rPr>
      </w:pPr>
      <w:r w:rsidRPr="00C12BC8">
        <w:rPr>
          <w:szCs w:val="24"/>
        </w:rPr>
        <w:t>12.5. В графу 9 включают лиц, получивших дополнительное профессиональное образование (профессиональная переподготовка</w:t>
      </w:r>
      <w:r w:rsidR="00517A42">
        <w:rPr>
          <w:szCs w:val="24"/>
        </w:rPr>
        <w:t xml:space="preserve"> </w:t>
      </w:r>
      <w:r w:rsidR="007919DE">
        <w:rPr>
          <w:szCs w:val="24"/>
        </w:rPr>
        <w:br/>
        <w:t xml:space="preserve">или повышение квалификации) </w:t>
      </w:r>
      <w:r w:rsidRPr="00C12BC8">
        <w:rPr>
          <w:szCs w:val="24"/>
        </w:rPr>
        <w:t xml:space="preserve">в течение  последних 5 лет профессиональной деятельности. </w:t>
      </w:r>
    </w:p>
    <w:p w14:paraId="4AE774B0" w14:textId="77777777" w:rsidR="00F27BE7" w:rsidRPr="00C12BC8" w:rsidRDefault="00F27BE7" w:rsidP="00F27BE7">
      <w:pPr>
        <w:ind w:firstLine="709"/>
        <w:jc w:val="both"/>
        <w:rPr>
          <w:szCs w:val="24"/>
        </w:rPr>
      </w:pPr>
      <w:r w:rsidRPr="00C12BC8">
        <w:rPr>
          <w:szCs w:val="24"/>
        </w:rPr>
        <w:t>12.6. В графу 10 включают лиц, получивших дополнительное профессиональное образование (профессиональная переподготовка</w:t>
      </w:r>
      <w:r w:rsidR="00517A42">
        <w:rPr>
          <w:szCs w:val="24"/>
        </w:rPr>
        <w:t xml:space="preserve"> </w:t>
      </w:r>
      <w:r w:rsidR="007919DE">
        <w:rPr>
          <w:szCs w:val="24"/>
        </w:rPr>
        <w:br/>
        <w:t xml:space="preserve">или повышение квалификации) </w:t>
      </w:r>
      <w:r w:rsidRPr="00C12BC8">
        <w:rPr>
          <w:szCs w:val="24"/>
        </w:rPr>
        <w:t>в течение последних 5 лет и имеющих сертификат специалиста по специальности «Дезинфектология»</w:t>
      </w:r>
      <w:r w:rsidR="00517A42">
        <w:rPr>
          <w:szCs w:val="24"/>
        </w:rPr>
        <w:t xml:space="preserve"> </w:t>
      </w:r>
      <w:r w:rsidR="007919DE">
        <w:rPr>
          <w:szCs w:val="24"/>
        </w:rPr>
        <w:br/>
      </w:r>
      <w:r w:rsidRPr="00C12BC8">
        <w:rPr>
          <w:szCs w:val="24"/>
        </w:rPr>
        <w:t xml:space="preserve">или «Дезинфекционное дело». </w:t>
      </w:r>
    </w:p>
    <w:p w14:paraId="2C7470F6" w14:textId="77777777" w:rsidR="00F27BE7" w:rsidRPr="00C12BC8" w:rsidRDefault="00F27BE7" w:rsidP="00F27BE7">
      <w:pPr>
        <w:ind w:firstLine="709"/>
        <w:jc w:val="both"/>
        <w:rPr>
          <w:szCs w:val="24"/>
        </w:rPr>
      </w:pPr>
      <w:r w:rsidRPr="00C12BC8">
        <w:rPr>
          <w:szCs w:val="24"/>
        </w:rPr>
        <w:t>12.7. В строки 25</w:t>
      </w:r>
      <w:r w:rsidR="00903A22">
        <w:rPr>
          <w:szCs w:val="24"/>
        </w:rPr>
        <w:t xml:space="preserve"> – </w:t>
      </w:r>
      <w:r w:rsidRPr="00C12BC8">
        <w:rPr>
          <w:szCs w:val="24"/>
        </w:rPr>
        <w:t>28 включают данные о персонале организаций дезинфекционного профиля субъ</w:t>
      </w:r>
      <w:r w:rsidR="00517A42">
        <w:rPr>
          <w:szCs w:val="24"/>
        </w:rPr>
        <w:t>ектов Российской Федерации, в том числе</w:t>
      </w:r>
      <w:r w:rsidRPr="00C12BC8">
        <w:rPr>
          <w:szCs w:val="24"/>
        </w:rPr>
        <w:t xml:space="preserve"> о персонале БУЗ дезинфекционные центры (станции), государственных унитарных предприятий  дезинфекционного профиля, а также</w:t>
      </w:r>
      <w:r w:rsidR="00517A42">
        <w:rPr>
          <w:szCs w:val="24"/>
        </w:rPr>
        <w:t xml:space="preserve"> </w:t>
      </w:r>
      <w:r w:rsidR="007919DE">
        <w:rPr>
          <w:szCs w:val="24"/>
        </w:rPr>
        <w:br/>
      </w:r>
      <w:r w:rsidRPr="00C12BC8">
        <w:rPr>
          <w:szCs w:val="24"/>
        </w:rPr>
        <w:t>о персонале, работающем в организациях дезинфекционного профиля и индивидуальных предпринимателей, оказывающих дезинфекционные услуги.</w:t>
      </w:r>
    </w:p>
    <w:p w14:paraId="0A1E4BDC" w14:textId="77777777" w:rsidR="00F27BE7" w:rsidRPr="00F27BE7" w:rsidRDefault="00F27BE7" w:rsidP="00F27BE7">
      <w:pPr>
        <w:ind w:firstLine="709"/>
        <w:jc w:val="both"/>
        <w:rPr>
          <w:szCs w:val="24"/>
        </w:rPr>
      </w:pPr>
      <w:r w:rsidRPr="00C12BC8">
        <w:rPr>
          <w:szCs w:val="24"/>
        </w:rPr>
        <w:t xml:space="preserve">12.8. В строку 29 включают данные о специалистах, осуществляющих надзор в сфере дезинфекционной деятельности управлений Роспотребнадзора по субъектам Российской Федерации, по железнодорожному транспорту, а также органов, осуществляющих федеральный </w:t>
      </w:r>
      <w:r w:rsidR="00517A42">
        <w:rPr>
          <w:szCs w:val="24"/>
        </w:rPr>
        <w:t xml:space="preserve">государственный </w:t>
      </w:r>
      <w:r w:rsidRPr="00C12BC8">
        <w:rPr>
          <w:szCs w:val="24"/>
        </w:rPr>
        <w:t>санитарно-эпидемиологический надзор в Вооруженных Силах Россий</w:t>
      </w:r>
      <w:r w:rsidR="00517A42">
        <w:rPr>
          <w:szCs w:val="24"/>
        </w:rPr>
        <w:t xml:space="preserve">ской Федерации, других войсках, </w:t>
      </w:r>
      <w:r w:rsidRPr="00C12BC8">
        <w:rPr>
          <w:szCs w:val="24"/>
        </w:rPr>
        <w:t>воинских формированиях, на объектах обороны и оборонного производства, безопасности и иного специального назначения, ФМБА России.</w:t>
      </w:r>
    </w:p>
    <w:p w14:paraId="4750FD21" w14:textId="77777777" w:rsidR="00F27BE7" w:rsidRDefault="00F27BE7" w:rsidP="00F27BE7">
      <w:pPr>
        <w:spacing w:before="60"/>
        <w:ind w:firstLine="709"/>
        <w:jc w:val="center"/>
        <w:rPr>
          <w:b/>
          <w:color w:val="000000"/>
          <w:lang w:eastAsia="x-none"/>
        </w:rPr>
      </w:pPr>
    </w:p>
    <w:sectPr w:rsidR="00F27BE7">
      <w:headerReference w:type="even" r:id="rId9"/>
      <w:headerReference w:type="default" r:id="rId10"/>
      <w:pgSz w:w="16840" w:h="11907" w:orient="landscape" w:code="9"/>
      <w:pgMar w:top="397" w:right="851" w:bottom="851"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E714" w14:textId="77777777" w:rsidR="00887D42" w:rsidRDefault="00887D42">
      <w:r>
        <w:separator/>
      </w:r>
    </w:p>
  </w:endnote>
  <w:endnote w:type="continuationSeparator" w:id="0">
    <w:p w14:paraId="3D1C951A" w14:textId="77777777" w:rsidR="00887D42" w:rsidRDefault="0088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5FF7" w14:textId="77777777" w:rsidR="00887D42" w:rsidRDefault="00887D42">
      <w:r>
        <w:separator/>
      </w:r>
    </w:p>
  </w:footnote>
  <w:footnote w:type="continuationSeparator" w:id="0">
    <w:p w14:paraId="2AADC03C" w14:textId="77777777" w:rsidR="00887D42" w:rsidRDefault="00887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47B6" w14:textId="77777777" w:rsidR="00245453" w:rsidRDefault="0024545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68DC379" w14:textId="77777777" w:rsidR="00245453" w:rsidRDefault="0024545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EBDB" w14:textId="77777777" w:rsidR="00245453" w:rsidRDefault="0024545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158B7">
      <w:rPr>
        <w:rStyle w:val="a6"/>
        <w:noProof/>
      </w:rPr>
      <w:t>2</w:t>
    </w:r>
    <w:r>
      <w:rPr>
        <w:rStyle w:val="a6"/>
      </w:rPr>
      <w:fldChar w:fldCharType="end"/>
    </w:r>
  </w:p>
  <w:p w14:paraId="30581F87" w14:textId="77777777" w:rsidR="00245453" w:rsidRDefault="00245453">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439C1038"/>
    <w:lvl w:ilvl="0">
      <w:start w:val="1"/>
      <w:numFmt w:val="decimal"/>
      <w:pStyle w:val="5"/>
      <w:lvlText w:val="%1."/>
      <w:lvlJc w:val="left"/>
      <w:pPr>
        <w:tabs>
          <w:tab w:val="num" w:pos="1492"/>
        </w:tabs>
        <w:ind w:left="1492" w:hanging="360"/>
      </w:pPr>
    </w:lvl>
  </w:abstractNum>
  <w:abstractNum w:abstractNumId="1" w15:restartNumberingAfterBreak="0">
    <w:nsid w:val="00000002"/>
    <w:multiLevelType w:val="singleLevel"/>
    <w:tmpl w:val="2356E5AC"/>
    <w:lvl w:ilvl="0">
      <w:start w:val="1"/>
      <w:numFmt w:val="decimal"/>
      <w:pStyle w:val="4"/>
      <w:lvlText w:val="%1."/>
      <w:lvlJc w:val="left"/>
      <w:pPr>
        <w:tabs>
          <w:tab w:val="num" w:pos="1209"/>
        </w:tabs>
        <w:ind w:left="1209" w:hanging="360"/>
      </w:pPr>
    </w:lvl>
  </w:abstractNum>
  <w:abstractNum w:abstractNumId="2" w15:restartNumberingAfterBreak="0">
    <w:nsid w:val="00000003"/>
    <w:multiLevelType w:val="singleLevel"/>
    <w:tmpl w:val="A730852E"/>
    <w:lvl w:ilvl="0">
      <w:start w:val="1"/>
      <w:numFmt w:val="decimal"/>
      <w:pStyle w:val="3"/>
      <w:lvlText w:val="%1."/>
      <w:lvlJc w:val="left"/>
      <w:pPr>
        <w:tabs>
          <w:tab w:val="num" w:pos="926"/>
        </w:tabs>
        <w:ind w:left="926" w:hanging="360"/>
      </w:pPr>
    </w:lvl>
  </w:abstractNum>
  <w:abstractNum w:abstractNumId="3" w15:restartNumberingAfterBreak="0">
    <w:nsid w:val="00000004"/>
    <w:multiLevelType w:val="singleLevel"/>
    <w:tmpl w:val="916E9B22"/>
    <w:lvl w:ilvl="0">
      <w:start w:val="1"/>
      <w:numFmt w:val="decimal"/>
      <w:pStyle w:val="2"/>
      <w:lvlText w:val="%1."/>
      <w:lvlJc w:val="left"/>
      <w:pPr>
        <w:tabs>
          <w:tab w:val="num" w:pos="643"/>
        </w:tabs>
        <w:ind w:left="643" w:hanging="360"/>
      </w:pPr>
    </w:lvl>
  </w:abstractNum>
  <w:abstractNum w:abstractNumId="4" w15:restartNumberingAfterBreak="0">
    <w:nsid w:val="00000005"/>
    <w:multiLevelType w:val="singleLevel"/>
    <w:tmpl w:val="DB804CB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00000006"/>
    <w:multiLevelType w:val="singleLevel"/>
    <w:tmpl w:val="1F0ED9B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00000007"/>
    <w:multiLevelType w:val="singleLevel"/>
    <w:tmpl w:val="C4FC6E42"/>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00000008"/>
    <w:multiLevelType w:val="singleLevel"/>
    <w:tmpl w:val="7F54265A"/>
    <w:lvl w:ilvl="0">
      <w:start w:val="1"/>
      <w:numFmt w:val="decimal"/>
      <w:pStyle w:val="a"/>
      <w:lvlText w:val="%1."/>
      <w:lvlJc w:val="left"/>
      <w:pPr>
        <w:tabs>
          <w:tab w:val="num" w:pos="360"/>
        </w:tabs>
        <w:ind w:left="360" w:hanging="360"/>
      </w:pPr>
    </w:lvl>
  </w:abstractNum>
  <w:abstractNum w:abstractNumId="8" w15:restartNumberingAfterBreak="0">
    <w:nsid w:val="00000009"/>
    <w:multiLevelType w:val="singleLevel"/>
    <w:tmpl w:val="CA1AC4F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0000000A"/>
    <w:multiLevelType w:val="multilevel"/>
    <w:tmpl w:val="E97245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AC69CF8"/>
    <w:lvl w:ilvl="0">
      <w:start w:val="1000"/>
      <w:numFmt w:val="decimal"/>
      <w:lvlText w:val="(%1)"/>
      <w:lvlJc w:val="left"/>
      <w:pPr>
        <w:tabs>
          <w:tab w:val="num" w:pos="6405"/>
        </w:tabs>
        <w:ind w:left="6405" w:hanging="6045"/>
      </w:pPr>
      <w:rPr>
        <w:rFonts w:hint="default"/>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singleLevel"/>
    <w:tmpl w:val="A05A3790"/>
    <w:lvl w:ilvl="0">
      <w:start w:val="2000"/>
      <w:numFmt w:val="decimal"/>
      <w:lvlText w:val="(%1)"/>
      <w:lvlJc w:val="left"/>
      <w:pPr>
        <w:tabs>
          <w:tab w:val="num" w:pos="8235"/>
        </w:tabs>
        <w:ind w:left="8235" w:hanging="8235"/>
      </w:pPr>
      <w:rPr>
        <w:rFonts w:hint="default"/>
        <w:b/>
      </w:rPr>
    </w:lvl>
  </w:abstractNum>
  <w:abstractNum w:abstractNumId="12" w15:restartNumberingAfterBreak="0">
    <w:nsid w:val="0000000D"/>
    <w:multiLevelType w:val="multilevel"/>
    <w:tmpl w:val="9D60D38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0000000E"/>
    <w:multiLevelType w:val="multilevel"/>
    <w:tmpl w:val="54B86E90"/>
    <w:lvl w:ilvl="0">
      <w:start w:val="1"/>
      <w:numFmt w:val="decimal"/>
      <w:lvlText w:val="%1."/>
      <w:lvlJc w:val="left"/>
      <w:pPr>
        <w:tabs>
          <w:tab w:val="num" w:pos="1725"/>
        </w:tabs>
        <w:ind w:left="1725" w:hanging="10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0000000F"/>
    <w:multiLevelType w:val="hybridMultilevel"/>
    <w:tmpl w:val="CDE8F2D8"/>
    <w:lvl w:ilvl="0">
      <w:start w:val="1000"/>
      <w:numFmt w:val="decimal"/>
      <w:lvlText w:val="(%1)"/>
      <w:lvlJc w:val="left"/>
      <w:pPr>
        <w:tabs>
          <w:tab w:val="num" w:pos="11130"/>
        </w:tabs>
        <w:ind w:left="11130" w:hanging="107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hybridMultilevel"/>
    <w:tmpl w:val="EBE67F4E"/>
    <w:lvl w:ilvl="0">
      <w:start w:val="1000"/>
      <w:numFmt w:val="decimal"/>
      <w:lvlText w:val="(%1)"/>
      <w:lvlJc w:val="left"/>
      <w:pPr>
        <w:tabs>
          <w:tab w:val="num" w:pos="7395"/>
        </w:tabs>
        <w:ind w:left="7395" w:hanging="70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hybridMultilevel"/>
    <w:tmpl w:val="B106D8F6"/>
    <w:lvl w:ilvl="0">
      <w:start w:val="1000"/>
      <w:numFmt w:val="decimal"/>
      <w:lvlText w:val="(%1)"/>
      <w:lvlJc w:val="left"/>
      <w:pPr>
        <w:tabs>
          <w:tab w:val="num" w:pos="12420"/>
        </w:tabs>
        <w:ind w:left="12420" w:hanging="120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hybridMultilevel"/>
    <w:tmpl w:val="A01832D0"/>
    <w:lvl w:ilvl="0">
      <w:start w:val="1000"/>
      <w:numFmt w:val="decimal"/>
      <w:lvlText w:val="(%1)"/>
      <w:lvlJc w:val="left"/>
      <w:pPr>
        <w:tabs>
          <w:tab w:val="num" w:pos="9495"/>
        </w:tabs>
        <w:ind w:left="9495" w:hanging="91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singleLevel"/>
    <w:tmpl w:val="8DECFD34"/>
    <w:lvl w:ilvl="0">
      <w:start w:val="10"/>
      <w:numFmt w:val="bullet"/>
      <w:lvlText w:val="-"/>
      <w:lvlJc w:val="left"/>
      <w:pPr>
        <w:tabs>
          <w:tab w:val="num" w:pos="644"/>
        </w:tabs>
        <w:ind w:left="644" w:hanging="360"/>
      </w:pPr>
      <w:rPr>
        <w:rFonts w:hint="default"/>
      </w:rPr>
    </w:lvl>
  </w:abstractNum>
  <w:abstractNum w:abstractNumId="19" w15:restartNumberingAfterBreak="0">
    <w:nsid w:val="00000014"/>
    <w:multiLevelType w:val="hybridMultilevel"/>
    <w:tmpl w:val="68505E50"/>
    <w:lvl w:ilvl="0">
      <w:numFmt w:val="bullet"/>
      <w:lvlText w:val="-"/>
      <w:lvlJc w:val="left"/>
      <w:pPr>
        <w:tabs>
          <w:tab w:val="num" w:pos="644"/>
        </w:tabs>
        <w:ind w:left="644" w:hanging="360"/>
      </w:pPr>
      <w:rPr>
        <w:rFonts w:ascii="Times New Roman" w:eastAsia="Times New Roman" w:hAnsi="Times New Roman" w:cs="Times New Roman"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00000015"/>
    <w:multiLevelType w:val="multilevel"/>
    <w:tmpl w:val="1FEAB990"/>
    <w:lvl w:ilvl="0">
      <w:start w:val="1"/>
      <w:numFmt w:val="decimal"/>
      <w:lvlText w:val="%1."/>
      <w:lvlJc w:val="left"/>
      <w:pPr>
        <w:tabs>
          <w:tab w:val="num" w:pos="1698"/>
        </w:tabs>
        <w:ind w:left="1698" w:hanging="99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1" w15:restartNumberingAfterBreak="0">
    <w:nsid w:val="00000016"/>
    <w:multiLevelType w:val="hybridMultilevel"/>
    <w:tmpl w:val="32820868"/>
    <w:lvl w:ilvl="0">
      <w:start w:val="1000"/>
      <w:numFmt w:val="decimal"/>
      <w:lvlText w:val="(%1)"/>
      <w:lvlJc w:val="left"/>
      <w:pPr>
        <w:tabs>
          <w:tab w:val="num" w:pos="885"/>
        </w:tabs>
        <w:ind w:left="885" w:hanging="5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19"/>
  </w:num>
  <w:num w:numId="3">
    <w:abstractNumId w:val="15"/>
  </w:num>
  <w:num w:numId="4">
    <w:abstractNumId w:val="14"/>
  </w:num>
  <w:num w:numId="5">
    <w:abstractNumId w:val="21"/>
  </w:num>
  <w:num w:numId="6">
    <w:abstractNumId w:val="16"/>
  </w:num>
  <w:num w:numId="7">
    <w:abstractNumId w:val="17"/>
  </w:num>
  <w:num w:numId="8">
    <w:abstractNumId w:val="13"/>
  </w:num>
  <w:num w:numId="9">
    <w:abstractNumId w:val="20"/>
  </w:num>
  <w:num w:numId="10">
    <w:abstractNumId w:val="10"/>
  </w:num>
  <w:num w:numId="11">
    <w:abstractNumId w:val="12"/>
  </w:num>
  <w:num w:numId="12">
    <w:abstractNumId w:val="9"/>
  </w:num>
  <w:num w:numId="13">
    <w:abstractNumId w:val="11"/>
  </w:num>
  <w:num w:numId="14">
    <w:abstractNumId w:val="8"/>
    <w:lvlOverride w:ilvl="0"/>
  </w:num>
  <w:num w:numId="15">
    <w:abstractNumId w:val="7"/>
    <w:lvlOverride w:ilvl="0">
      <w:startOverride w:val="1"/>
    </w:lvlOverride>
  </w:num>
  <w:num w:numId="16">
    <w:abstractNumId w:val="6"/>
    <w:lvlOverride w:ilvl="0"/>
  </w:num>
  <w:num w:numId="17">
    <w:abstractNumId w:val="5"/>
    <w:lvlOverride w:ilvl="0"/>
  </w:num>
  <w:num w:numId="18">
    <w:abstractNumId w:val="4"/>
    <w:lvlOverride w:ilvl="0"/>
  </w:num>
  <w:num w:numId="19">
    <w:abstractNumId w:val="3"/>
    <w:lvlOverride w:ilvl="0">
      <w:startOverride w:val="1"/>
    </w:lvlOverride>
  </w:num>
  <w:num w:numId="20">
    <w:abstractNumId w:val="2"/>
    <w:lvlOverride w:ilvl="0">
      <w:startOverride w:val="1"/>
    </w:lvlOverride>
  </w:num>
  <w:num w:numId="21">
    <w:abstractNumId w:val="1"/>
    <w:lvlOverride w:ilvl="0">
      <w:startOverride w:val="1"/>
    </w:lvlOverride>
  </w:num>
  <w:num w:numId="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5FC2"/>
    <w:rsid w:val="00046648"/>
    <w:rsid w:val="00046D0C"/>
    <w:rsid w:val="00050D87"/>
    <w:rsid w:val="00065F19"/>
    <w:rsid w:val="00075DFD"/>
    <w:rsid w:val="000A5294"/>
    <w:rsid w:val="000A5DC7"/>
    <w:rsid w:val="000B08DC"/>
    <w:rsid w:val="000B6746"/>
    <w:rsid w:val="000C09C5"/>
    <w:rsid w:val="000D5792"/>
    <w:rsid w:val="000E1482"/>
    <w:rsid w:val="000E4EE7"/>
    <w:rsid w:val="000E662D"/>
    <w:rsid w:val="000F7E77"/>
    <w:rsid w:val="0010450F"/>
    <w:rsid w:val="001158B7"/>
    <w:rsid w:val="00125C2A"/>
    <w:rsid w:val="00166980"/>
    <w:rsid w:val="001670BE"/>
    <w:rsid w:val="00170CF5"/>
    <w:rsid w:val="00182F15"/>
    <w:rsid w:val="00183079"/>
    <w:rsid w:val="00185C48"/>
    <w:rsid w:val="00187A72"/>
    <w:rsid w:val="001958DD"/>
    <w:rsid w:val="001A5B83"/>
    <w:rsid w:val="001B220F"/>
    <w:rsid w:val="001C6247"/>
    <w:rsid w:val="001C7E18"/>
    <w:rsid w:val="001D2E9D"/>
    <w:rsid w:val="001E0BBB"/>
    <w:rsid w:val="001F4A84"/>
    <w:rsid w:val="00210BDF"/>
    <w:rsid w:val="0022208F"/>
    <w:rsid w:val="00237CA5"/>
    <w:rsid w:val="00245453"/>
    <w:rsid w:val="00250DE6"/>
    <w:rsid w:val="00253D7B"/>
    <w:rsid w:val="002652F7"/>
    <w:rsid w:val="002A1227"/>
    <w:rsid w:val="002B5B2A"/>
    <w:rsid w:val="002C618E"/>
    <w:rsid w:val="002D22BD"/>
    <w:rsid w:val="002E48AD"/>
    <w:rsid w:val="003054CD"/>
    <w:rsid w:val="00315D7F"/>
    <w:rsid w:val="0034520B"/>
    <w:rsid w:val="0036738A"/>
    <w:rsid w:val="003829B1"/>
    <w:rsid w:val="0039746D"/>
    <w:rsid w:val="003C4FE7"/>
    <w:rsid w:val="0040328A"/>
    <w:rsid w:val="00441EA4"/>
    <w:rsid w:val="0044490A"/>
    <w:rsid w:val="004B70A4"/>
    <w:rsid w:val="004C2650"/>
    <w:rsid w:val="004C6AE1"/>
    <w:rsid w:val="004D7A71"/>
    <w:rsid w:val="004F3569"/>
    <w:rsid w:val="00517A42"/>
    <w:rsid w:val="005455BD"/>
    <w:rsid w:val="00545EED"/>
    <w:rsid w:val="00576228"/>
    <w:rsid w:val="005A0DF9"/>
    <w:rsid w:val="005E64F5"/>
    <w:rsid w:val="005F4429"/>
    <w:rsid w:val="005F6839"/>
    <w:rsid w:val="006022E7"/>
    <w:rsid w:val="00612032"/>
    <w:rsid w:val="00643602"/>
    <w:rsid w:val="00683C4F"/>
    <w:rsid w:val="006C30F4"/>
    <w:rsid w:val="006D671F"/>
    <w:rsid w:val="006F14E8"/>
    <w:rsid w:val="006F46EB"/>
    <w:rsid w:val="00720309"/>
    <w:rsid w:val="00761DE0"/>
    <w:rsid w:val="007919DE"/>
    <w:rsid w:val="007B76BA"/>
    <w:rsid w:val="0081331C"/>
    <w:rsid w:val="00833BAF"/>
    <w:rsid w:val="0083409D"/>
    <w:rsid w:val="008520ED"/>
    <w:rsid w:val="00867700"/>
    <w:rsid w:val="00887D42"/>
    <w:rsid w:val="008E32B8"/>
    <w:rsid w:val="009034F5"/>
    <w:rsid w:val="00903A22"/>
    <w:rsid w:val="00932C2B"/>
    <w:rsid w:val="0095505E"/>
    <w:rsid w:val="00965C8A"/>
    <w:rsid w:val="009A7F81"/>
    <w:rsid w:val="009C3BDE"/>
    <w:rsid w:val="009D23B5"/>
    <w:rsid w:val="009D7E1F"/>
    <w:rsid w:val="009E1D4C"/>
    <w:rsid w:val="009F11A0"/>
    <w:rsid w:val="00A017A0"/>
    <w:rsid w:val="00A060B4"/>
    <w:rsid w:val="00A27EEB"/>
    <w:rsid w:val="00A421B9"/>
    <w:rsid w:val="00A42F6C"/>
    <w:rsid w:val="00A42FAE"/>
    <w:rsid w:val="00A650B3"/>
    <w:rsid w:val="00A8521F"/>
    <w:rsid w:val="00A90321"/>
    <w:rsid w:val="00AC43A2"/>
    <w:rsid w:val="00AC7B59"/>
    <w:rsid w:val="00AE0D7A"/>
    <w:rsid w:val="00AE2761"/>
    <w:rsid w:val="00AF0293"/>
    <w:rsid w:val="00AF63D1"/>
    <w:rsid w:val="00AF7BA7"/>
    <w:rsid w:val="00B16B4E"/>
    <w:rsid w:val="00B21B9E"/>
    <w:rsid w:val="00B222E8"/>
    <w:rsid w:val="00B6027F"/>
    <w:rsid w:val="00B651A3"/>
    <w:rsid w:val="00B749FD"/>
    <w:rsid w:val="00B925BC"/>
    <w:rsid w:val="00B96FF9"/>
    <w:rsid w:val="00BD4FB3"/>
    <w:rsid w:val="00BF4CFC"/>
    <w:rsid w:val="00BF641D"/>
    <w:rsid w:val="00C10281"/>
    <w:rsid w:val="00C12BC8"/>
    <w:rsid w:val="00C31871"/>
    <w:rsid w:val="00C40C7B"/>
    <w:rsid w:val="00C65362"/>
    <w:rsid w:val="00C754A0"/>
    <w:rsid w:val="00C7683D"/>
    <w:rsid w:val="00C85D2D"/>
    <w:rsid w:val="00D04D36"/>
    <w:rsid w:val="00D0707D"/>
    <w:rsid w:val="00D10508"/>
    <w:rsid w:val="00D462FF"/>
    <w:rsid w:val="00D46D61"/>
    <w:rsid w:val="00D50848"/>
    <w:rsid w:val="00D81C30"/>
    <w:rsid w:val="00D821D3"/>
    <w:rsid w:val="00D832D2"/>
    <w:rsid w:val="00D844AD"/>
    <w:rsid w:val="00DA7DD4"/>
    <w:rsid w:val="00DB3B55"/>
    <w:rsid w:val="00DC4277"/>
    <w:rsid w:val="00DD05A3"/>
    <w:rsid w:val="00DE11EB"/>
    <w:rsid w:val="00DE1CC8"/>
    <w:rsid w:val="00DF1066"/>
    <w:rsid w:val="00DF2C5B"/>
    <w:rsid w:val="00DF657D"/>
    <w:rsid w:val="00E13AA2"/>
    <w:rsid w:val="00E14190"/>
    <w:rsid w:val="00E17D12"/>
    <w:rsid w:val="00E241E1"/>
    <w:rsid w:val="00E27DCB"/>
    <w:rsid w:val="00E33B26"/>
    <w:rsid w:val="00E559BB"/>
    <w:rsid w:val="00EA18AA"/>
    <w:rsid w:val="00ED3084"/>
    <w:rsid w:val="00F076E6"/>
    <w:rsid w:val="00F27BE7"/>
    <w:rsid w:val="00F4545D"/>
    <w:rsid w:val="00F4630B"/>
    <w:rsid w:val="00F8335B"/>
    <w:rsid w:val="00FC19BE"/>
    <w:rsid w:val="00FC5375"/>
    <w:rsid w:val="00FE5EF3"/>
    <w:rsid w:val="00FF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511407"/>
  <w14:defaultImageDpi w14:val="0"/>
  <w15:chartTrackingRefBased/>
  <w15:docId w15:val="{6595FF1D-A9A0-4811-A24F-ADC6D2FB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Pr>
      <w:sz w:val="24"/>
    </w:rPr>
  </w:style>
  <w:style w:type="paragraph" w:styleId="1">
    <w:name w:val="heading 1"/>
    <w:basedOn w:val="a1"/>
    <w:next w:val="a1"/>
    <w:link w:val="10"/>
    <w:qFormat/>
    <w:pPr>
      <w:keepNext/>
      <w:spacing w:before="60"/>
      <w:jc w:val="center"/>
      <w:outlineLvl w:val="0"/>
    </w:pPr>
    <w:rPr>
      <w:b/>
      <w:sz w:val="20"/>
      <w:lang w:val="x-none" w:eastAsia="x-none"/>
    </w:rPr>
  </w:style>
  <w:style w:type="paragraph" w:styleId="21">
    <w:name w:val="heading 2"/>
    <w:basedOn w:val="a1"/>
    <w:next w:val="a1"/>
    <w:link w:val="22"/>
    <w:qFormat/>
    <w:pPr>
      <w:keepNext/>
      <w:autoSpaceDE w:val="0"/>
      <w:autoSpaceDN w:val="0"/>
      <w:jc w:val="center"/>
      <w:outlineLvl w:val="1"/>
    </w:pPr>
    <w:rPr>
      <w:b/>
      <w:lang w:val="x-none" w:eastAsia="x-none"/>
    </w:rPr>
  </w:style>
  <w:style w:type="paragraph" w:styleId="31">
    <w:name w:val="heading 3"/>
    <w:basedOn w:val="a1"/>
    <w:next w:val="a1"/>
    <w:link w:val="32"/>
    <w:qFormat/>
    <w:pPr>
      <w:keepNext/>
      <w:jc w:val="both"/>
      <w:outlineLvl w:val="2"/>
    </w:pPr>
    <w:rPr>
      <w:b/>
      <w:lang w:val="x-none" w:eastAsia="x-none"/>
    </w:rPr>
  </w:style>
  <w:style w:type="paragraph" w:styleId="41">
    <w:name w:val="heading 4"/>
    <w:basedOn w:val="a1"/>
    <w:next w:val="a1"/>
    <w:link w:val="42"/>
    <w:qFormat/>
    <w:pPr>
      <w:keepNext/>
      <w:shd w:val="clear" w:color="auto" w:fill="FFFFFF"/>
      <w:ind w:left="67"/>
      <w:jc w:val="center"/>
      <w:outlineLvl w:val="3"/>
    </w:pPr>
    <w:rPr>
      <w:b/>
      <w:color w:val="000000"/>
      <w:spacing w:val="-2"/>
      <w:sz w:val="26"/>
      <w:szCs w:val="28"/>
      <w:lang w:val="x-none" w:eastAsia="x-none"/>
    </w:rPr>
  </w:style>
  <w:style w:type="paragraph" w:styleId="50">
    <w:name w:val="heading 5"/>
    <w:basedOn w:val="a1"/>
    <w:next w:val="a1"/>
    <w:link w:val="51"/>
    <w:qFormat/>
    <w:pPr>
      <w:keepNext/>
      <w:spacing w:after="120"/>
      <w:jc w:val="center"/>
      <w:outlineLvl w:val="4"/>
    </w:pPr>
    <w:rPr>
      <w:b/>
      <w:sz w:val="26"/>
      <w:szCs w:val="24"/>
      <w:lang w:val="x-none" w:eastAsia="x-none"/>
    </w:rPr>
  </w:style>
  <w:style w:type="paragraph" w:styleId="6">
    <w:name w:val="heading 6"/>
    <w:basedOn w:val="a1"/>
    <w:next w:val="a1"/>
    <w:link w:val="60"/>
    <w:qFormat/>
    <w:pPr>
      <w:keepNext/>
      <w:spacing w:before="60" w:after="60"/>
      <w:jc w:val="center"/>
      <w:outlineLvl w:val="5"/>
    </w:pPr>
    <w:rPr>
      <w:b/>
      <w:color w:val="000000"/>
      <w:lang w:val="x-none" w:eastAsia="x-none"/>
    </w:rPr>
  </w:style>
  <w:style w:type="character" w:default="1" w:styleId="a2">
    <w:name w:val="Default Paragraph Font"/>
    <w:rPr>
      <w:rFonts w:ascii="Times New Roman" w:eastAsia="Times New Roman" w:hAnsi="Times New Roman" w:cs="Times New Roman"/>
    </w:rPr>
  </w:style>
  <w:style w:type="table" w:default="1" w:styleId="a3">
    <w:name w:val="Normal Table"/>
    <w:tblPr>
      <w:tblInd w:w="0" w:type="dxa"/>
      <w:tblCellMar>
        <w:top w:w="0" w:type="dxa"/>
        <w:left w:w="108" w:type="dxa"/>
        <w:bottom w:w="0" w:type="dxa"/>
        <w:right w:w="108" w:type="dxa"/>
      </w:tblCellMar>
    </w:tblPr>
  </w:style>
  <w:style w:type="numbering" w:default="1" w:styleId="a4">
    <w:name w:val="No List"/>
  </w:style>
  <w:style w:type="paragraph" w:styleId="5">
    <w:name w:val="List Number 5"/>
    <w:basedOn w:val="a1"/>
    <w:pPr>
      <w:numPr>
        <w:numId w:val="22"/>
      </w:numPr>
    </w:pPr>
  </w:style>
  <w:style w:type="paragraph" w:styleId="4">
    <w:name w:val="List Number 4"/>
    <w:basedOn w:val="a1"/>
    <w:pPr>
      <w:numPr>
        <w:numId w:val="21"/>
      </w:numPr>
    </w:pPr>
  </w:style>
  <w:style w:type="paragraph" w:styleId="3">
    <w:name w:val="List Number 3"/>
    <w:basedOn w:val="a1"/>
    <w:pPr>
      <w:numPr>
        <w:numId w:val="20"/>
      </w:numPr>
    </w:pPr>
  </w:style>
  <w:style w:type="paragraph" w:styleId="2">
    <w:name w:val="List Number 2"/>
    <w:basedOn w:val="a1"/>
    <w:pPr>
      <w:numPr>
        <w:numId w:val="19"/>
      </w:numPr>
    </w:pPr>
  </w:style>
  <w:style w:type="paragraph" w:styleId="40">
    <w:name w:val="List Bullet 4"/>
    <w:basedOn w:val="a1"/>
    <w:pPr>
      <w:numPr>
        <w:numId w:val="18"/>
      </w:numPr>
    </w:pPr>
  </w:style>
  <w:style w:type="paragraph" w:styleId="30">
    <w:name w:val="List Bullet 3"/>
    <w:basedOn w:val="a1"/>
    <w:pPr>
      <w:numPr>
        <w:numId w:val="17"/>
      </w:numPr>
    </w:pPr>
  </w:style>
  <w:style w:type="paragraph" w:styleId="20">
    <w:name w:val="List Bullet 2"/>
    <w:basedOn w:val="a1"/>
    <w:pPr>
      <w:numPr>
        <w:numId w:val="16"/>
      </w:numPr>
    </w:pPr>
  </w:style>
  <w:style w:type="paragraph" w:styleId="a">
    <w:name w:val="List Number"/>
    <w:basedOn w:val="a1"/>
    <w:pPr>
      <w:numPr>
        <w:numId w:val="15"/>
      </w:numPr>
    </w:pPr>
  </w:style>
  <w:style w:type="paragraph" w:styleId="a0">
    <w:name w:val="List Bullet"/>
    <w:basedOn w:val="a1"/>
    <w:pPr>
      <w:numPr>
        <w:numId w:val="14"/>
      </w:numPr>
    </w:pPr>
  </w:style>
  <w:style w:type="paragraph" w:styleId="a5">
    <w:name w:val="header"/>
    <w:basedOn w:val="a1"/>
    <w:pPr>
      <w:tabs>
        <w:tab w:val="center" w:pos="4520"/>
        <w:tab w:val="right" w:pos="9060"/>
      </w:tabs>
    </w:pPr>
  </w:style>
  <w:style w:type="character" w:styleId="a6">
    <w:name w:val="page number"/>
    <w:rPr>
      <w:rFonts w:ascii="Times New Roman" w:eastAsia="Times New Roman" w:hAnsi="Times New Roman" w:cs="Times New Roman"/>
    </w:rPr>
  </w:style>
  <w:style w:type="paragraph" w:styleId="a7">
    <w:name w:val="Body Text"/>
    <w:basedOn w:val="a1"/>
    <w:pPr>
      <w:widowControl w:val="0"/>
      <w:spacing w:after="120"/>
    </w:pPr>
    <w:rPr>
      <w:rFonts w:ascii="Arial" w:hAnsi="Arial"/>
      <w:sz w:val="20"/>
    </w:rPr>
  </w:style>
  <w:style w:type="character" w:customStyle="1" w:styleId="10">
    <w:name w:val="Заголовок 1 Знак"/>
    <w:link w:val="1"/>
    <w:rPr>
      <w:rFonts w:ascii="Times New Roman" w:eastAsia="Times New Roman" w:hAnsi="Times New Roman" w:cs="Times New Roman"/>
      <w:b/>
    </w:rPr>
  </w:style>
  <w:style w:type="character" w:customStyle="1" w:styleId="22">
    <w:name w:val="Заголовок 2 Знак"/>
    <w:link w:val="21"/>
    <w:rPr>
      <w:rFonts w:ascii="Times New Roman" w:eastAsia="Times New Roman" w:hAnsi="Times New Roman" w:cs="Times New Roman"/>
      <w:b/>
      <w:sz w:val="24"/>
    </w:rPr>
  </w:style>
  <w:style w:type="character" w:customStyle="1" w:styleId="32">
    <w:name w:val="Заголовок 3 Знак"/>
    <w:link w:val="31"/>
    <w:rPr>
      <w:rFonts w:ascii="Times New Roman" w:eastAsia="Times New Roman" w:hAnsi="Times New Roman" w:cs="Times New Roman"/>
      <w:b/>
      <w:sz w:val="24"/>
    </w:rPr>
  </w:style>
  <w:style w:type="character" w:customStyle="1" w:styleId="42">
    <w:name w:val="Заголовок 4 Знак"/>
    <w:link w:val="41"/>
    <w:rPr>
      <w:rFonts w:ascii="Times New Roman" w:eastAsia="Times New Roman" w:hAnsi="Times New Roman" w:cs="Times New Roman"/>
      <w:b/>
      <w:color w:val="000000"/>
      <w:spacing w:val="-2"/>
      <w:sz w:val="26"/>
      <w:szCs w:val="28"/>
      <w:shd w:val="clear" w:color="auto" w:fill="FFFFFF"/>
    </w:rPr>
  </w:style>
  <w:style w:type="character" w:customStyle="1" w:styleId="51">
    <w:name w:val="Заголовок 5 Знак"/>
    <w:link w:val="50"/>
    <w:rPr>
      <w:rFonts w:ascii="Times New Roman" w:eastAsia="Times New Roman" w:hAnsi="Times New Roman" w:cs="Times New Roman"/>
      <w:b/>
      <w:sz w:val="26"/>
      <w:szCs w:val="24"/>
    </w:rPr>
  </w:style>
  <w:style w:type="character" w:customStyle="1" w:styleId="60">
    <w:name w:val="Заголовок 6 Знак"/>
    <w:link w:val="6"/>
    <w:rPr>
      <w:rFonts w:ascii="Times New Roman" w:eastAsia="Times New Roman" w:hAnsi="Times New Roman" w:cs="Times New Roman"/>
      <w:b/>
      <w:color w:val="000000"/>
      <w:sz w:val="24"/>
    </w:rPr>
  </w:style>
  <w:style w:type="character" w:customStyle="1" w:styleId="a8">
    <w:name w:val="Верхний колонтитул Знак"/>
    <w:link w:val="a5"/>
    <w:rPr>
      <w:rFonts w:ascii="Times New Roman" w:eastAsia="Times New Roman" w:hAnsi="Times New Roman" w:cs="Times New Roman"/>
      <w:sz w:val="24"/>
    </w:rPr>
  </w:style>
  <w:style w:type="character" w:customStyle="1" w:styleId="a9">
    <w:name w:val="Основной текст Знак"/>
    <w:link w:val="a7"/>
    <w:rPr>
      <w:rFonts w:ascii="Arial" w:eastAsia="Times New Roman" w:hAnsi="Arial" w:cs="Times New Roman"/>
    </w:rPr>
  </w:style>
  <w:style w:type="paragraph" w:customStyle="1" w:styleId="-1">
    <w:name w:val="абзац-1"/>
    <w:basedOn w:val="a1"/>
    <w:pPr>
      <w:spacing w:line="360" w:lineRule="auto"/>
      <w:ind w:firstLine="709"/>
    </w:pPr>
  </w:style>
  <w:style w:type="paragraph" w:styleId="aa">
    <w:name w:val="Plain Text"/>
    <w:basedOn w:val="a1"/>
    <w:link w:val="ab"/>
    <w:rPr>
      <w:rFonts w:ascii="Courier New" w:hAnsi="Courier New"/>
      <w:sz w:val="20"/>
      <w:lang w:val="x-none" w:eastAsia="x-none"/>
    </w:rPr>
  </w:style>
  <w:style w:type="character" w:customStyle="1" w:styleId="ab">
    <w:name w:val="Текст Знак"/>
    <w:link w:val="aa"/>
    <w:rPr>
      <w:rFonts w:ascii="Courier New" w:eastAsia="Times New Roman" w:hAnsi="Courier New" w:cs="Times New Roman"/>
    </w:rPr>
  </w:style>
  <w:style w:type="paragraph" w:customStyle="1" w:styleId="11">
    <w:name w:val="Обычный1"/>
    <w:rPr>
      <w:rFonts w:ascii="Arial" w:hAnsi="Arial"/>
    </w:rPr>
  </w:style>
  <w:style w:type="paragraph" w:styleId="ac">
    <w:name w:val="footer"/>
    <w:basedOn w:val="a1"/>
    <w:link w:val="ad"/>
    <w:pPr>
      <w:tabs>
        <w:tab w:val="center" w:pos="4153"/>
        <w:tab w:val="right" w:pos="8306"/>
      </w:tabs>
    </w:pPr>
    <w:rPr>
      <w:lang w:val="x-none" w:eastAsia="x-none"/>
    </w:rPr>
  </w:style>
  <w:style w:type="character" w:customStyle="1" w:styleId="ad">
    <w:name w:val="Нижний колонтитул Знак"/>
    <w:link w:val="ac"/>
    <w:rPr>
      <w:rFonts w:ascii="Times New Roman" w:eastAsia="Times New Roman" w:hAnsi="Times New Roman" w:cs="Times New Roman"/>
      <w:sz w:val="24"/>
    </w:rPr>
  </w:style>
  <w:style w:type="paragraph" w:styleId="ae">
    <w:name w:val="Body Text Indent"/>
    <w:basedOn w:val="a1"/>
    <w:link w:val="af"/>
    <w:pPr>
      <w:autoSpaceDE w:val="0"/>
      <w:autoSpaceDN w:val="0"/>
      <w:ind w:left="284"/>
    </w:pPr>
    <w:rPr>
      <w:sz w:val="20"/>
    </w:rPr>
  </w:style>
  <w:style w:type="character" w:customStyle="1" w:styleId="af">
    <w:name w:val="Основной текст с отступом Знак"/>
    <w:link w:val="ae"/>
    <w:rPr>
      <w:rFonts w:ascii="Times New Roman" w:eastAsia="Times New Roman" w:hAnsi="Times New Roman" w:cs="Times New Roman"/>
    </w:rPr>
  </w:style>
  <w:style w:type="paragraph" w:styleId="23">
    <w:name w:val="Body Text 2"/>
    <w:basedOn w:val="a1"/>
    <w:link w:val="24"/>
    <w:pPr>
      <w:spacing w:line="235" w:lineRule="auto"/>
      <w:jc w:val="center"/>
    </w:pPr>
    <w:rPr>
      <w:noProof/>
      <w:sz w:val="20"/>
      <w:lang w:val="x-none" w:eastAsia="x-none"/>
    </w:rPr>
  </w:style>
  <w:style w:type="character" w:customStyle="1" w:styleId="24">
    <w:name w:val="Основной текст 2 Знак"/>
    <w:link w:val="23"/>
    <w:rPr>
      <w:rFonts w:ascii="Times New Roman" w:eastAsia="Times New Roman" w:hAnsi="Times New Roman" w:cs="Times New Roman"/>
      <w:noProof/>
      <w:lang w:val="ru-RU" w:eastAsia="ru-RU"/>
    </w:rPr>
  </w:style>
  <w:style w:type="paragraph" w:styleId="25">
    <w:name w:val="Body Text Indent 2"/>
    <w:basedOn w:val="a1"/>
    <w:link w:val="26"/>
    <w:pPr>
      <w:spacing w:line="200" w:lineRule="exact"/>
      <w:ind w:left="284"/>
    </w:pPr>
    <w:rPr>
      <w:sz w:val="20"/>
    </w:rPr>
  </w:style>
  <w:style w:type="character" w:customStyle="1" w:styleId="26">
    <w:name w:val="Основной текст с отступом 2 Знак"/>
    <w:link w:val="25"/>
    <w:rPr>
      <w:rFonts w:ascii="Times New Roman" w:eastAsia="Times New Roman" w:hAnsi="Times New Roman" w:cs="Times New Roman"/>
    </w:rPr>
  </w:style>
  <w:style w:type="paragraph" w:styleId="33">
    <w:name w:val="Body Text Indent 3"/>
    <w:basedOn w:val="a1"/>
    <w:link w:val="34"/>
    <w:pPr>
      <w:spacing w:line="200" w:lineRule="exact"/>
      <w:ind w:left="284"/>
    </w:pPr>
    <w:rPr>
      <w:sz w:val="18"/>
      <w:lang w:val="x-none" w:eastAsia="x-none"/>
    </w:rPr>
  </w:style>
  <w:style w:type="character" w:customStyle="1" w:styleId="34">
    <w:name w:val="Основной текст с отступом 3 Знак"/>
    <w:link w:val="33"/>
    <w:rPr>
      <w:rFonts w:ascii="Times New Roman" w:eastAsia="Times New Roman" w:hAnsi="Times New Roman" w:cs="Times New Roman"/>
      <w:sz w:val="18"/>
    </w:rPr>
  </w:style>
  <w:style w:type="paragraph" w:customStyle="1" w:styleId="12">
    <w:name w:val="Текст1"/>
    <w:basedOn w:val="a1"/>
    <w:pPr>
      <w:overflowPunct w:val="0"/>
      <w:autoSpaceDE w:val="0"/>
      <w:autoSpaceDN w:val="0"/>
      <w:adjustRightInd w:val="0"/>
      <w:ind w:firstLine="426"/>
      <w:jc w:val="both"/>
      <w:textAlignment w:val="baseline"/>
    </w:pPr>
  </w:style>
  <w:style w:type="paragraph" w:styleId="af0">
    <w:name w:val="Название"/>
    <w:basedOn w:val="a1"/>
    <w:qFormat/>
    <w:pPr>
      <w:overflowPunct w:val="0"/>
      <w:autoSpaceDE w:val="0"/>
      <w:autoSpaceDN w:val="0"/>
      <w:adjustRightInd w:val="0"/>
      <w:jc w:val="center"/>
      <w:textAlignment w:val="baseline"/>
    </w:pPr>
  </w:style>
  <w:style w:type="paragraph" w:styleId="35">
    <w:name w:val="Body Text 3"/>
    <w:basedOn w:val="a1"/>
    <w:link w:val="36"/>
    <w:rPr>
      <w:sz w:val="28"/>
      <w:lang w:val="x-none" w:eastAsia="x-none"/>
    </w:rPr>
  </w:style>
  <w:style w:type="character" w:customStyle="1" w:styleId="36">
    <w:name w:val="Основной текст 3 Знак"/>
    <w:link w:val="35"/>
    <w:rPr>
      <w:rFonts w:ascii="Times New Roman" w:eastAsia="Times New Roman" w:hAnsi="Times New Roman" w:cs="Times New Roman"/>
      <w:sz w:val="28"/>
    </w:rPr>
  </w:style>
  <w:style w:type="paragraph" w:styleId="af1">
    <w:name w:val="Block Text"/>
    <w:basedOn w:val="a1"/>
    <w:pPr>
      <w:ind w:left="-57" w:right="-113"/>
      <w:jc w:val="center"/>
    </w:pPr>
    <w:rPr>
      <w:sz w:val="20"/>
      <w:szCs w:val="18"/>
    </w:rPr>
  </w:style>
  <w:style w:type="paragraph" w:styleId="af2">
    <w:name w:val="Date"/>
    <w:basedOn w:val="a1"/>
    <w:next w:val="a1"/>
    <w:link w:val="af3"/>
    <w:rPr>
      <w:lang w:val="x-none" w:eastAsia="x-none"/>
    </w:rPr>
  </w:style>
  <w:style w:type="character" w:customStyle="1" w:styleId="af3">
    <w:name w:val="Дата Знак"/>
    <w:link w:val="af2"/>
    <w:rPr>
      <w:rFonts w:ascii="Times New Roman" w:eastAsia="Times New Roman" w:hAnsi="Times New Roman" w:cs="Times New Roman"/>
      <w:sz w:val="24"/>
    </w:rPr>
  </w:style>
  <w:style w:type="paragraph" w:styleId="af4">
    <w:name w:val="caption"/>
    <w:basedOn w:val="a1"/>
    <w:next w:val="a1"/>
    <w:qFormat/>
    <w:pPr>
      <w:jc w:val="center"/>
    </w:pPr>
    <w:rPr>
      <w:b/>
      <w:sz w:val="20"/>
    </w:rPr>
  </w:style>
  <w:style w:type="paragraph" w:customStyle="1" w:styleId="af5">
    <w:name w:val="Нормальный"/>
    <w:pPr>
      <w:widowControl w:val="0"/>
    </w:pPr>
  </w:style>
  <w:style w:type="numbering" w:customStyle="1" w:styleId="13">
    <w:name w:val="Нет списка1"/>
    <w:next w:val="a4"/>
  </w:style>
  <w:style w:type="character" w:styleId="af6">
    <w:name w:val="Hyperlink"/>
    <w:rPr>
      <w:rFonts w:ascii="Times New Roman" w:eastAsia="Times New Roman" w:hAnsi="Times New Roman" w:cs="Times New Roman"/>
      <w:color w:val="0000FF"/>
      <w:u w:val="single"/>
    </w:rPr>
  </w:style>
  <w:style w:type="character" w:styleId="af7">
    <w:name w:val="FollowedHyperlink"/>
    <w:rPr>
      <w:rFonts w:ascii="Times New Roman" w:eastAsia="Times New Roman" w:hAnsi="Times New Roman" w:cs="Times New Roman"/>
      <w:color w:val="800080"/>
      <w:u w:val="single"/>
    </w:rPr>
  </w:style>
  <w:style w:type="paragraph" w:styleId="52">
    <w:name w:val="List Bullet 5"/>
    <w:basedOn w:val="a1"/>
    <w:pPr>
      <w:ind w:left="1132"/>
      <w:jc w:val="center"/>
    </w:pPr>
  </w:style>
  <w:style w:type="paragraph" w:styleId="af8">
    <w:name w:val="Balloon Text"/>
    <w:basedOn w:val="a1"/>
    <w:link w:val="af9"/>
    <w:rPr>
      <w:rFonts w:ascii="Tahoma" w:hAnsi="Tahoma"/>
      <w:sz w:val="16"/>
      <w:szCs w:val="16"/>
      <w:lang w:val="x-none" w:eastAsia="x-none"/>
    </w:rPr>
  </w:style>
  <w:style w:type="character" w:customStyle="1" w:styleId="af9">
    <w:name w:val="Текст выноски Знак"/>
    <w:link w:val="af8"/>
    <w:rPr>
      <w:rFonts w:ascii="Tahoma" w:eastAsia="Times New Roman" w:hAnsi="Tahoma" w:cs="Arial CYR"/>
      <w:sz w:val="16"/>
      <w:szCs w:val="16"/>
    </w:rPr>
  </w:style>
  <w:style w:type="paragraph" w:customStyle="1" w:styleId="Style4">
    <w:name w:val="Style4"/>
    <w:basedOn w:val="a1"/>
    <w:pPr>
      <w:widowControl w:val="0"/>
      <w:autoSpaceDE w:val="0"/>
      <w:autoSpaceDN w:val="0"/>
      <w:adjustRightInd w:val="0"/>
    </w:pPr>
    <w:rPr>
      <w:szCs w:val="24"/>
    </w:rPr>
  </w:style>
  <w:style w:type="paragraph" w:customStyle="1" w:styleId="Style8">
    <w:name w:val="Style8"/>
    <w:basedOn w:val="a1"/>
    <w:pPr>
      <w:widowControl w:val="0"/>
      <w:autoSpaceDE w:val="0"/>
      <w:autoSpaceDN w:val="0"/>
      <w:adjustRightInd w:val="0"/>
      <w:spacing w:line="184" w:lineRule="exact"/>
      <w:jc w:val="center"/>
    </w:pPr>
    <w:rPr>
      <w:szCs w:val="24"/>
    </w:rPr>
  </w:style>
  <w:style w:type="paragraph" w:customStyle="1" w:styleId="Style9">
    <w:name w:val="Style9"/>
    <w:basedOn w:val="a1"/>
    <w:pPr>
      <w:widowControl w:val="0"/>
      <w:autoSpaceDE w:val="0"/>
      <w:autoSpaceDN w:val="0"/>
      <w:adjustRightInd w:val="0"/>
    </w:pPr>
    <w:rPr>
      <w:szCs w:val="24"/>
    </w:rPr>
  </w:style>
  <w:style w:type="paragraph" w:customStyle="1" w:styleId="Style16">
    <w:name w:val="Style16"/>
    <w:basedOn w:val="a1"/>
    <w:pPr>
      <w:widowControl w:val="0"/>
      <w:autoSpaceDE w:val="0"/>
      <w:autoSpaceDN w:val="0"/>
      <w:adjustRightInd w:val="0"/>
      <w:spacing w:line="187" w:lineRule="exact"/>
    </w:pPr>
    <w:rPr>
      <w:szCs w:val="24"/>
    </w:rPr>
  </w:style>
  <w:style w:type="character" w:customStyle="1" w:styleId="FontStyle29">
    <w:name w:val="Font Style29"/>
    <w:rPr>
      <w:rFonts w:ascii="Times New Roman" w:eastAsia="Times New Roman" w:hAnsi="Times New Roman" w:cs="Times New Roman" w:hint="default"/>
      <w:b/>
      <w:bCs/>
      <w:sz w:val="24"/>
      <w:szCs w:val="24"/>
    </w:rPr>
  </w:style>
  <w:style w:type="character" w:customStyle="1" w:styleId="FontStyle32">
    <w:name w:val="Font Style32"/>
    <w:rPr>
      <w:rFonts w:ascii="Times New Roman" w:eastAsia="Times New Roman" w:hAnsi="Times New Roman" w:cs="Times New Roman" w:hint="default"/>
      <w:sz w:val="24"/>
      <w:szCs w:val="24"/>
    </w:rPr>
  </w:style>
  <w:style w:type="character" w:customStyle="1" w:styleId="FontStyle30">
    <w:name w:val="Font Style30"/>
    <w:rPr>
      <w:rFonts w:ascii="Times New Roman" w:eastAsia="Times New Roman" w:hAnsi="Times New Roman" w:cs="Times New Roman" w:hint="default"/>
      <w:b/>
      <w:bCs/>
      <w:sz w:val="12"/>
      <w:szCs w:val="12"/>
    </w:rPr>
  </w:style>
  <w:style w:type="character" w:customStyle="1" w:styleId="FontStyle31">
    <w:name w:val="Font Style31"/>
    <w:rPr>
      <w:rFonts w:ascii="Times New Roman" w:eastAsia="Times New Roman" w:hAnsi="Times New Roman" w:cs="Times New Roman" w:hint="default"/>
      <w:b/>
      <w:bCs/>
      <w:sz w:val="12"/>
      <w:szCs w:val="12"/>
    </w:rPr>
  </w:style>
  <w:style w:type="table" w:styleId="afa">
    <w:name w:val="Table Grid"/>
    <w:basedOn w:val="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bor.gks.ru/online/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C50C-9C6C-492C-AFEA-7421807B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10078</Words>
  <Characters>57449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67393</CharactersWithSpaces>
  <SharedDoc>false</SharedDoc>
  <HLinks>
    <vt:vector size="6" baseType="variant">
      <vt:variant>
        <vt:i4>3473505</vt:i4>
      </vt:variant>
      <vt:variant>
        <vt:i4>3</vt:i4>
      </vt:variant>
      <vt:variant>
        <vt:i4>0</vt:i4>
      </vt:variant>
      <vt:variant>
        <vt:i4>5</vt:i4>
      </vt:variant>
      <vt:variant>
        <vt:lpwstr>https://websbor.gks.ru/online/info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555</dc:creator>
  <cp:keywords/>
  <cp:lastModifiedBy>A. Grishin</cp:lastModifiedBy>
  <cp:revision>2</cp:revision>
  <cp:lastPrinted>2020-12-29T11:06:00Z</cp:lastPrinted>
  <dcterms:created xsi:type="dcterms:W3CDTF">2023-12-21T10:34:00Z</dcterms:created>
  <dcterms:modified xsi:type="dcterms:W3CDTF">2023-12-21T10:34:00Z</dcterms:modified>
</cp:coreProperties>
</file>